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71EA92" w14:textId="26A9A42B" w:rsidR="00892C70" w:rsidRDefault="00BA139C">
      <w:pPr>
        <w:spacing w:after="0" w:line="240" w:lineRule="auto"/>
        <w:jc w:val="center"/>
      </w:pPr>
      <w:r>
        <w:rPr>
          <w:noProof/>
        </w:rPr>
        <w:drawing>
          <wp:anchor distT="114300" distB="114300" distL="114300" distR="114300" simplePos="0" relativeHeight="251657216" behindDoc="0" locked="0" layoutInCell="0" hidden="0" allowOverlap="1" wp14:anchorId="7E07367C" wp14:editId="63E76D91">
            <wp:simplePos x="0" y="0"/>
            <wp:positionH relativeFrom="margin">
              <wp:posOffset>5791200</wp:posOffset>
            </wp:positionH>
            <wp:positionV relativeFrom="paragraph">
              <wp:posOffset>0</wp:posOffset>
            </wp:positionV>
            <wp:extent cx="592455" cy="7429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92455" cy="742950"/>
                    </a:xfrm>
                    <a:prstGeom prst="rect">
                      <a:avLst/>
                    </a:prstGeom>
                    <a:ln/>
                  </pic:spPr>
                </pic:pic>
              </a:graphicData>
            </a:graphic>
            <wp14:sizeRelH relativeFrom="margin">
              <wp14:pctWidth>0</wp14:pctWidth>
            </wp14:sizeRelH>
            <wp14:sizeRelV relativeFrom="margin">
              <wp14:pctHeight>0</wp14:pctHeight>
            </wp14:sizeRelV>
          </wp:anchor>
        </w:drawing>
      </w:r>
      <w:r w:rsidR="00D726D9">
        <w:rPr>
          <w:rFonts w:ascii="Times New Roman" w:eastAsia="Times New Roman" w:hAnsi="Times New Roman" w:cs="Times New Roman"/>
          <w:b/>
          <w:sz w:val="28"/>
          <w:szCs w:val="28"/>
        </w:rPr>
        <w:t xml:space="preserve">Course Syllabus </w:t>
      </w:r>
      <w:r w:rsidR="00D726D9">
        <w:rPr>
          <w:rFonts w:ascii="Times New Roman" w:eastAsia="Times New Roman" w:hAnsi="Times New Roman" w:cs="Times New Roman"/>
          <w:b/>
          <w:sz w:val="28"/>
          <w:szCs w:val="28"/>
        </w:rPr>
        <w:t>Checklist for Online Courses</w:t>
      </w:r>
      <w:bookmarkStart w:id="0" w:name="_GoBack"/>
      <w:bookmarkEnd w:id="0"/>
    </w:p>
    <w:p w14:paraId="1140A3EE" w14:textId="77777777" w:rsidR="00892C70" w:rsidRDefault="00892C70">
      <w:pPr>
        <w:spacing w:after="0" w:line="240" w:lineRule="auto"/>
        <w:rPr>
          <w:sz w:val="12"/>
          <w:szCs w:val="12"/>
        </w:rPr>
      </w:pPr>
    </w:p>
    <w:p w14:paraId="77DDA079" w14:textId="77777777" w:rsidR="00892C70" w:rsidRDefault="00D726D9">
      <w:pPr>
        <w:spacing w:after="0" w:line="240" w:lineRule="auto"/>
      </w:pPr>
      <w:r>
        <w:rPr>
          <w:rFonts w:ascii="Times New Roman" w:eastAsia="Times New Roman" w:hAnsi="Times New Roman" w:cs="Times New Roman"/>
          <w:i/>
          <w:sz w:val="20"/>
          <w:szCs w:val="20"/>
        </w:rPr>
        <w:t xml:space="preserve">Each SOC course syllabus taught by an adjunct faculty member must be approved by the Director or his/her designee prior to the beginning of the course, and as a condition of the signing of the contract of remuneration. </w:t>
      </w:r>
    </w:p>
    <w:p w14:paraId="0C6238F2" w14:textId="77777777" w:rsidR="00892C70" w:rsidRDefault="00892C70">
      <w:pPr>
        <w:spacing w:after="0" w:line="240" w:lineRule="auto"/>
        <w:rPr>
          <w:sz w:val="12"/>
          <w:szCs w:val="12"/>
        </w:rPr>
      </w:pPr>
    </w:p>
    <w:p w14:paraId="2F2F607A" w14:textId="357424BC" w:rsidR="00892C70" w:rsidRDefault="00D726D9">
      <w:pPr>
        <w:spacing w:after="0" w:line="240" w:lineRule="auto"/>
        <w:rPr>
          <w:sz w:val="16"/>
          <w:szCs w:val="16"/>
          <w:u w:val="single"/>
        </w:rPr>
      </w:pPr>
      <w:r>
        <w:rPr>
          <w:rFonts w:ascii="Times New Roman" w:eastAsia="Times New Roman" w:hAnsi="Times New Roman" w:cs="Times New Roman"/>
          <w:b/>
        </w:rPr>
        <w:t xml:space="preserve">Course code and number: </w:t>
      </w:r>
      <w:r>
        <w:rPr>
          <w:rFonts w:ascii="Times New Roman" w:eastAsia="Times New Roman" w:hAnsi="Times New Roman" w:cs="Times New Roman"/>
          <w:b/>
        </w:rPr>
        <w:t xml:space="preserve"> </w:t>
      </w:r>
      <w:r w:rsidR="00BA139C">
        <w:rPr>
          <w:rFonts w:ascii="Times New Roman" w:eastAsia="Times New Roman" w:hAnsi="Times New Roman" w:cs="Times New Roman"/>
          <w:b/>
        </w:rPr>
        <w:tab/>
      </w:r>
      <w:r w:rsidR="00BA139C">
        <w:rPr>
          <w:rFonts w:ascii="Times New Roman" w:eastAsia="Times New Roman" w:hAnsi="Times New Roman" w:cs="Times New Roman"/>
          <w:b/>
        </w:rPr>
        <w:tab/>
      </w:r>
      <w:r>
        <w:rPr>
          <w:rFonts w:ascii="Times New Roman" w:eastAsia="Times New Roman" w:hAnsi="Times New Roman" w:cs="Times New Roman"/>
          <w:b/>
        </w:rPr>
        <w:t xml:space="preserve">Course </w:t>
      </w:r>
      <w:r>
        <w:rPr>
          <w:rFonts w:ascii="Times New Roman" w:eastAsia="Times New Roman" w:hAnsi="Times New Roman" w:cs="Times New Roman"/>
          <w:b/>
        </w:rPr>
        <w:t>N</w:t>
      </w:r>
      <w:r>
        <w:rPr>
          <w:rFonts w:ascii="Times New Roman" w:eastAsia="Times New Roman" w:hAnsi="Times New Roman" w:cs="Times New Roman"/>
          <w:b/>
        </w:rPr>
        <w:t>ame</w:t>
      </w:r>
      <w:r>
        <w:rPr>
          <w:rFonts w:ascii="Times New Roman" w:eastAsia="Times New Roman" w:hAnsi="Times New Roman" w:cs="Times New Roman"/>
          <w:b/>
        </w:rPr>
        <w:t>:</w:t>
      </w:r>
    </w:p>
    <w:p w14:paraId="4794E383" w14:textId="77777777" w:rsidR="00892C70" w:rsidRDefault="00892C70">
      <w:pPr>
        <w:spacing w:after="0" w:line="240" w:lineRule="auto"/>
        <w:rPr>
          <w:sz w:val="12"/>
          <w:szCs w:val="12"/>
        </w:rPr>
      </w:pPr>
    </w:p>
    <w:p w14:paraId="62FFDA25" w14:textId="77777777" w:rsidR="00BA139C" w:rsidRDefault="00BA139C">
      <w:pPr>
        <w:spacing w:after="0" w:line="240" w:lineRule="auto"/>
        <w:rPr>
          <w:rFonts w:ascii="Times New Roman" w:eastAsia="Times New Roman" w:hAnsi="Times New Roman" w:cs="Times New Roman"/>
          <w:b/>
        </w:rPr>
      </w:pPr>
    </w:p>
    <w:p w14:paraId="35E90576" w14:textId="325E340E" w:rsidR="00892C70" w:rsidRDefault="00D726D9">
      <w:pPr>
        <w:spacing w:after="0" w:line="240" w:lineRule="auto"/>
        <w:rPr>
          <w:u w:val="single"/>
        </w:rPr>
      </w:pPr>
      <w:r>
        <w:rPr>
          <w:rFonts w:ascii="Times New Roman" w:eastAsia="Times New Roman" w:hAnsi="Times New Roman" w:cs="Times New Roman"/>
          <w:b/>
        </w:rPr>
        <w:t>Instructor:</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Semester: </w:t>
      </w:r>
      <w:r w:rsidR="00BA139C">
        <w:rPr>
          <w:rFonts w:ascii="Times New Roman" w:eastAsia="Times New Roman" w:hAnsi="Times New Roman" w:cs="Times New Roman"/>
          <w:b/>
        </w:rPr>
        <w:tab/>
      </w:r>
      <w:r w:rsidR="00BA139C">
        <w:rPr>
          <w:rFonts w:ascii="Times New Roman" w:eastAsia="Times New Roman" w:hAnsi="Times New Roman" w:cs="Times New Roman"/>
          <w:b/>
        </w:rPr>
        <w:tab/>
      </w:r>
      <w:r w:rsidR="00BA139C">
        <w:rPr>
          <w:rFonts w:ascii="Times New Roman" w:eastAsia="Times New Roman" w:hAnsi="Times New Roman" w:cs="Times New Roman"/>
          <w:b/>
        </w:rPr>
        <w:tab/>
      </w:r>
      <w:r>
        <w:rPr>
          <w:rFonts w:ascii="Times New Roman" w:eastAsia="Times New Roman" w:hAnsi="Times New Roman" w:cs="Times New Roman"/>
          <w:b/>
        </w:rPr>
        <w:t xml:space="preserve">Year: </w:t>
      </w:r>
      <w:r>
        <w:rPr>
          <w:rFonts w:ascii="Times New Roman" w:eastAsia="Times New Roman" w:hAnsi="Times New Roman" w:cs="Times New Roman"/>
          <w:b/>
        </w:rPr>
        <w:t xml:space="preserve"> </w:t>
      </w:r>
    </w:p>
    <w:p w14:paraId="478356C9" w14:textId="77777777" w:rsidR="00892C70" w:rsidRDefault="00892C70">
      <w:pPr>
        <w:spacing w:after="0" w:line="240" w:lineRule="auto"/>
        <w:rPr>
          <w:sz w:val="12"/>
          <w:szCs w:val="12"/>
        </w:rPr>
      </w:pPr>
    </w:p>
    <w:p w14:paraId="74080F40" w14:textId="77777777" w:rsidR="00BA139C" w:rsidRDefault="00BA139C">
      <w:pPr>
        <w:spacing w:after="0" w:line="240" w:lineRule="auto"/>
        <w:rPr>
          <w:rFonts w:ascii="Times New Roman" w:eastAsia="Times New Roman" w:hAnsi="Times New Roman" w:cs="Times New Roman"/>
          <w:b/>
        </w:rPr>
      </w:pPr>
    </w:p>
    <w:p w14:paraId="14A52B79" w14:textId="0C60AE36" w:rsidR="00892C70" w:rsidRDefault="00D726D9">
      <w:pPr>
        <w:spacing w:after="0" w:line="240" w:lineRule="auto"/>
      </w:pPr>
      <w:r>
        <w:rPr>
          <w:rFonts w:ascii="Times New Roman" w:eastAsia="Times New Roman" w:hAnsi="Times New Roman" w:cs="Times New Roman"/>
          <w:b/>
        </w:rPr>
        <w:t xml:space="preserve">Course Information </w:t>
      </w:r>
    </w:p>
    <w:p w14:paraId="1F817B41" w14:textId="2789AEDC" w:rsidR="00892C70" w:rsidRDefault="00BA139C">
      <w:pPr>
        <w:numPr>
          <w:ilvl w:val="0"/>
          <w:numId w:val="7"/>
        </w:numPr>
        <w:spacing w:after="0" w:line="240" w:lineRule="auto"/>
        <w:ind w:hanging="360"/>
      </w:pPr>
      <w:r>
        <w:rPr>
          <w:rFonts w:ascii="Times New Roman" w:eastAsia="Times New Roman" w:hAnsi="Times New Roman" w:cs="Times New Roman"/>
          <w:sz w:val="20"/>
          <w:szCs w:val="20"/>
        </w:rPr>
        <w:t>Department</w:t>
      </w:r>
      <w:r w:rsidR="00D726D9">
        <w:rPr>
          <w:rFonts w:ascii="Times New Roman" w:eastAsia="Times New Roman" w:hAnsi="Times New Roman" w:cs="Times New Roman"/>
          <w:sz w:val="20"/>
          <w:szCs w:val="20"/>
        </w:rPr>
        <w:t xml:space="preserve">/School SAU logo </w:t>
      </w:r>
    </w:p>
    <w:p w14:paraId="45622C3A" w14:textId="77777777" w:rsidR="00892C70" w:rsidRDefault="00D726D9">
      <w:pPr>
        <w:numPr>
          <w:ilvl w:val="0"/>
          <w:numId w:val="7"/>
        </w:numPr>
        <w:spacing w:after="0" w:line="240" w:lineRule="auto"/>
        <w:ind w:hanging="360"/>
      </w:pPr>
      <w:r>
        <w:rPr>
          <w:rFonts w:ascii="Times New Roman" w:eastAsia="Times New Roman" w:hAnsi="Times New Roman" w:cs="Times New Roman"/>
          <w:sz w:val="20"/>
          <w:szCs w:val="20"/>
        </w:rPr>
        <w:t>Course code and name</w:t>
      </w:r>
    </w:p>
    <w:p w14:paraId="62478F13" w14:textId="77777777" w:rsidR="00892C70" w:rsidRDefault="00D726D9">
      <w:pPr>
        <w:numPr>
          <w:ilvl w:val="0"/>
          <w:numId w:val="7"/>
        </w:numPr>
        <w:spacing w:after="0" w:line="240" w:lineRule="auto"/>
        <w:ind w:hanging="360"/>
      </w:pPr>
      <w:r>
        <w:rPr>
          <w:rFonts w:ascii="Times New Roman" w:eastAsia="Times New Roman" w:hAnsi="Times New Roman" w:cs="Times New Roman"/>
          <w:sz w:val="20"/>
          <w:szCs w:val="20"/>
        </w:rPr>
        <w:t>Number of credit hours</w:t>
      </w:r>
    </w:p>
    <w:p w14:paraId="6E48BC38" w14:textId="77777777" w:rsidR="00892C70" w:rsidRDefault="00D726D9">
      <w:pPr>
        <w:numPr>
          <w:ilvl w:val="0"/>
          <w:numId w:val="7"/>
        </w:numPr>
        <w:spacing w:after="0" w:line="240" w:lineRule="auto"/>
        <w:ind w:hanging="360"/>
      </w:pPr>
      <w:r>
        <w:rPr>
          <w:rFonts w:ascii="Times New Roman" w:eastAsia="Times New Roman" w:hAnsi="Times New Roman" w:cs="Times New Roman"/>
          <w:sz w:val="20"/>
          <w:szCs w:val="20"/>
        </w:rPr>
        <w:t xml:space="preserve">Semester/session and year </w:t>
      </w:r>
    </w:p>
    <w:p w14:paraId="776994E5" w14:textId="77777777" w:rsidR="00892C70" w:rsidRDefault="00D726D9">
      <w:pPr>
        <w:numPr>
          <w:ilvl w:val="0"/>
          <w:numId w:val="7"/>
        </w:numPr>
        <w:spacing w:after="0" w:line="240" w:lineRule="auto"/>
        <w:ind w:hanging="360"/>
      </w:pPr>
      <w:r>
        <w:rPr>
          <w:rFonts w:ascii="Times New Roman" w:eastAsia="Times New Roman" w:hAnsi="Times New Roman" w:cs="Times New Roman"/>
          <w:sz w:val="20"/>
          <w:szCs w:val="20"/>
        </w:rPr>
        <w:t xml:space="preserve">Online meeting room address </w:t>
      </w:r>
    </w:p>
    <w:p w14:paraId="28820C67" w14:textId="77777777" w:rsidR="00892C70" w:rsidRDefault="00D726D9">
      <w:pPr>
        <w:numPr>
          <w:ilvl w:val="0"/>
          <w:numId w:val="7"/>
        </w:numPr>
        <w:spacing w:after="0" w:line="240" w:lineRule="auto"/>
        <w:ind w:hanging="360"/>
      </w:pPr>
      <w:r>
        <w:rPr>
          <w:rFonts w:ascii="Times New Roman" w:eastAsia="Times New Roman" w:hAnsi="Times New Roman" w:cs="Times New Roman"/>
          <w:sz w:val="20"/>
          <w:szCs w:val="20"/>
        </w:rPr>
        <w:t>Online meetings days and times and a link to the meeting room (e.g., Tu 5pm, ET)</w:t>
      </w:r>
    </w:p>
    <w:p w14:paraId="2022A4F6" w14:textId="77777777" w:rsidR="00892C70" w:rsidRPr="00BA139C" w:rsidRDefault="00892C70">
      <w:pPr>
        <w:spacing w:after="0" w:line="240" w:lineRule="auto"/>
      </w:pPr>
    </w:p>
    <w:p w14:paraId="6C1F272A" w14:textId="77777777" w:rsidR="00892C70" w:rsidRDefault="00D726D9">
      <w:pPr>
        <w:spacing w:after="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rPr>
        <w:t xml:space="preserve">Instructor Information </w:t>
      </w:r>
    </w:p>
    <w:p w14:paraId="022E6023" w14:textId="77777777" w:rsidR="00892C70" w:rsidRDefault="00D726D9">
      <w:pPr>
        <w:numPr>
          <w:ilvl w:val="0"/>
          <w:numId w:val="5"/>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Name and title</w:t>
      </w:r>
    </w:p>
    <w:p w14:paraId="482AC527" w14:textId="77777777" w:rsidR="00892C70" w:rsidRDefault="00D726D9">
      <w:pPr>
        <w:numPr>
          <w:ilvl w:val="0"/>
          <w:numId w:val="5"/>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On-campus office address</w:t>
      </w:r>
      <w:r>
        <w:rPr>
          <w:rFonts w:ascii="Times New Roman" w:eastAsia="Times New Roman" w:hAnsi="Times New Roman" w:cs="Times New Roman"/>
          <w:sz w:val="20"/>
          <w:szCs w:val="20"/>
        </w:rPr>
        <w:t xml:space="preserve">, if applicable </w:t>
      </w:r>
    </w:p>
    <w:p w14:paraId="2BDA49FB" w14:textId="77777777" w:rsidR="00892C70" w:rsidRDefault="00D726D9">
      <w:pPr>
        <w:numPr>
          <w:ilvl w:val="0"/>
          <w:numId w:val="5"/>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Phone number(s), with any restrictions</w:t>
      </w:r>
    </w:p>
    <w:p w14:paraId="7054E05F" w14:textId="77777777" w:rsidR="00892C70" w:rsidRDefault="00D726D9">
      <w:pPr>
        <w:numPr>
          <w:ilvl w:val="0"/>
          <w:numId w:val="5"/>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Online office hours, connection method, and address or</w:t>
      </w:r>
      <w:r>
        <w:rPr>
          <w:rFonts w:ascii="Times New Roman" w:eastAsia="Times New Roman" w:hAnsi="Times New Roman" w:cs="Times New Roman"/>
          <w:sz w:val="20"/>
          <w:szCs w:val="20"/>
        </w:rPr>
        <w:t xml:space="preserve"> link (Adobe Connect, Zoom, Skype</w:t>
      </w:r>
      <w:r>
        <w:rPr>
          <w:rFonts w:ascii="Times New Roman" w:eastAsia="Times New Roman" w:hAnsi="Times New Roman" w:cs="Times New Roman"/>
          <w:sz w:val="20"/>
          <w:szCs w:val="20"/>
        </w:rPr>
        <w:t>)</w:t>
      </w:r>
    </w:p>
    <w:p w14:paraId="03309394" w14:textId="77777777" w:rsidR="00892C70" w:rsidRDefault="00D726D9">
      <w:pPr>
        <w:numPr>
          <w:ilvl w:val="0"/>
          <w:numId w:val="5"/>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Southern e</w:t>
      </w:r>
      <w:r>
        <w:rPr>
          <w:rFonts w:ascii="Times New Roman" w:eastAsia="Times New Roman" w:hAnsi="Times New Roman" w:cs="Times New Roman"/>
          <w:sz w:val="20"/>
          <w:szCs w:val="20"/>
        </w:rPr>
        <w:t>mail address</w:t>
      </w:r>
    </w:p>
    <w:p w14:paraId="799A3A00" w14:textId="77777777" w:rsidR="00892C70" w:rsidRDefault="00D726D9">
      <w:pPr>
        <w:numPr>
          <w:ilvl w:val="0"/>
          <w:numId w:val="5"/>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On-campus and online office hours (</w:t>
      </w:r>
      <w:r>
        <w:rPr>
          <w:rFonts w:ascii="Times New Roman" w:eastAsia="Times New Roman" w:hAnsi="Times New Roman" w:cs="Times New Roman"/>
          <w:sz w:val="20"/>
          <w:szCs w:val="20"/>
        </w:rPr>
        <w:t xml:space="preserve">e.g., </w:t>
      </w:r>
      <w:r>
        <w:rPr>
          <w:rFonts w:ascii="Times New Roman" w:eastAsia="Times New Roman" w:hAnsi="Times New Roman" w:cs="Times New Roman"/>
          <w:sz w:val="20"/>
          <w:szCs w:val="20"/>
        </w:rPr>
        <w:t xml:space="preserve">Office hours: M/W 8:00-10:00 a.m., Tu/Th 1:30-3:30 p.m., and by appointment. During </w:t>
      </w:r>
      <w:r>
        <w:rPr>
          <w:rFonts w:ascii="Times New Roman" w:eastAsia="Times New Roman" w:hAnsi="Times New Roman" w:cs="Times New Roman"/>
          <w:sz w:val="20"/>
          <w:szCs w:val="20"/>
        </w:rPr>
        <w:t xml:space="preserve">office hours, </w:t>
      </w:r>
      <w:r>
        <w:rPr>
          <w:rFonts w:ascii="Times New Roman" w:eastAsia="Times New Roman" w:hAnsi="Times New Roman" w:cs="Times New Roman"/>
          <w:sz w:val="20"/>
          <w:szCs w:val="20"/>
        </w:rPr>
        <w:t>I will be available on Skype for online students.)</w:t>
      </w:r>
    </w:p>
    <w:p w14:paraId="2CB01CC5" w14:textId="77777777" w:rsidR="00892C70" w:rsidRPr="00BA139C" w:rsidRDefault="00892C70">
      <w:pPr>
        <w:spacing w:after="0" w:line="240" w:lineRule="auto"/>
      </w:pPr>
    </w:p>
    <w:p w14:paraId="7B4C8B67" w14:textId="77777777" w:rsidR="00892C70" w:rsidRDefault="00D726D9">
      <w:pPr>
        <w:spacing w:after="0" w:line="240" w:lineRule="auto"/>
        <w:rPr>
          <w:rFonts w:ascii="Times New Roman" w:eastAsia="Times New Roman" w:hAnsi="Times New Roman" w:cs="Times New Roman"/>
          <w:b/>
        </w:rPr>
      </w:pPr>
      <w:r>
        <w:rPr>
          <w:rFonts w:ascii="Times New Roman" w:eastAsia="Times New Roman" w:hAnsi="Times New Roman" w:cs="Times New Roman"/>
          <w:b/>
        </w:rPr>
        <w:t>Social Media/ Web 2.0 Tools/ Apps</w:t>
      </w:r>
    </w:p>
    <w:p w14:paraId="428CE674" w14:textId="77777777" w:rsidR="00892C70" w:rsidRDefault="00D726D9">
      <w:pPr>
        <w:numPr>
          <w:ilvl w:val="0"/>
          <w:numId w:val="6"/>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any social media to be used (e.g., Facebook group page, Twitter, Other) </w:t>
      </w:r>
    </w:p>
    <w:p w14:paraId="3271C9AE" w14:textId="57B10399" w:rsidR="00892C70" w:rsidRDefault="00D726D9">
      <w:pPr>
        <w:numPr>
          <w:ilvl w:val="0"/>
          <w:numId w:val="6"/>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any Web 2.0 tools to be used (e.g., </w:t>
      </w:r>
      <w:r w:rsidR="00BA139C">
        <w:rPr>
          <w:rFonts w:ascii="Times New Roman" w:eastAsia="Times New Roman" w:hAnsi="Times New Roman" w:cs="Times New Roman"/>
          <w:sz w:val="20"/>
          <w:szCs w:val="20"/>
        </w:rPr>
        <w:t>Google Docs, Animoto, Prezi</w:t>
      </w:r>
      <w:r>
        <w:rPr>
          <w:rFonts w:ascii="Times New Roman" w:eastAsia="Times New Roman" w:hAnsi="Times New Roman" w:cs="Times New Roman"/>
          <w:sz w:val="20"/>
          <w:szCs w:val="20"/>
        </w:rPr>
        <w:t>)</w:t>
      </w:r>
    </w:p>
    <w:p w14:paraId="5252F45F" w14:textId="77777777" w:rsidR="00892C70" w:rsidRDefault="00D726D9">
      <w:pPr>
        <w:numPr>
          <w:ilvl w:val="0"/>
          <w:numId w:val="6"/>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List any apps for mobile devices that will be used (e</w:t>
      </w:r>
      <w:r>
        <w:rPr>
          <w:rFonts w:ascii="Times New Roman" w:eastAsia="Times New Roman" w:hAnsi="Times New Roman" w:cs="Times New Roman"/>
          <w:sz w:val="20"/>
          <w:szCs w:val="20"/>
        </w:rPr>
        <w:t>.g., Knovio, Nearpod, iMovie)</w:t>
      </w:r>
    </w:p>
    <w:p w14:paraId="5375CA62" w14:textId="77777777" w:rsidR="00892C70" w:rsidRPr="00BA139C" w:rsidRDefault="00892C70">
      <w:pPr>
        <w:spacing w:after="0" w:line="240" w:lineRule="auto"/>
        <w:rPr>
          <w:rFonts w:ascii="Times New Roman" w:eastAsia="Times New Roman" w:hAnsi="Times New Roman" w:cs="Times New Roman"/>
        </w:rPr>
      </w:pPr>
    </w:p>
    <w:p w14:paraId="68E204B0" w14:textId="77777777" w:rsidR="00892C70" w:rsidRDefault="00D726D9">
      <w:pPr>
        <w:spacing w:after="0" w:line="240" w:lineRule="auto"/>
      </w:pPr>
      <w:r>
        <w:rPr>
          <w:rFonts w:ascii="Times New Roman" w:eastAsia="Times New Roman" w:hAnsi="Times New Roman" w:cs="Times New Roman"/>
          <w:b/>
        </w:rPr>
        <w:t>Technical S</w:t>
      </w:r>
      <w:r>
        <w:rPr>
          <w:rFonts w:ascii="Times New Roman" w:eastAsia="Times New Roman" w:hAnsi="Times New Roman" w:cs="Times New Roman"/>
          <w:b/>
        </w:rPr>
        <w:t>upport Information</w:t>
      </w:r>
    </w:p>
    <w:p w14:paraId="41DAD424" w14:textId="77777777" w:rsidR="00892C70" w:rsidRDefault="00D726D9">
      <w:pPr>
        <w:numPr>
          <w:ilvl w:val="0"/>
          <w:numId w:val="1"/>
        </w:numPr>
        <w:spacing w:after="0" w:line="240" w:lineRule="auto"/>
        <w:ind w:hanging="360"/>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 title, email address, phone numbers, and office hours of:</w:t>
      </w:r>
    </w:p>
    <w:p w14:paraId="03093AC1" w14:textId="3CE3EB4F" w:rsidR="00892C70" w:rsidRDefault="00D726D9">
      <w:pPr>
        <w:numPr>
          <w:ilvl w:val="1"/>
          <w:numId w:val="1"/>
        </w:numPr>
        <w:spacing w:after="0" w:line="240" w:lineRule="auto"/>
        <w:ind w:hanging="360"/>
      </w:pPr>
      <w:r>
        <w:rPr>
          <w:rFonts w:ascii="Times New Roman" w:eastAsia="Times New Roman" w:hAnsi="Times New Roman" w:cs="Times New Roman"/>
          <w:sz w:val="20"/>
          <w:szCs w:val="20"/>
        </w:rPr>
        <w:t xml:space="preserve">SOC </w:t>
      </w:r>
      <w:r w:rsidR="00BA139C">
        <w:rPr>
          <w:rFonts w:ascii="Times New Roman" w:eastAsia="Times New Roman" w:hAnsi="Times New Roman" w:cs="Times New Roman"/>
          <w:sz w:val="20"/>
          <w:szCs w:val="20"/>
        </w:rPr>
        <w:t>A</w:t>
      </w:r>
      <w:r>
        <w:rPr>
          <w:rFonts w:ascii="Times New Roman" w:eastAsia="Times New Roman" w:hAnsi="Times New Roman" w:cs="Times New Roman"/>
          <w:sz w:val="20"/>
          <w:szCs w:val="20"/>
        </w:rPr>
        <w:t>dvisor (Lisa H</w:t>
      </w:r>
      <w:r>
        <w:rPr>
          <w:rFonts w:ascii="Times New Roman" w:eastAsia="Times New Roman" w:hAnsi="Times New Roman" w:cs="Times New Roman"/>
          <w:sz w:val="20"/>
          <w:szCs w:val="20"/>
        </w:rPr>
        <w:t>yder</w:t>
      </w:r>
      <w:r>
        <w:rPr>
          <w:rFonts w:ascii="Times New Roman" w:eastAsia="Times New Roman" w:hAnsi="Times New Roman" w:cs="Times New Roman"/>
          <w:sz w:val="20"/>
          <w:szCs w:val="20"/>
        </w:rPr>
        <w:t>)</w:t>
      </w:r>
    </w:p>
    <w:p w14:paraId="141FB124" w14:textId="77777777" w:rsidR="00892C70" w:rsidRDefault="00D726D9">
      <w:pPr>
        <w:numPr>
          <w:ilvl w:val="1"/>
          <w:numId w:val="1"/>
        </w:numPr>
        <w:spacing w:after="0" w:line="240" w:lineRule="auto"/>
        <w:ind w:hanging="360"/>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lass </w:t>
      </w:r>
      <w:r>
        <w:rPr>
          <w:rFonts w:ascii="Times New Roman" w:eastAsia="Times New Roman" w:hAnsi="Times New Roman" w:cs="Times New Roman"/>
          <w:sz w:val="20"/>
          <w:szCs w:val="20"/>
        </w:rPr>
        <w:t>H</w:t>
      </w:r>
      <w:r>
        <w:rPr>
          <w:rFonts w:ascii="Times New Roman" w:eastAsia="Times New Roman" w:hAnsi="Times New Roman" w:cs="Times New Roman"/>
          <w:sz w:val="20"/>
          <w:szCs w:val="20"/>
        </w:rPr>
        <w:t>elp (Greg Merchant)</w:t>
      </w:r>
    </w:p>
    <w:p w14:paraId="1EDB804F" w14:textId="77777777" w:rsidR="00892C70" w:rsidRDefault="00D726D9">
      <w:pPr>
        <w:numPr>
          <w:ilvl w:val="1"/>
          <w:numId w:val="1"/>
        </w:numPr>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Online Campus Coach</w:t>
      </w:r>
    </w:p>
    <w:p w14:paraId="65D61317" w14:textId="77777777" w:rsidR="00892C70" w:rsidRDefault="00D726D9">
      <w:pPr>
        <w:numPr>
          <w:ilvl w:val="1"/>
          <w:numId w:val="1"/>
        </w:numPr>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Embedded Librarian</w:t>
      </w:r>
    </w:p>
    <w:p w14:paraId="60A742A1" w14:textId="77777777" w:rsidR="00892C70" w:rsidRDefault="00D726D9">
      <w:pPr>
        <w:numPr>
          <w:ilvl w:val="0"/>
          <w:numId w:val="1"/>
        </w:numPr>
        <w:spacing w:after="0" w:line="240" w:lineRule="auto"/>
        <w:ind w:hanging="360"/>
      </w:pPr>
      <w:r>
        <w:rPr>
          <w:rFonts w:ascii="Times New Roman" w:eastAsia="Times New Roman" w:hAnsi="Times New Roman" w:cs="Times New Roman"/>
          <w:sz w:val="20"/>
          <w:szCs w:val="20"/>
        </w:rPr>
        <w:t>Link</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to description of system requiremen</w:t>
      </w:r>
      <w:r>
        <w:rPr>
          <w:rFonts w:ascii="Times New Roman" w:eastAsia="Times New Roman" w:hAnsi="Times New Roman" w:cs="Times New Roman"/>
          <w:sz w:val="20"/>
          <w:szCs w:val="20"/>
        </w:rPr>
        <w:t>ts</w:t>
      </w:r>
    </w:p>
    <w:p w14:paraId="0BB3FC33" w14:textId="77777777" w:rsidR="00892C70" w:rsidRPr="00BA139C" w:rsidRDefault="00892C70">
      <w:pPr>
        <w:spacing w:after="0" w:line="240" w:lineRule="auto"/>
      </w:pPr>
    </w:p>
    <w:p w14:paraId="12DEDE9D" w14:textId="77777777" w:rsidR="00892C70" w:rsidRDefault="00D726D9">
      <w:pPr>
        <w:spacing w:after="0" w:line="240" w:lineRule="auto"/>
      </w:pPr>
      <w:r>
        <w:rPr>
          <w:rFonts w:ascii="Times New Roman" w:eastAsia="Times New Roman" w:hAnsi="Times New Roman" w:cs="Times New Roman"/>
          <w:b/>
        </w:rPr>
        <w:t>Course P</w:t>
      </w:r>
      <w:r>
        <w:rPr>
          <w:rFonts w:ascii="Times New Roman" w:eastAsia="Times New Roman" w:hAnsi="Times New Roman" w:cs="Times New Roman"/>
          <w:b/>
        </w:rPr>
        <w:t xml:space="preserve">arameters </w:t>
      </w:r>
    </w:p>
    <w:p w14:paraId="0B0ED55A"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Course description, as published in the current SAU catalog</w:t>
      </w:r>
    </w:p>
    <w:p w14:paraId="531B8688" w14:textId="77777777" w:rsidR="00892C70" w:rsidRDefault="00D726D9">
      <w:pPr>
        <w:numPr>
          <w:ilvl w:val="0"/>
          <w:numId w:val="2"/>
        </w:numPr>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Biblical foundations of faith and learning</w:t>
      </w:r>
    </w:p>
    <w:p w14:paraId="6204E905" w14:textId="77777777" w:rsidR="00892C70" w:rsidRDefault="00D726D9">
      <w:pPr>
        <w:numPr>
          <w:ilvl w:val="0"/>
          <w:numId w:val="2"/>
        </w:numPr>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Course learning goals, essential questions, objectives, and learning outcomes</w:t>
      </w:r>
    </w:p>
    <w:p w14:paraId="716C47F2"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Learning online</w:t>
      </w:r>
    </w:p>
    <w:p w14:paraId="6210F4AA"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Instructions for c</w:t>
      </w:r>
      <w:r>
        <w:rPr>
          <w:rFonts w:ascii="Times New Roman" w:eastAsia="Times New Roman" w:hAnsi="Times New Roman" w:cs="Times New Roman"/>
          <w:sz w:val="20"/>
          <w:szCs w:val="20"/>
        </w:rPr>
        <w:t>ourse access</w:t>
      </w:r>
    </w:p>
    <w:p w14:paraId="3F87115F"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Course procedures</w:t>
      </w:r>
    </w:p>
    <w:p w14:paraId="3BB24DC4"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 xml:space="preserve">Core values and competencies </w:t>
      </w:r>
    </w:p>
    <w:p w14:paraId="425E3364"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 xml:space="preserve">Course </w:t>
      </w:r>
      <w:r>
        <w:rPr>
          <w:rFonts w:ascii="Times New Roman" w:eastAsia="Times New Roman" w:hAnsi="Times New Roman" w:cs="Times New Roman"/>
          <w:sz w:val="20"/>
          <w:szCs w:val="20"/>
        </w:rPr>
        <w:t xml:space="preserve">alignment </w:t>
      </w:r>
      <w:r>
        <w:rPr>
          <w:rFonts w:ascii="Times New Roman" w:eastAsia="Times New Roman" w:hAnsi="Times New Roman" w:cs="Times New Roman"/>
          <w:sz w:val="20"/>
          <w:szCs w:val="20"/>
        </w:rPr>
        <w:t xml:space="preserve">with professional standards </w:t>
      </w:r>
    </w:p>
    <w:p w14:paraId="32E65F57"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Textbook(s), with full bibliographic reference in the style specified by the discipline (e.g., APA) and indicating whether the text is required or recommended, and how to obtain the electronic version of the text</w:t>
      </w:r>
    </w:p>
    <w:p w14:paraId="4AE4688B"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Supplemental reading (hard copy, electronic</w:t>
      </w:r>
      <w:r>
        <w:rPr>
          <w:rFonts w:ascii="Times New Roman" w:eastAsia="Times New Roman" w:hAnsi="Times New Roman" w:cs="Times New Roman"/>
          <w:sz w:val="20"/>
          <w:szCs w:val="20"/>
        </w:rPr>
        <w:t>, or online), indicating where available. Required for graduate courses; recommended for undergraduate courses</w:t>
      </w:r>
    </w:p>
    <w:p w14:paraId="378B7177" w14:textId="08C1F041" w:rsidR="00892C70" w:rsidRDefault="00D726D9">
      <w:pPr>
        <w:numPr>
          <w:ilvl w:val="0"/>
          <w:numId w:val="2"/>
        </w:numPr>
        <w:spacing w:after="0" w:line="240" w:lineRule="auto"/>
        <w:ind w:hanging="360"/>
      </w:pPr>
      <w:r>
        <w:rPr>
          <w:rFonts w:ascii="Times New Roman" w:eastAsia="Times New Roman" w:hAnsi="Times New Roman" w:cs="Times New Roman"/>
          <w:sz w:val="20"/>
          <w:szCs w:val="20"/>
        </w:rPr>
        <w:t>Supplemental materials/e</w:t>
      </w:r>
      <w:r>
        <w:rPr>
          <w:rFonts w:ascii="Times New Roman" w:eastAsia="Times New Roman" w:hAnsi="Times New Roman" w:cs="Times New Roman"/>
          <w:sz w:val="20"/>
          <w:szCs w:val="20"/>
        </w:rPr>
        <w:t>quipment</w:t>
      </w:r>
      <w:r>
        <w:rPr>
          <w:rFonts w:ascii="Times New Roman" w:eastAsia="Times New Roman" w:hAnsi="Times New Roman" w:cs="Times New Roman"/>
          <w:sz w:val="20"/>
          <w:szCs w:val="20"/>
        </w:rPr>
        <w:t xml:space="preserve"> (e.g., Webcam, Microphone, </w:t>
      </w:r>
      <w:r>
        <w:rPr>
          <w:rFonts w:ascii="Times New Roman" w:eastAsia="Times New Roman" w:hAnsi="Times New Roman" w:cs="Times New Roman"/>
          <w:sz w:val="20"/>
          <w:szCs w:val="20"/>
        </w:rPr>
        <w:t>V</w:t>
      </w:r>
      <w:r w:rsidR="00BA139C">
        <w:rPr>
          <w:rFonts w:ascii="Times New Roman" w:eastAsia="Times New Roman" w:hAnsi="Times New Roman" w:cs="Times New Roman"/>
          <w:sz w:val="20"/>
          <w:szCs w:val="20"/>
        </w:rPr>
        <w:t xml:space="preserve">ideo-camera, </w:t>
      </w:r>
      <w:r>
        <w:rPr>
          <w:rFonts w:ascii="Times New Roman" w:eastAsia="Times New Roman" w:hAnsi="Times New Roman" w:cs="Times New Roman"/>
          <w:sz w:val="20"/>
          <w:szCs w:val="20"/>
        </w:rPr>
        <w:t>iPad)</w:t>
      </w:r>
    </w:p>
    <w:p w14:paraId="7B8CBB51" w14:textId="77777777" w:rsidR="00892C70" w:rsidRDefault="00892C70">
      <w:pPr>
        <w:spacing w:after="0" w:line="240" w:lineRule="auto"/>
        <w:rPr>
          <w:rFonts w:ascii="Times New Roman" w:eastAsia="Times New Roman" w:hAnsi="Times New Roman" w:cs="Times New Roman"/>
          <w:b/>
        </w:rPr>
      </w:pPr>
    </w:p>
    <w:p w14:paraId="60FB1181" w14:textId="77777777" w:rsidR="00892C70" w:rsidRDefault="00892C70">
      <w:pPr>
        <w:spacing w:after="0" w:line="240" w:lineRule="auto"/>
        <w:rPr>
          <w:rFonts w:ascii="Times New Roman" w:eastAsia="Times New Roman" w:hAnsi="Times New Roman" w:cs="Times New Roman"/>
          <w:b/>
        </w:rPr>
      </w:pPr>
    </w:p>
    <w:p w14:paraId="1ADB5E1A" w14:textId="77777777" w:rsidR="00892C70" w:rsidRDefault="00892C70">
      <w:pPr>
        <w:spacing w:after="0" w:line="240" w:lineRule="auto"/>
        <w:rPr>
          <w:rFonts w:ascii="Times New Roman" w:eastAsia="Times New Roman" w:hAnsi="Times New Roman" w:cs="Times New Roman"/>
          <w:b/>
        </w:rPr>
      </w:pPr>
    </w:p>
    <w:p w14:paraId="6CB5D5EC" w14:textId="77777777" w:rsidR="00892C70" w:rsidRDefault="00D726D9">
      <w:pPr>
        <w:spacing w:after="0" w:line="240" w:lineRule="auto"/>
      </w:pPr>
      <w:r>
        <w:rPr>
          <w:rFonts w:ascii="Times New Roman" w:eastAsia="Times New Roman" w:hAnsi="Times New Roman" w:cs="Times New Roman"/>
          <w:b/>
        </w:rPr>
        <w:t xml:space="preserve">Course Requirements and Assessment </w:t>
      </w:r>
    </w:p>
    <w:p w14:paraId="16DCADB5" w14:textId="77777777" w:rsidR="00892C70" w:rsidRDefault="00D726D9">
      <w:pPr>
        <w:numPr>
          <w:ilvl w:val="0"/>
          <w:numId w:val="2"/>
        </w:numPr>
        <w:spacing w:after="0" w:line="240" w:lineRule="auto"/>
        <w:ind w:hanging="360"/>
      </w:pPr>
      <w:bookmarkStart w:id="1" w:name="_gjdgxs" w:colFirst="0" w:colLast="0"/>
      <w:bookmarkEnd w:id="1"/>
      <w:r>
        <w:rPr>
          <w:rFonts w:ascii="Times New Roman" w:eastAsia="Times New Roman" w:hAnsi="Times New Roman" w:cs="Times New Roman"/>
          <w:sz w:val="20"/>
          <w:szCs w:val="20"/>
        </w:rPr>
        <w:t xml:space="preserve">Course requirements, due </w:t>
      </w:r>
      <w:r>
        <w:rPr>
          <w:rFonts w:ascii="Times New Roman" w:eastAsia="Times New Roman" w:hAnsi="Times New Roman" w:cs="Times New Roman"/>
          <w:sz w:val="20"/>
          <w:szCs w:val="20"/>
        </w:rPr>
        <w:t>dates, availability, and submission methods should be clearly stated.</w:t>
      </w:r>
    </w:p>
    <w:p w14:paraId="2B00ACAE"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lastRenderedPageBreak/>
        <w:t>Policy regarding attendance and excused absences, including the reporting of illness.</w:t>
      </w:r>
    </w:p>
    <w:p w14:paraId="53ED6454" w14:textId="77777777" w:rsidR="00892C70" w:rsidRDefault="00D726D9">
      <w:pPr>
        <w:numPr>
          <w:ilvl w:val="0"/>
          <w:numId w:val="2"/>
        </w:numPr>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Explanation of template elements if a template is used.</w:t>
      </w:r>
    </w:p>
    <w:p w14:paraId="552ED18B"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Specification of the grading criteria for ea</w:t>
      </w:r>
      <w:r>
        <w:rPr>
          <w:rFonts w:ascii="Times New Roman" w:eastAsia="Times New Roman" w:hAnsi="Times New Roman" w:cs="Times New Roman"/>
          <w:sz w:val="20"/>
          <w:szCs w:val="20"/>
        </w:rPr>
        <w:t>ch course assignment and assessment contributing toward the final grade. If a separate rubric is utilized, this should be specified in the syllabus and a copy attached. All major projects and papers should have guidelines and grading rubrics attached.</w:t>
      </w:r>
    </w:p>
    <w:p w14:paraId="002991F9"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Indi</w:t>
      </w:r>
      <w:r>
        <w:rPr>
          <w:rFonts w:ascii="Times New Roman" w:eastAsia="Times New Roman" w:hAnsi="Times New Roman" w:cs="Times New Roman"/>
          <w:sz w:val="20"/>
          <w:szCs w:val="20"/>
        </w:rPr>
        <w:t>cation of the weight of each course requirement on the final grade, in terms of points and/or percentage. This should be sufficiently transparent so that a student can calculate his/her grade-to-date at any point during the course. The assessment system sh</w:t>
      </w:r>
      <w:r>
        <w:rPr>
          <w:rFonts w:ascii="Times New Roman" w:eastAsia="Times New Roman" w:hAnsi="Times New Roman" w:cs="Times New Roman"/>
          <w:sz w:val="20"/>
          <w:szCs w:val="20"/>
        </w:rPr>
        <w:t xml:space="preserve">ould also represent a variety of indicators (e.g., projects, activities, quizzes, exams), distributed throughout the course, so as to provide a valid, reliable, and fair assessment of learning. </w:t>
      </w:r>
    </w:p>
    <w:p w14:paraId="55D1B414"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Clarification of testing methods (e.g., time and resources pe</w:t>
      </w:r>
      <w:r>
        <w:rPr>
          <w:rFonts w:ascii="Times New Roman" w:eastAsia="Times New Roman" w:hAnsi="Times New Roman" w:cs="Times New Roman"/>
          <w:sz w:val="20"/>
          <w:szCs w:val="20"/>
        </w:rPr>
        <w:t xml:space="preserve">rmitted, whether the exam is cumulative, whether the exam is to be proctored, etc.). </w:t>
      </w:r>
    </w:p>
    <w:p w14:paraId="68F64D10"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 xml:space="preserve">Specification of grading scale, both in terms of qualitative descriptors and of points and/or percentages. </w:t>
      </w:r>
    </w:p>
    <w:p w14:paraId="4BF75952"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Statement of when and in what format students can expect evalu</w:t>
      </w:r>
      <w:r>
        <w:rPr>
          <w:rFonts w:ascii="Times New Roman" w:eastAsia="Times New Roman" w:hAnsi="Times New Roman" w:cs="Times New Roman"/>
          <w:sz w:val="20"/>
          <w:szCs w:val="20"/>
        </w:rPr>
        <w:t xml:space="preserve">ation </w:t>
      </w:r>
      <w:r>
        <w:rPr>
          <w:rFonts w:ascii="Times New Roman" w:eastAsia="Times New Roman" w:hAnsi="Times New Roman" w:cs="Times New Roman"/>
          <w:b/>
          <w:i/>
          <w:sz w:val="20"/>
          <w:szCs w:val="20"/>
        </w:rPr>
        <w:t>feedback</w:t>
      </w:r>
      <w:r>
        <w:rPr>
          <w:rFonts w:ascii="Times New Roman" w:eastAsia="Times New Roman" w:hAnsi="Times New Roman" w:cs="Times New Roman"/>
          <w:sz w:val="20"/>
          <w:szCs w:val="20"/>
        </w:rPr>
        <w:t xml:space="preserve"> of submitted assignments and exams, and in what format. </w:t>
      </w:r>
    </w:p>
    <w:p w14:paraId="6B2A77F4"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 xml:space="preserve">Clearly stated participation requirements </w:t>
      </w:r>
      <w:r>
        <w:rPr>
          <w:rFonts w:ascii="Times New Roman" w:eastAsia="Times New Roman" w:hAnsi="Times New Roman" w:cs="Times New Roman"/>
          <w:sz w:val="20"/>
          <w:szCs w:val="20"/>
        </w:rPr>
        <w:t xml:space="preserve">for </w:t>
      </w:r>
      <w:r>
        <w:rPr>
          <w:rFonts w:ascii="Times New Roman" w:eastAsia="Times New Roman" w:hAnsi="Times New Roman" w:cs="Times New Roman"/>
          <w:sz w:val="20"/>
          <w:szCs w:val="20"/>
        </w:rPr>
        <w:t>discussion board (e.g. frequency and lengths of posts, etc.).</w:t>
      </w:r>
    </w:p>
    <w:p w14:paraId="5748AB53" w14:textId="77777777" w:rsidR="00892C70" w:rsidRDefault="00D726D9">
      <w:pPr>
        <w:numPr>
          <w:ilvl w:val="0"/>
          <w:numId w:val="2"/>
        </w:numPr>
        <w:spacing w:after="0" w:line="240" w:lineRule="auto"/>
        <w:ind w:hanging="360"/>
      </w:pPr>
      <w:r>
        <w:rPr>
          <w:rFonts w:ascii="Times New Roman" w:eastAsia="Times New Roman" w:hAnsi="Times New Roman" w:cs="Times New Roman"/>
          <w:sz w:val="20"/>
          <w:szCs w:val="20"/>
        </w:rPr>
        <w:t>Recommended that initial posts be due by Wednesdays 11:55 PM and responses d</w:t>
      </w:r>
      <w:r>
        <w:rPr>
          <w:rFonts w:ascii="Times New Roman" w:eastAsia="Times New Roman" w:hAnsi="Times New Roman" w:cs="Times New Roman"/>
          <w:sz w:val="20"/>
          <w:szCs w:val="20"/>
        </w:rPr>
        <w:t>ue Sundays 11:55 PM.</w:t>
      </w:r>
    </w:p>
    <w:p w14:paraId="19E16758" w14:textId="77777777" w:rsidR="00892C70" w:rsidRDefault="00892C70">
      <w:pPr>
        <w:spacing w:after="0" w:line="240" w:lineRule="auto"/>
      </w:pPr>
    </w:p>
    <w:p w14:paraId="77466CCA" w14:textId="77777777" w:rsidR="00892C70" w:rsidRDefault="00D726D9">
      <w:pPr>
        <w:spacing w:after="0" w:line="240" w:lineRule="auto"/>
      </w:pPr>
      <w:r>
        <w:rPr>
          <w:rFonts w:ascii="Times New Roman" w:eastAsia="Times New Roman" w:hAnsi="Times New Roman" w:cs="Times New Roman"/>
          <w:b/>
        </w:rPr>
        <w:t xml:space="preserve">Class Policies </w:t>
      </w:r>
    </w:p>
    <w:p w14:paraId="63C868B5" w14:textId="77777777" w:rsidR="00892C70" w:rsidRDefault="00D726D9">
      <w:pPr>
        <w:numPr>
          <w:ilvl w:val="0"/>
          <w:numId w:val="3"/>
        </w:numPr>
        <w:spacing w:after="0" w:line="240" w:lineRule="auto"/>
        <w:ind w:hanging="360"/>
      </w:pPr>
      <w:r>
        <w:rPr>
          <w:rFonts w:ascii="Times New Roman" w:eastAsia="Times New Roman" w:hAnsi="Times New Roman" w:cs="Times New Roman"/>
          <w:sz w:val="20"/>
          <w:szCs w:val="20"/>
        </w:rPr>
        <w:t>Statement regarding academic integrity including plagiarism policy and proctoring requirements (if any)</w:t>
      </w:r>
    </w:p>
    <w:p w14:paraId="1A65D42E" w14:textId="77777777" w:rsidR="00892C70" w:rsidRDefault="00D726D9">
      <w:pPr>
        <w:numPr>
          <w:ilvl w:val="0"/>
          <w:numId w:val="3"/>
        </w:numPr>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Use of Turnitin</w:t>
      </w:r>
    </w:p>
    <w:p w14:paraId="4F8995D1" w14:textId="77777777" w:rsidR="00892C70" w:rsidRDefault="00D726D9">
      <w:pPr>
        <w:numPr>
          <w:ilvl w:val="0"/>
          <w:numId w:val="3"/>
        </w:numPr>
        <w:spacing w:after="0" w:line="240" w:lineRule="auto"/>
        <w:ind w:hanging="360"/>
      </w:pPr>
      <w:r>
        <w:rPr>
          <w:rFonts w:ascii="Times New Roman" w:eastAsia="Times New Roman" w:hAnsi="Times New Roman" w:cs="Times New Roman"/>
          <w:sz w:val="20"/>
          <w:szCs w:val="20"/>
        </w:rPr>
        <w:t>Policy regarding make-up or late work</w:t>
      </w:r>
    </w:p>
    <w:p w14:paraId="6C455A1A" w14:textId="77777777" w:rsidR="00892C70" w:rsidRDefault="00D726D9">
      <w:pPr>
        <w:numPr>
          <w:ilvl w:val="0"/>
          <w:numId w:val="3"/>
        </w:numPr>
        <w:spacing w:after="0" w:line="240" w:lineRule="auto"/>
        <w:ind w:hanging="360"/>
      </w:pPr>
      <w:r>
        <w:rPr>
          <w:rFonts w:ascii="Times New Roman" w:eastAsia="Times New Roman" w:hAnsi="Times New Roman" w:cs="Times New Roman"/>
          <w:sz w:val="20"/>
          <w:szCs w:val="20"/>
        </w:rPr>
        <w:t xml:space="preserve">Policy regarding extra-credit work </w:t>
      </w:r>
    </w:p>
    <w:p w14:paraId="3B9E75DB" w14:textId="77777777" w:rsidR="00892C70" w:rsidRDefault="00D726D9">
      <w:pPr>
        <w:numPr>
          <w:ilvl w:val="0"/>
          <w:numId w:val="3"/>
        </w:numPr>
        <w:spacing w:after="0" w:line="240" w:lineRule="auto"/>
        <w:ind w:hanging="360"/>
      </w:pPr>
      <w:r>
        <w:rPr>
          <w:rFonts w:ascii="Times New Roman" w:eastAsia="Times New Roman" w:hAnsi="Times New Roman" w:cs="Times New Roman"/>
          <w:sz w:val="20"/>
          <w:szCs w:val="20"/>
        </w:rPr>
        <w:t>Statement regarding live sessions, attendance policy, and the availability of recordings for missed sessions</w:t>
      </w:r>
    </w:p>
    <w:p w14:paraId="491C274D" w14:textId="77777777" w:rsidR="00892C70" w:rsidRDefault="00D726D9">
      <w:pPr>
        <w:numPr>
          <w:ilvl w:val="0"/>
          <w:numId w:val="3"/>
        </w:numPr>
        <w:spacing w:after="0" w:line="240" w:lineRule="auto"/>
        <w:ind w:hanging="360"/>
      </w:pPr>
      <w:r>
        <w:rPr>
          <w:rFonts w:ascii="Times New Roman" w:eastAsia="Times New Roman" w:hAnsi="Times New Roman" w:cs="Times New Roman"/>
          <w:sz w:val="20"/>
          <w:szCs w:val="20"/>
        </w:rPr>
        <w:t>Statement regarding accommodations for disabilities</w:t>
      </w:r>
    </w:p>
    <w:p w14:paraId="581C9F85" w14:textId="77777777" w:rsidR="00892C70" w:rsidRDefault="00D726D9">
      <w:pPr>
        <w:numPr>
          <w:ilvl w:val="0"/>
          <w:numId w:val="3"/>
        </w:numPr>
        <w:spacing w:after="0" w:line="240" w:lineRule="auto"/>
        <w:ind w:hanging="360"/>
      </w:pPr>
      <w:r>
        <w:rPr>
          <w:rFonts w:ascii="Times New Roman" w:eastAsia="Times New Roman" w:hAnsi="Times New Roman" w:cs="Times New Roman"/>
          <w:sz w:val="20"/>
          <w:szCs w:val="20"/>
        </w:rPr>
        <w:t>Statement regarding completion of the online course evaluation</w:t>
      </w:r>
    </w:p>
    <w:p w14:paraId="5D209665" w14:textId="77777777" w:rsidR="00892C70" w:rsidRDefault="00892C70">
      <w:pPr>
        <w:spacing w:after="0" w:line="240" w:lineRule="auto"/>
      </w:pPr>
    </w:p>
    <w:p w14:paraId="46367BCE" w14:textId="77777777" w:rsidR="00892C70" w:rsidRDefault="00D726D9">
      <w:pPr>
        <w:spacing w:after="0" w:line="240" w:lineRule="auto"/>
      </w:pPr>
      <w:r>
        <w:rPr>
          <w:rFonts w:ascii="Times New Roman" w:eastAsia="Times New Roman" w:hAnsi="Times New Roman" w:cs="Times New Roman"/>
          <w:b/>
        </w:rPr>
        <w:t xml:space="preserve">Course Schedule </w:t>
      </w:r>
    </w:p>
    <w:p w14:paraId="333862E1" w14:textId="77777777" w:rsidR="00892C70" w:rsidRDefault="00D726D9">
      <w:pPr>
        <w:numPr>
          <w:ilvl w:val="0"/>
          <w:numId w:val="4"/>
        </w:numPr>
        <w:spacing w:after="0" w:line="240" w:lineRule="auto"/>
        <w:ind w:hanging="360"/>
      </w:pPr>
      <w:r>
        <w:rPr>
          <w:rFonts w:ascii="Times New Roman" w:eastAsia="Times New Roman" w:hAnsi="Times New Roman" w:cs="Times New Roman"/>
          <w:sz w:val="20"/>
          <w:szCs w:val="20"/>
        </w:rPr>
        <w:t xml:space="preserve">Schedule of topics </w:t>
      </w:r>
    </w:p>
    <w:p w14:paraId="153631CD" w14:textId="77777777" w:rsidR="00892C70" w:rsidRDefault="00D726D9">
      <w:pPr>
        <w:numPr>
          <w:ilvl w:val="0"/>
          <w:numId w:val="4"/>
        </w:numPr>
        <w:spacing w:after="0" w:line="240" w:lineRule="auto"/>
        <w:ind w:hanging="360"/>
      </w:pPr>
      <w:r>
        <w:rPr>
          <w:rFonts w:ascii="Times New Roman" w:eastAsia="Times New Roman" w:hAnsi="Times New Roman" w:cs="Times New Roman"/>
          <w:sz w:val="20"/>
          <w:szCs w:val="20"/>
        </w:rPr>
        <w:t xml:space="preserve">Due dates for readings, papers, assignments, and projects </w:t>
      </w:r>
    </w:p>
    <w:p w14:paraId="5B2133B4" w14:textId="77777777" w:rsidR="00892C70" w:rsidRDefault="00D726D9">
      <w:pPr>
        <w:numPr>
          <w:ilvl w:val="0"/>
          <w:numId w:val="4"/>
        </w:numPr>
        <w:spacing w:after="0" w:line="240" w:lineRule="auto"/>
        <w:ind w:hanging="360"/>
      </w:pPr>
      <w:r>
        <w:rPr>
          <w:rFonts w:ascii="Times New Roman" w:eastAsia="Times New Roman" w:hAnsi="Times New Roman" w:cs="Times New Roman"/>
          <w:sz w:val="20"/>
          <w:szCs w:val="20"/>
        </w:rPr>
        <w:t xml:space="preserve">Dates and availability of quizzes and exams </w:t>
      </w:r>
    </w:p>
    <w:p w14:paraId="23C95D01" w14:textId="77777777" w:rsidR="00892C70" w:rsidRDefault="00D726D9">
      <w:pPr>
        <w:numPr>
          <w:ilvl w:val="0"/>
          <w:numId w:val="4"/>
        </w:numPr>
        <w:spacing w:after="0" w:line="240" w:lineRule="auto"/>
        <w:ind w:hanging="360"/>
      </w:pPr>
      <w:r>
        <w:rPr>
          <w:rFonts w:ascii="Times New Roman" w:eastAsia="Times New Roman" w:hAnsi="Times New Roman" w:cs="Times New Roman"/>
          <w:sz w:val="20"/>
          <w:szCs w:val="20"/>
        </w:rPr>
        <w:t>A reminder of d</w:t>
      </w:r>
      <w:r>
        <w:rPr>
          <w:rFonts w:ascii="Times New Roman" w:eastAsia="Times New Roman" w:hAnsi="Times New Roman" w:cs="Times New Roman"/>
          <w:sz w:val="20"/>
          <w:szCs w:val="20"/>
        </w:rPr>
        <w:t>ates and times of live sessions and a link to the meeting room</w:t>
      </w:r>
    </w:p>
    <w:p w14:paraId="7F01B651" w14:textId="77777777" w:rsidR="00892C70" w:rsidRDefault="00D726D9">
      <w:pPr>
        <w:numPr>
          <w:ilvl w:val="0"/>
          <w:numId w:val="4"/>
        </w:numPr>
        <w:spacing w:after="0" w:line="240" w:lineRule="auto"/>
        <w:ind w:hanging="360"/>
      </w:pPr>
      <w:r>
        <w:rPr>
          <w:rFonts w:ascii="Times New Roman" w:eastAsia="Times New Roman" w:hAnsi="Times New Roman" w:cs="Times New Roman"/>
          <w:sz w:val="20"/>
          <w:szCs w:val="20"/>
        </w:rPr>
        <w:t>Other pertinent dates (e.g., holidays, last day to dro</w:t>
      </w:r>
      <w:r>
        <w:rPr>
          <w:rFonts w:ascii="Times New Roman" w:eastAsia="Times New Roman" w:hAnsi="Times New Roman" w:cs="Times New Roman"/>
          <w:sz w:val="20"/>
          <w:szCs w:val="20"/>
        </w:rPr>
        <w:t xml:space="preserve">p, etc.) </w:t>
      </w:r>
    </w:p>
    <w:p w14:paraId="7FBC4226" w14:textId="77777777" w:rsidR="00892C70" w:rsidRDefault="00892C70">
      <w:pPr>
        <w:spacing w:after="0" w:line="240" w:lineRule="auto"/>
        <w:ind w:left="720"/>
      </w:pPr>
    </w:p>
    <w:p w14:paraId="7442AE67" w14:textId="77777777" w:rsidR="00892C70" w:rsidRDefault="00D726D9">
      <w:pPr>
        <w:spacing w:after="0" w:line="240" w:lineRule="auto"/>
      </w:pPr>
      <w:r>
        <w:rPr>
          <w:rFonts w:ascii="Times New Roman" w:eastAsia="Times New Roman" w:hAnsi="Times New Roman" w:cs="Times New Roman"/>
          <w:b/>
        </w:rPr>
        <w:t xml:space="preserve">Discussions/Project/Paper Guidelines and Rubrics  </w:t>
      </w:r>
    </w:p>
    <w:p w14:paraId="3D299656" w14:textId="77777777" w:rsidR="00892C70" w:rsidRDefault="00D726D9">
      <w:pPr>
        <w:numPr>
          <w:ilvl w:val="0"/>
          <w:numId w:val="4"/>
        </w:numPr>
        <w:spacing w:after="0" w:line="240" w:lineRule="auto"/>
        <w:ind w:hanging="360"/>
      </w:pPr>
      <w:r>
        <w:rPr>
          <w:rFonts w:ascii="Times New Roman" w:eastAsia="Times New Roman" w:hAnsi="Times New Roman" w:cs="Times New Roman"/>
          <w:sz w:val="20"/>
          <w:szCs w:val="20"/>
        </w:rPr>
        <w:t>Discussion guidelines</w:t>
      </w:r>
    </w:p>
    <w:p w14:paraId="7F7930E3" w14:textId="77777777" w:rsidR="00892C70" w:rsidRDefault="00D726D9">
      <w:pPr>
        <w:numPr>
          <w:ilvl w:val="0"/>
          <w:numId w:val="4"/>
        </w:numPr>
        <w:spacing w:after="0" w:line="240" w:lineRule="auto"/>
        <w:ind w:hanging="360"/>
      </w:pPr>
      <w:r>
        <w:rPr>
          <w:rFonts w:ascii="Times New Roman" w:eastAsia="Times New Roman" w:hAnsi="Times New Roman" w:cs="Times New Roman"/>
          <w:sz w:val="20"/>
          <w:szCs w:val="20"/>
        </w:rPr>
        <w:t>Discussion rubric</w:t>
      </w:r>
    </w:p>
    <w:p w14:paraId="675577E3" w14:textId="77777777" w:rsidR="00892C70" w:rsidRDefault="00D726D9">
      <w:pPr>
        <w:numPr>
          <w:ilvl w:val="0"/>
          <w:numId w:val="4"/>
        </w:numPr>
        <w:spacing w:after="0" w:line="240" w:lineRule="auto"/>
        <w:ind w:hanging="360"/>
      </w:pPr>
      <w:r>
        <w:rPr>
          <w:rFonts w:ascii="Times New Roman" w:eastAsia="Times New Roman" w:hAnsi="Times New Roman" w:cs="Times New Roman"/>
          <w:sz w:val="20"/>
          <w:szCs w:val="20"/>
        </w:rPr>
        <w:t>Project guidelines</w:t>
      </w:r>
    </w:p>
    <w:p w14:paraId="54E53061" w14:textId="77777777" w:rsidR="00892C70" w:rsidRDefault="00D726D9">
      <w:pPr>
        <w:numPr>
          <w:ilvl w:val="0"/>
          <w:numId w:val="4"/>
        </w:numPr>
        <w:spacing w:after="0" w:line="240" w:lineRule="auto"/>
        <w:ind w:hanging="360"/>
      </w:pPr>
      <w:r>
        <w:rPr>
          <w:rFonts w:ascii="Times New Roman" w:eastAsia="Times New Roman" w:hAnsi="Times New Roman" w:cs="Times New Roman"/>
          <w:sz w:val="20"/>
          <w:szCs w:val="20"/>
        </w:rPr>
        <w:t>Project rubrics</w:t>
      </w:r>
    </w:p>
    <w:p w14:paraId="777DEF2C" w14:textId="77777777" w:rsidR="00892C70" w:rsidRDefault="00D726D9">
      <w:pPr>
        <w:numPr>
          <w:ilvl w:val="0"/>
          <w:numId w:val="4"/>
        </w:numPr>
        <w:spacing w:after="0" w:line="240" w:lineRule="auto"/>
        <w:ind w:hanging="360"/>
      </w:pPr>
      <w:r>
        <w:rPr>
          <w:rFonts w:ascii="Times New Roman" w:eastAsia="Times New Roman" w:hAnsi="Times New Roman" w:cs="Times New Roman"/>
          <w:sz w:val="20"/>
          <w:szCs w:val="20"/>
        </w:rPr>
        <w:t>Paper guidelines</w:t>
      </w:r>
    </w:p>
    <w:p w14:paraId="354D6771" w14:textId="77777777" w:rsidR="00892C70" w:rsidRDefault="00D726D9">
      <w:pPr>
        <w:numPr>
          <w:ilvl w:val="0"/>
          <w:numId w:val="4"/>
        </w:numPr>
        <w:spacing w:after="0" w:line="240" w:lineRule="auto"/>
        <w:ind w:hanging="360"/>
      </w:pPr>
      <w:r>
        <w:rPr>
          <w:rFonts w:ascii="Times New Roman" w:eastAsia="Times New Roman" w:hAnsi="Times New Roman" w:cs="Times New Roman"/>
          <w:sz w:val="20"/>
          <w:szCs w:val="20"/>
        </w:rPr>
        <w:t>Paper rubrics</w:t>
      </w:r>
    </w:p>
    <w:p w14:paraId="758628A6" w14:textId="77777777" w:rsidR="00892C70" w:rsidRDefault="00892C70">
      <w:pPr>
        <w:spacing w:after="0" w:line="240" w:lineRule="auto"/>
        <w:ind w:left="720"/>
      </w:pPr>
    </w:p>
    <w:p w14:paraId="36D256E6" w14:textId="77777777" w:rsidR="00892C70" w:rsidRDefault="00892C70">
      <w:pPr>
        <w:spacing w:after="0" w:line="240" w:lineRule="auto"/>
        <w:rPr>
          <w:rFonts w:ascii="Times New Roman" w:eastAsia="Times New Roman" w:hAnsi="Times New Roman" w:cs="Times New Roman"/>
          <w:sz w:val="20"/>
          <w:szCs w:val="20"/>
        </w:rPr>
      </w:pPr>
    </w:p>
    <w:p w14:paraId="3E5C934A" w14:textId="77777777" w:rsidR="00892C70" w:rsidRDefault="00892C70">
      <w:pPr>
        <w:spacing w:after="0" w:line="240" w:lineRule="auto"/>
        <w:rPr>
          <w:rFonts w:ascii="Times New Roman" w:eastAsia="Times New Roman" w:hAnsi="Times New Roman" w:cs="Times New Roman"/>
          <w:sz w:val="20"/>
          <w:szCs w:val="20"/>
        </w:rPr>
      </w:pPr>
    </w:p>
    <w:p w14:paraId="008B60A4" w14:textId="22CE42EF" w:rsidR="00892C70" w:rsidRDefault="00D726D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Reviewed by</w:t>
      </w:r>
      <w:r w:rsidR="00BA139C">
        <w:rPr>
          <w:rFonts w:ascii="Times New Roman" w:eastAsia="Times New Roman" w:hAnsi="Times New Roman" w:cs="Times New Roman"/>
          <w:sz w:val="20"/>
          <w:szCs w:val="20"/>
        </w:rPr>
        <w:t xml:space="preserve">: </w:t>
      </w:r>
      <w:r w:rsidR="00BA139C">
        <w:rPr>
          <w:rFonts w:ascii="Times New Roman" w:eastAsia="Times New Roman" w:hAnsi="Times New Roman" w:cs="Times New Roman"/>
          <w:sz w:val="20"/>
          <w:szCs w:val="20"/>
        </w:rPr>
        <w:tab/>
      </w:r>
      <w:r w:rsidR="00BA139C">
        <w:rPr>
          <w:rFonts w:ascii="Times New Roman" w:eastAsia="Times New Roman" w:hAnsi="Times New Roman" w:cs="Times New Roman"/>
          <w:sz w:val="20"/>
          <w:szCs w:val="20"/>
        </w:rPr>
        <w:tab/>
      </w:r>
      <w:r w:rsidR="00BA139C">
        <w:rPr>
          <w:rFonts w:ascii="Times New Roman" w:eastAsia="Times New Roman" w:hAnsi="Times New Roman" w:cs="Times New Roman"/>
          <w:sz w:val="20"/>
          <w:szCs w:val="20"/>
        </w:rPr>
        <w:tab/>
      </w:r>
      <w:r w:rsidR="00BA139C">
        <w:rPr>
          <w:rFonts w:ascii="Times New Roman" w:eastAsia="Times New Roman" w:hAnsi="Times New Roman" w:cs="Times New Roman"/>
          <w:sz w:val="20"/>
          <w:szCs w:val="20"/>
        </w:rPr>
        <w:tab/>
      </w:r>
      <w:r w:rsidR="00BA139C">
        <w:rPr>
          <w:rFonts w:ascii="Times New Roman" w:eastAsia="Times New Roman" w:hAnsi="Times New Roman" w:cs="Times New Roman"/>
          <w:sz w:val="20"/>
          <w:szCs w:val="20"/>
        </w:rPr>
        <w:tab/>
      </w:r>
      <w:r w:rsidR="00BA139C">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Date: </w:t>
      </w:r>
    </w:p>
    <w:p w14:paraId="7FE1B23A" w14:textId="243DD2B4" w:rsidR="00BA139C" w:rsidRDefault="00BA139C">
      <w:pPr>
        <w:spacing w:after="0" w:line="240" w:lineRule="auto"/>
      </w:pPr>
    </w:p>
    <w:p w14:paraId="4DA97867" w14:textId="77777777" w:rsidR="00BA139C" w:rsidRDefault="00BA139C">
      <w:pPr>
        <w:spacing w:after="0" w:line="240" w:lineRule="auto"/>
        <w:rPr>
          <w:rFonts w:ascii="Times New Roman" w:eastAsia="Times New Roman" w:hAnsi="Times New Roman" w:cs="Times New Roman"/>
          <w:sz w:val="20"/>
          <w:szCs w:val="20"/>
        </w:rPr>
      </w:pPr>
    </w:p>
    <w:p w14:paraId="72C9040D" w14:textId="7056D154" w:rsidR="00BA139C" w:rsidRPr="00BA139C" w:rsidRDefault="00BA139C">
      <w:pPr>
        <w:spacing w:after="0" w:line="240" w:lineRule="auto"/>
        <w:rPr>
          <w:rFonts w:ascii="Times New Roman" w:eastAsia="Times New Roman" w:hAnsi="Times New Roman" w:cs="Times New Roman"/>
          <w:sz w:val="20"/>
          <w:szCs w:val="20"/>
        </w:rPr>
      </w:pPr>
      <w:r w:rsidRPr="00BA139C">
        <w:rPr>
          <w:rFonts w:ascii="Times New Roman" w:eastAsia="Times New Roman" w:hAnsi="Times New Roman" w:cs="Times New Roman"/>
          <w:sz w:val="20"/>
          <w:szCs w:val="20"/>
        </w:rPr>
        <w:t xml:space="preserve">Action Taken: </w:t>
      </w:r>
    </w:p>
    <w:sectPr w:rsidR="00BA139C" w:rsidRPr="00BA139C">
      <w:footerReference w:type="default" r:id="rId8"/>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5F0AD" w14:textId="77777777" w:rsidR="00000000" w:rsidRDefault="00D726D9">
      <w:pPr>
        <w:spacing w:after="0" w:line="240" w:lineRule="auto"/>
      </w:pPr>
      <w:r>
        <w:separator/>
      </w:r>
    </w:p>
  </w:endnote>
  <w:endnote w:type="continuationSeparator" w:id="0">
    <w:p w14:paraId="0A4806C3" w14:textId="77777777" w:rsidR="00000000" w:rsidRDefault="00D7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589C" w14:textId="77777777" w:rsidR="00892C70" w:rsidRDefault="00D726D9">
    <w:pPr>
      <w:spacing w:after="0" w:line="240" w:lineRule="auto"/>
      <w:jc w:val="right"/>
      <w:rPr>
        <w:i/>
        <w:sz w:val="16"/>
        <w:szCs w:val="16"/>
      </w:rPr>
    </w:pPr>
    <w:r>
      <w:rPr>
        <w:i/>
        <w:sz w:val="16"/>
        <w:szCs w:val="16"/>
      </w:rPr>
      <w:t>Revised 04/07/2017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24CD" w14:textId="77777777" w:rsidR="00000000" w:rsidRDefault="00D726D9">
      <w:pPr>
        <w:spacing w:after="0" w:line="240" w:lineRule="auto"/>
      </w:pPr>
      <w:r>
        <w:separator/>
      </w:r>
    </w:p>
  </w:footnote>
  <w:footnote w:type="continuationSeparator" w:id="0">
    <w:p w14:paraId="10A5E4D0" w14:textId="77777777" w:rsidR="00000000" w:rsidRDefault="00D72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08A"/>
    <w:multiLevelType w:val="multilevel"/>
    <w:tmpl w:val="5A665E8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61B5097"/>
    <w:multiLevelType w:val="multilevel"/>
    <w:tmpl w:val="F93C315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CBF1396"/>
    <w:multiLevelType w:val="multilevel"/>
    <w:tmpl w:val="3CE0C60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46B419A8"/>
    <w:multiLevelType w:val="multilevel"/>
    <w:tmpl w:val="05804EC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8D131DF"/>
    <w:multiLevelType w:val="multilevel"/>
    <w:tmpl w:val="EE88A0E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71C67E6B"/>
    <w:multiLevelType w:val="multilevel"/>
    <w:tmpl w:val="26D4F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A9614CE"/>
    <w:multiLevelType w:val="multilevel"/>
    <w:tmpl w:val="AF782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70"/>
    <w:rsid w:val="00481DD2"/>
    <w:rsid w:val="00517858"/>
    <w:rsid w:val="0086418D"/>
    <w:rsid w:val="00892C70"/>
    <w:rsid w:val="00BA139C"/>
    <w:rsid w:val="00D7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7D68"/>
  <w15:docId w15:val="{85D666D8-3D62-40DE-8C05-ECDAC07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Overstreet</dc:creator>
  <cp:lastModifiedBy>Tammy Overstreet</cp:lastModifiedBy>
  <cp:revision>5</cp:revision>
  <dcterms:created xsi:type="dcterms:W3CDTF">2017-04-07T17:25:00Z</dcterms:created>
  <dcterms:modified xsi:type="dcterms:W3CDTF">2017-04-07T17:27:00Z</dcterms:modified>
</cp:coreProperties>
</file>