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7A772" w14:textId="74F4CEB6" w:rsidR="00851C04" w:rsidRPr="0046788B" w:rsidRDefault="00B74284" w:rsidP="0046788B">
      <w:pPr>
        <w:pStyle w:val="Heading3"/>
      </w:pPr>
      <w:r w:rsidRPr="009A5EF7">
        <w:rPr>
          <w:noProof/>
        </w:rPr>
        <mc:AlternateContent>
          <mc:Choice Requires="wps">
            <w:drawing>
              <wp:anchor distT="0" distB="0" distL="114300" distR="114300" simplePos="0" relativeHeight="251768832" behindDoc="0" locked="0" layoutInCell="1" allowOverlap="1" wp14:anchorId="64A34C80" wp14:editId="0C49347B">
                <wp:simplePos x="0" y="0"/>
                <wp:positionH relativeFrom="column">
                  <wp:posOffset>1943100</wp:posOffset>
                </wp:positionH>
                <wp:positionV relativeFrom="paragraph">
                  <wp:posOffset>7820025</wp:posOffset>
                </wp:positionV>
                <wp:extent cx="2360930" cy="438150"/>
                <wp:effectExtent l="0" t="0" r="127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chemeClr val="bg1"/>
                        </a:solidFill>
                        <a:ln w="9525">
                          <a:noFill/>
                          <a:miter lim="800000"/>
                          <a:headEnd/>
                          <a:tailEnd/>
                        </a:ln>
                      </wps:spPr>
                      <wps:txbx>
                        <w:txbxContent>
                          <w:p w14:paraId="7C3C1811" w14:textId="025E1BFA" w:rsidR="00BD2A5A" w:rsidRPr="0046788B" w:rsidRDefault="00BD2A5A" w:rsidP="009A5EF7">
                            <w:pPr>
                              <w:jc w:val="center"/>
                              <w:rPr>
                                <w:b/>
                                <w:sz w:val="52"/>
                                <w:szCs w:val="52"/>
                              </w:rPr>
                            </w:pPr>
                            <w:r w:rsidRPr="0046788B">
                              <w:rPr>
                                <w:b/>
                                <w:sz w:val="52"/>
                                <w:szCs w:val="52"/>
                              </w:rPr>
                              <w:t>2020-2021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4A34C80" id="_x0000_t202" coordsize="21600,21600" o:spt="202" path="m,l,21600r21600,l21600,xe">
                <v:stroke joinstyle="miter"/>
                <v:path gradientshapeok="t" o:connecttype="rect"/>
              </v:shapetype>
              <v:shape id="Text Box 2" o:spid="_x0000_s1026" type="#_x0000_t202" style="position:absolute;margin-left:153pt;margin-top:615.75pt;width:185.9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F4HwIAABsEAAAOAAAAZHJzL2Uyb0RvYy54bWysU11v2yAUfZ+0/4B4X+w4SZdYcaouXadJ&#10;3YfU7gdgjGM04DIgsbNfvwtO06h7q+oHi8u9HM4997C+HrQiB+G8BFPR6SSnRBgOjTS7iv56vPuw&#10;pMQHZhqmwIiKHoWn15v379a9LUUBHahGOIIgxpe9rWgXgi2zzPNOaOYnYIXBZAtOs4Ch22WNYz2i&#10;a5UVeX6V9eAa64AL73H3dkzSTcJvW8HDj7b1IhBVUeQW0t+lfx3/2WbNyp1jtpP8RIO9goVm0uCl&#10;Z6hbFhjZO/kflJbcgYc2TDjoDNpWcpF6wG6m+YtuHjpmReoFxfH2LJN/O1j+/fDTEdng7HBShmmc&#10;0aMYAvkEAymiPL31JVY9WKwLA25jaWrV23vgvz0xsO2Y2Ykb56DvBGuQ3jSezC6Ojjg+gtT9N2jw&#10;GrYPkICG1umoHapBEB3HdDyPJlLhuFnMrvLVDFMcc/PZcrpIs8tY+XTaOh++CNAkLirqcPQJnR3u&#10;fYhsWPlUEi/zoGRzJ5VKQbSb2CpHDgyNUu9G/i+qlCF9RVeLYpGADcTjyUBaBnSxkrqiyzx+o6+i&#10;GJ9Nk0oCk2pcIxFlTupEQUZpwlAPWBglq6E5ok4ORrfi68JFB+4vJT06taL+z545QYn6alDr1XQ+&#10;j9ZOwXzxscDAXWbqywwzHKEqGigZl9uQnkOUwcANzqSVSa5nJieu6MCk4um1RItfxqnq+U1v/gEA&#10;AP//AwBQSwMEFAAGAAgAAAAhAA1bsVDgAAAADQEAAA8AAABkcnMvZG93bnJldi54bWxMj8FOwzAQ&#10;RO9I/IO1SNyo3UZNqhCnAiQuXFBLxdmJt3Ha2I5stwl8PcsJjjszmp1XbWc7sCuG2HsnYbkQwNC1&#10;Xveuk3D4eH3YAItJOa0G71DCF0bY1rc3lSq1n9wOr/vUMSpxsVQSTEpjyXlsDVoVF35ER97RB6sS&#10;naHjOqiJyu3AV0Lk3Kre0QejRnwx2J73Fyvhszvhc/8WvsU7F9N543eHpjBS3t/NT4/AEs7pLwy/&#10;82k61LSp8RenIxskZCInlkTGKluugVEkLwqiaUjKhFgDryv+n6L+AQAA//8DAFBLAQItABQABgAI&#10;AAAAIQC2gziS/gAAAOEBAAATAAAAAAAAAAAAAAAAAAAAAABbQ29udGVudF9UeXBlc10ueG1sUEsB&#10;Ai0AFAAGAAgAAAAhADj9If/WAAAAlAEAAAsAAAAAAAAAAAAAAAAALwEAAF9yZWxzLy5yZWxzUEsB&#10;Ai0AFAAGAAgAAAAhAOXYUXgfAgAAGwQAAA4AAAAAAAAAAAAAAAAALgIAAGRycy9lMm9Eb2MueG1s&#10;UEsBAi0AFAAGAAgAAAAhAA1bsVDgAAAADQEAAA8AAAAAAAAAAAAAAAAAeQQAAGRycy9kb3ducmV2&#10;LnhtbFBLBQYAAAAABAAEAPMAAACGBQAAAAA=&#10;" fillcolor="white [3212]" stroked="f">
                <v:textbox>
                  <w:txbxContent>
                    <w:p w14:paraId="7C3C1811" w14:textId="025E1BFA" w:rsidR="00BD2A5A" w:rsidRPr="0046788B" w:rsidRDefault="00BD2A5A" w:rsidP="009A5EF7">
                      <w:pPr>
                        <w:jc w:val="center"/>
                        <w:rPr>
                          <w:b/>
                          <w:sz w:val="52"/>
                          <w:szCs w:val="52"/>
                        </w:rPr>
                      </w:pPr>
                      <w:r w:rsidRPr="0046788B">
                        <w:rPr>
                          <w:b/>
                          <w:sz w:val="52"/>
                          <w:szCs w:val="52"/>
                        </w:rPr>
                        <w:t>2020-2021</w:t>
                      </w:r>
                    </w:p>
                  </w:txbxContent>
                </v:textbox>
              </v:shape>
            </w:pict>
          </mc:Fallback>
        </mc:AlternateContent>
      </w:r>
      <w:r>
        <w:rPr>
          <w:noProof/>
        </w:rPr>
        <w:drawing>
          <wp:anchor distT="0" distB="0" distL="114300" distR="114300" simplePos="0" relativeHeight="251763712" behindDoc="1" locked="0" layoutInCell="1" allowOverlap="1" wp14:anchorId="4603BFB5" wp14:editId="79EE68E7">
            <wp:simplePos x="0" y="0"/>
            <wp:positionH relativeFrom="page">
              <wp:align>left</wp:align>
            </wp:positionH>
            <wp:positionV relativeFrom="paragraph">
              <wp:posOffset>0</wp:posOffset>
            </wp:positionV>
            <wp:extent cx="7719060" cy="9217025"/>
            <wp:effectExtent l="0" t="0" r="0" b="3175"/>
            <wp:wrapTight wrapText="bothSides">
              <wp:wrapPolygon edited="0">
                <wp:start x="0" y="0"/>
                <wp:lineTo x="0" y="21563"/>
                <wp:lineTo x="21536" y="21563"/>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719060" cy="9217025"/>
                    </a:xfrm>
                    <a:prstGeom prst="rect">
                      <a:avLst/>
                    </a:prstGeom>
                  </pic:spPr>
                </pic:pic>
              </a:graphicData>
            </a:graphic>
            <wp14:sizeRelH relativeFrom="page">
              <wp14:pctWidth>0</wp14:pctWidth>
            </wp14:sizeRelH>
            <wp14:sizeRelV relativeFrom="page">
              <wp14:pctHeight>0</wp14:pctHeight>
            </wp14:sizeRelV>
          </wp:anchor>
        </w:drawing>
      </w:r>
      <w:r w:rsidR="00D36A16">
        <w:rPr>
          <w:noProof/>
        </w:rPr>
        <w:drawing>
          <wp:anchor distT="0" distB="0" distL="114300" distR="114300" simplePos="0" relativeHeight="251767808" behindDoc="0" locked="0" layoutInCell="1" allowOverlap="1" wp14:anchorId="032B0D4C" wp14:editId="2FC4A54F">
            <wp:simplePos x="0" y="0"/>
            <wp:positionH relativeFrom="column">
              <wp:posOffset>752475</wp:posOffset>
            </wp:positionH>
            <wp:positionV relativeFrom="paragraph">
              <wp:posOffset>-962025</wp:posOffset>
            </wp:positionV>
            <wp:extent cx="474345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743450" cy="419100"/>
                    </a:xfrm>
                    <a:prstGeom prst="rect">
                      <a:avLst/>
                    </a:prstGeom>
                  </pic:spPr>
                </pic:pic>
              </a:graphicData>
            </a:graphic>
            <wp14:sizeRelH relativeFrom="page">
              <wp14:pctWidth>0</wp14:pctWidth>
            </wp14:sizeRelH>
            <wp14:sizeRelV relativeFrom="page">
              <wp14:pctHeight>0</wp14:pctHeight>
            </wp14:sizeRelV>
          </wp:anchor>
        </w:drawing>
      </w:r>
      <w:r w:rsidR="00D36A16">
        <w:rPr>
          <w:noProof/>
        </w:rPr>
        <w:drawing>
          <wp:anchor distT="0" distB="0" distL="114300" distR="114300" simplePos="0" relativeHeight="251765760" behindDoc="0" locked="0" layoutInCell="1" allowOverlap="1" wp14:anchorId="006DC20A" wp14:editId="46D6203F">
            <wp:simplePos x="0" y="0"/>
            <wp:positionH relativeFrom="column">
              <wp:posOffset>1504950</wp:posOffset>
            </wp:positionH>
            <wp:positionV relativeFrom="paragraph">
              <wp:posOffset>-8343900</wp:posOffset>
            </wp:positionV>
            <wp:extent cx="2981325" cy="7334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81325" cy="733425"/>
                    </a:xfrm>
                    <a:prstGeom prst="rect">
                      <a:avLst/>
                    </a:prstGeom>
                  </pic:spPr>
                </pic:pic>
              </a:graphicData>
            </a:graphic>
            <wp14:sizeRelH relativeFrom="page">
              <wp14:pctWidth>0</wp14:pctWidth>
            </wp14:sizeRelH>
            <wp14:sizeRelV relativeFrom="page">
              <wp14:pctHeight>0</wp14:pctHeight>
            </wp14:sizeRelV>
          </wp:anchor>
        </w:drawing>
      </w:r>
      <w:r w:rsidR="00D36A16">
        <w:rPr>
          <w:noProof/>
        </w:rPr>
        <w:drawing>
          <wp:anchor distT="0" distB="0" distL="114300" distR="114300" simplePos="0" relativeHeight="251766784" behindDoc="0" locked="0" layoutInCell="1" allowOverlap="1" wp14:anchorId="1CD3E12B" wp14:editId="0B1127B0">
            <wp:simplePos x="0" y="0"/>
            <wp:positionH relativeFrom="column">
              <wp:posOffset>1504950</wp:posOffset>
            </wp:positionH>
            <wp:positionV relativeFrom="paragraph">
              <wp:posOffset>-7496175</wp:posOffset>
            </wp:positionV>
            <wp:extent cx="3257550" cy="619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57550" cy="619125"/>
                    </a:xfrm>
                    <a:prstGeom prst="rect">
                      <a:avLst/>
                    </a:prstGeom>
                  </pic:spPr>
                </pic:pic>
              </a:graphicData>
            </a:graphic>
            <wp14:sizeRelH relativeFrom="page">
              <wp14:pctWidth>0</wp14:pctWidth>
            </wp14:sizeRelH>
            <wp14:sizeRelV relativeFrom="page">
              <wp14:pctHeight>0</wp14:pctHeight>
            </wp14:sizeRelV>
          </wp:anchor>
        </w:drawing>
      </w:r>
      <w:r w:rsidR="001D6BE1">
        <w:softHyphen/>
      </w:r>
      <w:r w:rsidR="001D6BE1">
        <w:softHyphen/>
      </w:r>
      <w:r w:rsidR="001D6BE1">
        <w:softHyphen/>
      </w:r>
      <w:r w:rsidR="001D6BE1">
        <w:softHyphen/>
      </w:r>
      <w:r w:rsidR="001D6BE1">
        <w:softHyphen/>
      </w:r>
      <w:r w:rsidR="00375A70">
        <w:rPr>
          <w:rFonts w:ascii="Calibri" w:hAnsi="Calibri" w:cs="Calibri"/>
          <w:sz w:val="60"/>
          <w:szCs w:val="60"/>
        </w:rPr>
        <w:br w:type="page"/>
      </w:r>
      <w:bookmarkStart w:id="0" w:name="_GoBack"/>
      <w:bookmarkEnd w:id="0"/>
    </w:p>
    <w:p w14:paraId="72AA05AA" w14:textId="77777777" w:rsidR="00FD1233" w:rsidRPr="003D4F99" w:rsidRDefault="00FD1233" w:rsidP="003D4F99">
      <w:pPr>
        <w:tabs>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8"/>
          <w:szCs w:val="28"/>
        </w:rPr>
      </w:pPr>
      <w:r w:rsidRPr="003D4F99">
        <w:rPr>
          <w:b/>
          <w:sz w:val="28"/>
          <w:szCs w:val="28"/>
        </w:rPr>
        <w:lastRenderedPageBreak/>
        <w:t>Table of Contents</w:t>
      </w:r>
    </w:p>
    <w:p w14:paraId="7FA8378D" w14:textId="77777777" w:rsidR="00FD1233" w:rsidRDefault="00FD1233" w:rsidP="00FD1233">
      <w:pPr>
        <w:tabs>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sdt>
      <w:sdtPr>
        <w:rPr>
          <w:noProof w:val="0"/>
        </w:rPr>
        <w:id w:val="1223870097"/>
        <w:docPartObj>
          <w:docPartGallery w:val="Table of Contents"/>
          <w:docPartUnique/>
        </w:docPartObj>
      </w:sdtPr>
      <w:sdtEndPr>
        <w:rPr>
          <w:b/>
          <w:bCs/>
        </w:rPr>
      </w:sdtEndPr>
      <w:sdtContent>
        <w:p w14:paraId="2AC4B2CE" w14:textId="191F3637" w:rsidR="009648F9" w:rsidRDefault="00FD1233">
          <w:pPr>
            <w:pStyle w:val="TOC1"/>
            <w:rPr>
              <w:rFonts w:asciiTheme="minorHAnsi" w:eastAsiaTheme="minorEastAsia" w:hAnsiTheme="minorHAnsi" w:cstheme="minorBidi"/>
              <w:sz w:val="22"/>
              <w:szCs w:val="22"/>
            </w:rPr>
          </w:pPr>
          <w:r>
            <w:rPr>
              <w:b/>
              <w:bCs/>
              <w:noProof w:val="0"/>
            </w:rPr>
            <w:fldChar w:fldCharType="begin"/>
          </w:r>
          <w:r>
            <w:instrText xml:space="preserve"> TOC \o "1-3" \h \z \u </w:instrText>
          </w:r>
          <w:r>
            <w:rPr>
              <w:b/>
              <w:bCs/>
              <w:noProof w:val="0"/>
            </w:rPr>
            <w:fldChar w:fldCharType="separate"/>
          </w:r>
          <w:hyperlink w:anchor="_Toc17128692" w:history="1">
            <w:r w:rsidR="009648F9" w:rsidRPr="00130368">
              <w:rPr>
                <w:rStyle w:val="Hyperlink"/>
              </w:rPr>
              <w:t>Southern Adventist University - School of Nursing  20</w:t>
            </w:r>
            <w:r w:rsidR="00905F16">
              <w:rPr>
                <w:rStyle w:val="Hyperlink"/>
              </w:rPr>
              <w:t>20</w:t>
            </w:r>
            <w:r w:rsidR="009648F9" w:rsidRPr="00130368">
              <w:rPr>
                <w:rStyle w:val="Hyperlink"/>
              </w:rPr>
              <w:t>-202</w:t>
            </w:r>
            <w:r w:rsidR="00905F16">
              <w:rPr>
                <w:rStyle w:val="Hyperlink"/>
              </w:rPr>
              <w:t>1</w:t>
            </w:r>
            <w:r w:rsidR="009648F9" w:rsidRPr="00130368">
              <w:rPr>
                <w:rStyle w:val="Hyperlink"/>
              </w:rPr>
              <w:t xml:space="preserve"> Faculty/Staff Directory</w:t>
            </w:r>
            <w:r w:rsidR="009648F9">
              <w:rPr>
                <w:webHidden/>
              </w:rPr>
              <w:tab/>
            </w:r>
            <w:r w:rsidR="009648F9">
              <w:rPr>
                <w:webHidden/>
              </w:rPr>
              <w:fldChar w:fldCharType="begin"/>
            </w:r>
            <w:r w:rsidR="009648F9">
              <w:rPr>
                <w:webHidden/>
              </w:rPr>
              <w:instrText xml:space="preserve"> PAGEREF _Toc17128692 \h </w:instrText>
            </w:r>
            <w:r w:rsidR="009648F9">
              <w:rPr>
                <w:webHidden/>
              </w:rPr>
            </w:r>
            <w:r w:rsidR="009648F9">
              <w:rPr>
                <w:webHidden/>
              </w:rPr>
              <w:fldChar w:fldCharType="separate"/>
            </w:r>
            <w:r w:rsidR="003125F8">
              <w:rPr>
                <w:webHidden/>
              </w:rPr>
              <w:t>vi</w:t>
            </w:r>
            <w:r w:rsidR="009648F9">
              <w:rPr>
                <w:webHidden/>
              </w:rPr>
              <w:fldChar w:fldCharType="end"/>
            </w:r>
          </w:hyperlink>
        </w:p>
        <w:p w14:paraId="570C59FB" w14:textId="2C28BDEF" w:rsidR="009648F9" w:rsidRDefault="00B74284">
          <w:pPr>
            <w:pStyle w:val="TOC2"/>
            <w:rPr>
              <w:rFonts w:asciiTheme="minorHAnsi" w:eastAsiaTheme="minorEastAsia" w:hAnsiTheme="minorHAnsi" w:cstheme="minorBidi"/>
              <w:noProof/>
              <w:sz w:val="22"/>
              <w:szCs w:val="22"/>
            </w:rPr>
          </w:pPr>
          <w:hyperlink w:anchor="_Toc17128693" w:history="1">
            <w:r w:rsidR="009648F9" w:rsidRPr="00130368">
              <w:rPr>
                <w:rStyle w:val="Hyperlink"/>
                <w:noProof/>
              </w:rPr>
              <w:t>Clinical Lab/Skills Assistants, Fall 20</w:t>
            </w:r>
            <w:r w:rsidR="00905F16">
              <w:rPr>
                <w:rStyle w:val="Hyperlink"/>
                <w:noProof/>
              </w:rPr>
              <w:t>20</w:t>
            </w:r>
            <w:r w:rsidR="009648F9">
              <w:rPr>
                <w:noProof/>
                <w:webHidden/>
              </w:rPr>
              <w:tab/>
            </w:r>
            <w:r w:rsidR="009648F9">
              <w:rPr>
                <w:noProof/>
                <w:webHidden/>
              </w:rPr>
              <w:fldChar w:fldCharType="begin"/>
            </w:r>
            <w:r w:rsidR="009648F9">
              <w:rPr>
                <w:noProof/>
                <w:webHidden/>
              </w:rPr>
              <w:instrText xml:space="preserve"> PAGEREF _Toc17128693 \h </w:instrText>
            </w:r>
            <w:r w:rsidR="009648F9">
              <w:rPr>
                <w:noProof/>
                <w:webHidden/>
              </w:rPr>
            </w:r>
            <w:r w:rsidR="009648F9">
              <w:rPr>
                <w:noProof/>
                <w:webHidden/>
              </w:rPr>
              <w:fldChar w:fldCharType="separate"/>
            </w:r>
            <w:r w:rsidR="003125F8">
              <w:rPr>
                <w:noProof/>
                <w:webHidden/>
              </w:rPr>
              <w:t>vii</w:t>
            </w:r>
            <w:r w:rsidR="009648F9">
              <w:rPr>
                <w:noProof/>
                <w:webHidden/>
              </w:rPr>
              <w:fldChar w:fldCharType="end"/>
            </w:r>
          </w:hyperlink>
        </w:p>
        <w:p w14:paraId="5B92C463" w14:textId="0134E29C" w:rsidR="009648F9" w:rsidRDefault="00B74284">
          <w:pPr>
            <w:pStyle w:val="TOC1"/>
            <w:rPr>
              <w:rFonts w:asciiTheme="minorHAnsi" w:eastAsiaTheme="minorEastAsia" w:hAnsiTheme="minorHAnsi" w:cstheme="minorBidi"/>
              <w:sz w:val="22"/>
              <w:szCs w:val="22"/>
            </w:rPr>
          </w:pPr>
          <w:hyperlink w:anchor="_Toc17128694" w:history="1">
            <w:r w:rsidR="009648F9" w:rsidRPr="00130368">
              <w:rPr>
                <w:rStyle w:val="Hyperlink"/>
              </w:rPr>
              <w:t>School of Nursing Organizational Chart</w:t>
            </w:r>
            <w:r w:rsidR="009648F9">
              <w:rPr>
                <w:webHidden/>
              </w:rPr>
              <w:tab/>
            </w:r>
            <w:r w:rsidR="009648F9">
              <w:rPr>
                <w:webHidden/>
              </w:rPr>
              <w:fldChar w:fldCharType="begin"/>
            </w:r>
            <w:r w:rsidR="009648F9">
              <w:rPr>
                <w:webHidden/>
              </w:rPr>
              <w:instrText xml:space="preserve"> PAGEREF _Toc17128694 \h </w:instrText>
            </w:r>
            <w:r w:rsidR="009648F9">
              <w:rPr>
                <w:webHidden/>
              </w:rPr>
            </w:r>
            <w:r w:rsidR="009648F9">
              <w:rPr>
                <w:webHidden/>
              </w:rPr>
              <w:fldChar w:fldCharType="separate"/>
            </w:r>
            <w:r w:rsidR="003125F8">
              <w:rPr>
                <w:webHidden/>
              </w:rPr>
              <w:t>8</w:t>
            </w:r>
            <w:r w:rsidR="009648F9">
              <w:rPr>
                <w:webHidden/>
              </w:rPr>
              <w:fldChar w:fldCharType="end"/>
            </w:r>
          </w:hyperlink>
        </w:p>
        <w:p w14:paraId="2884F976" w14:textId="6F5F8423" w:rsidR="009648F9" w:rsidRDefault="00B74284">
          <w:pPr>
            <w:pStyle w:val="TOC1"/>
            <w:rPr>
              <w:rFonts w:asciiTheme="minorHAnsi" w:eastAsiaTheme="minorEastAsia" w:hAnsiTheme="minorHAnsi" w:cstheme="minorBidi"/>
              <w:sz w:val="22"/>
              <w:szCs w:val="22"/>
            </w:rPr>
          </w:pPr>
          <w:hyperlink w:anchor="_Toc17128696" w:history="1">
            <w:r w:rsidR="009648F9" w:rsidRPr="00130368">
              <w:rPr>
                <w:rStyle w:val="Hyperlink"/>
              </w:rPr>
              <w:t>Welcome</w:t>
            </w:r>
            <w:r w:rsidR="009648F9">
              <w:rPr>
                <w:webHidden/>
              </w:rPr>
              <w:tab/>
            </w:r>
            <w:r w:rsidR="009648F9">
              <w:rPr>
                <w:webHidden/>
              </w:rPr>
              <w:fldChar w:fldCharType="begin"/>
            </w:r>
            <w:r w:rsidR="009648F9">
              <w:rPr>
                <w:webHidden/>
              </w:rPr>
              <w:instrText xml:space="preserve"> PAGEREF _Toc17128696 \h </w:instrText>
            </w:r>
            <w:r w:rsidR="009648F9">
              <w:rPr>
                <w:webHidden/>
              </w:rPr>
            </w:r>
            <w:r w:rsidR="009648F9">
              <w:rPr>
                <w:webHidden/>
              </w:rPr>
              <w:fldChar w:fldCharType="separate"/>
            </w:r>
            <w:r w:rsidR="003125F8">
              <w:rPr>
                <w:webHidden/>
              </w:rPr>
              <w:t>9</w:t>
            </w:r>
            <w:r w:rsidR="009648F9">
              <w:rPr>
                <w:webHidden/>
              </w:rPr>
              <w:fldChar w:fldCharType="end"/>
            </w:r>
          </w:hyperlink>
        </w:p>
        <w:p w14:paraId="1062E223" w14:textId="15F35017" w:rsidR="009648F9" w:rsidRDefault="00B74284">
          <w:pPr>
            <w:pStyle w:val="TOC1"/>
            <w:rPr>
              <w:rFonts w:asciiTheme="minorHAnsi" w:eastAsiaTheme="minorEastAsia" w:hAnsiTheme="minorHAnsi" w:cstheme="minorBidi"/>
              <w:sz w:val="22"/>
              <w:szCs w:val="22"/>
            </w:rPr>
          </w:pPr>
          <w:hyperlink w:anchor="_Toc17128697" w:history="1">
            <w:r w:rsidR="009648F9" w:rsidRPr="00130368">
              <w:rPr>
                <w:rStyle w:val="Hyperlink"/>
              </w:rPr>
              <w:t>Our Motto</w:t>
            </w:r>
            <w:r w:rsidR="009648F9">
              <w:rPr>
                <w:webHidden/>
              </w:rPr>
              <w:tab/>
            </w:r>
            <w:r w:rsidR="009648F9">
              <w:rPr>
                <w:webHidden/>
              </w:rPr>
              <w:fldChar w:fldCharType="begin"/>
            </w:r>
            <w:r w:rsidR="009648F9">
              <w:rPr>
                <w:webHidden/>
              </w:rPr>
              <w:instrText xml:space="preserve"> PAGEREF _Toc17128697 \h </w:instrText>
            </w:r>
            <w:r w:rsidR="009648F9">
              <w:rPr>
                <w:webHidden/>
              </w:rPr>
            </w:r>
            <w:r w:rsidR="009648F9">
              <w:rPr>
                <w:webHidden/>
              </w:rPr>
              <w:fldChar w:fldCharType="separate"/>
            </w:r>
            <w:r w:rsidR="003125F8">
              <w:rPr>
                <w:webHidden/>
              </w:rPr>
              <w:t>10</w:t>
            </w:r>
            <w:r w:rsidR="009648F9">
              <w:rPr>
                <w:webHidden/>
              </w:rPr>
              <w:fldChar w:fldCharType="end"/>
            </w:r>
          </w:hyperlink>
        </w:p>
        <w:p w14:paraId="3C8A0A05" w14:textId="64F80EA9" w:rsidR="009648F9" w:rsidRDefault="00B74284">
          <w:pPr>
            <w:pStyle w:val="TOC1"/>
            <w:rPr>
              <w:rFonts w:asciiTheme="minorHAnsi" w:eastAsiaTheme="minorEastAsia" w:hAnsiTheme="minorHAnsi" w:cstheme="minorBidi"/>
              <w:sz w:val="22"/>
              <w:szCs w:val="22"/>
            </w:rPr>
          </w:pPr>
          <w:hyperlink w:anchor="_Toc17128698" w:history="1">
            <w:r w:rsidR="009648F9" w:rsidRPr="00130368">
              <w:rPr>
                <w:rStyle w:val="Hyperlink"/>
              </w:rPr>
              <w:t>Our Mission</w:t>
            </w:r>
            <w:r w:rsidR="009648F9">
              <w:rPr>
                <w:webHidden/>
              </w:rPr>
              <w:tab/>
            </w:r>
            <w:r w:rsidR="009648F9">
              <w:rPr>
                <w:webHidden/>
              </w:rPr>
              <w:fldChar w:fldCharType="begin"/>
            </w:r>
            <w:r w:rsidR="009648F9">
              <w:rPr>
                <w:webHidden/>
              </w:rPr>
              <w:instrText xml:space="preserve"> PAGEREF _Toc17128698 \h </w:instrText>
            </w:r>
            <w:r w:rsidR="009648F9">
              <w:rPr>
                <w:webHidden/>
              </w:rPr>
            </w:r>
            <w:r w:rsidR="009648F9">
              <w:rPr>
                <w:webHidden/>
              </w:rPr>
              <w:fldChar w:fldCharType="separate"/>
            </w:r>
            <w:r w:rsidR="003125F8">
              <w:rPr>
                <w:webHidden/>
              </w:rPr>
              <w:t>10</w:t>
            </w:r>
            <w:r w:rsidR="009648F9">
              <w:rPr>
                <w:webHidden/>
              </w:rPr>
              <w:fldChar w:fldCharType="end"/>
            </w:r>
          </w:hyperlink>
        </w:p>
        <w:p w14:paraId="16AF293A" w14:textId="7EE8F8E3" w:rsidR="009648F9" w:rsidRDefault="00B74284">
          <w:pPr>
            <w:pStyle w:val="TOC1"/>
            <w:rPr>
              <w:rFonts w:asciiTheme="minorHAnsi" w:eastAsiaTheme="minorEastAsia" w:hAnsiTheme="minorHAnsi" w:cstheme="minorBidi"/>
              <w:sz w:val="22"/>
              <w:szCs w:val="22"/>
            </w:rPr>
          </w:pPr>
          <w:hyperlink w:anchor="_Toc17128699" w:history="1">
            <w:r w:rsidR="009648F9" w:rsidRPr="00130368">
              <w:rPr>
                <w:rStyle w:val="Hyperlink"/>
              </w:rPr>
              <w:t>Our Philosophy</w:t>
            </w:r>
            <w:r w:rsidR="009648F9">
              <w:rPr>
                <w:webHidden/>
              </w:rPr>
              <w:tab/>
            </w:r>
            <w:r w:rsidR="009648F9">
              <w:rPr>
                <w:webHidden/>
              </w:rPr>
              <w:fldChar w:fldCharType="begin"/>
            </w:r>
            <w:r w:rsidR="009648F9">
              <w:rPr>
                <w:webHidden/>
              </w:rPr>
              <w:instrText xml:space="preserve"> PAGEREF _Toc17128699 \h </w:instrText>
            </w:r>
            <w:r w:rsidR="009648F9">
              <w:rPr>
                <w:webHidden/>
              </w:rPr>
            </w:r>
            <w:r w:rsidR="009648F9">
              <w:rPr>
                <w:webHidden/>
              </w:rPr>
              <w:fldChar w:fldCharType="separate"/>
            </w:r>
            <w:r w:rsidR="003125F8">
              <w:rPr>
                <w:webHidden/>
              </w:rPr>
              <w:t>10</w:t>
            </w:r>
            <w:r w:rsidR="009648F9">
              <w:rPr>
                <w:webHidden/>
              </w:rPr>
              <w:fldChar w:fldCharType="end"/>
            </w:r>
          </w:hyperlink>
        </w:p>
        <w:p w14:paraId="58CD4D84" w14:textId="20295137" w:rsidR="009648F9" w:rsidRDefault="00B74284">
          <w:pPr>
            <w:pStyle w:val="TOC1"/>
            <w:rPr>
              <w:rFonts w:asciiTheme="minorHAnsi" w:eastAsiaTheme="minorEastAsia" w:hAnsiTheme="minorHAnsi" w:cstheme="minorBidi"/>
              <w:sz w:val="22"/>
              <w:szCs w:val="22"/>
            </w:rPr>
          </w:pPr>
          <w:hyperlink w:anchor="_Toc17128700" w:history="1">
            <w:r w:rsidR="009648F9" w:rsidRPr="00130368">
              <w:rPr>
                <w:rStyle w:val="Hyperlink"/>
              </w:rPr>
              <w:t>Our Values</w:t>
            </w:r>
            <w:r w:rsidR="009648F9">
              <w:rPr>
                <w:webHidden/>
              </w:rPr>
              <w:tab/>
            </w:r>
            <w:r w:rsidR="009648F9">
              <w:rPr>
                <w:webHidden/>
              </w:rPr>
              <w:fldChar w:fldCharType="begin"/>
            </w:r>
            <w:r w:rsidR="009648F9">
              <w:rPr>
                <w:webHidden/>
              </w:rPr>
              <w:instrText xml:space="preserve"> PAGEREF _Toc17128700 \h </w:instrText>
            </w:r>
            <w:r w:rsidR="009648F9">
              <w:rPr>
                <w:webHidden/>
              </w:rPr>
            </w:r>
            <w:r w:rsidR="009648F9">
              <w:rPr>
                <w:webHidden/>
              </w:rPr>
              <w:fldChar w:fldCharType="separate"/>
            </w:r>
            <w:r w:rsidR="003125F8">
              <w:rPr>
                <w:webHidden/>
              </w:rPr>
              <w:t>10</w:t>
            </w:r>
            <w:r w:rsidR="009648F9">
              <w:rPr>
                <w:webHidden/>
              </w:rPr>
              <w:fldChar w:fldCharType="end"/>
            </w:r>
          </w:hyperlink>
        </w:p>
        <w:p w14:paraId="5723AAAD" w14:textId="3FCB8882" w:rsidR="009648F9" w:rsidRDefault="00B74284">
          <w:pPr>
            <w:pStyle w:val="TOC1"/>
            <w:rPr>
              <w:rFonts w:asciiTheme="minorHAnsi" w:eastAsiaTheme="minorEastAsia" w:hAnsiTheme="minorHAnsi" w:cstheme="minorBidi"/>
              <w:sz w:val="22"/>
              <w:szCs w:val="22"/>
            </w:rPr>
          </w:pPr>
          <w:hyperlink w:anchor="_Toc17128701" w:history="1">
            <w:r w:rsidR="009648F9" w:rsidRPr="00130368">
              <w:rPr>
                <w:rStyle w:val="Hyperlink"/>
              </w:rPr>
              <w:t>Adventist Framework for Nursing Education Practice</w:t>
            </w:r>
            <w:r w:rsidR="009648F9">
              <w:rPr>
                <w:webHidden/>
              </w:rPr>
              <w:tab/>
            </w:r>
            <w:r w:rsidR="009648F9">
              <w:rPr>
                <w:webHidden/>
              </w:rPr>
              <w:fldChar w:fldCharType="begin"/>
            </w:r>
            <w:r w:rsidR="009648F9">
              <w:rPr>
                <w:webHidden/>
              </w:rPr>
              <w:instrText xml:space="preserve"> PAGEREF _Toc17128701 \h </w:instrText>
            </w:r>
            <w:r w:rsidR="009648F9">
              <w:rPr>
                <w:webHidden/>
              </w:rPr>
            </w:r>
            <w:r w:rsidR="009648F9">
              <w:rPr>
                <w:webHidden/>
              </w:rPr>
              <w:fldChar w:fldCharType="separate"/>
            </w:r>
            <w:r w:rsidR="003125F8">
              <w:rPr>
                <w:webHidden/>
              </w:rPr>
              <w:t>11</w:t>
            </w:r>
            <w:r w:rsidR="009648F9">
              <w:rPr>
                <w:webHidden/>
              </w:rPr>
              <w:fldChar w:fldCharType="end"/>
            </w:r>
          </w:hyperlink>
        </w:p>
        <w:p w14:paraId="0E579401" w14:textId="168AB0DD" w:rsidR="009648F9" w:rsidRDefault="00B74284">
          <w:pPr>
            <w:pStyle w:val="TOC1"/>
            <w:rPr>
              <w:rFonts w:asciiTheme="minorHAnsi" w:eastAsiaTheme="minorEastAsia" w:hAnsiTheme="minorHAnsi" w:cstheme="minorBidi"/>
              <w:sz w:val="22"/>
              <w:szCs w:val="22"/>
            </w:rPr>
          </w:pPr>
          <w:hyperlink w:anchor="_Toc17128702" w:history="1">
            <w:r w:rsidR="009648F9" w:rsidRPr="00130368">
              <w:rPr>
                <w:rStyle w:val="Hyperlink"/>
              </w:rPr>
              <w:t>Definitions</w:t>
            </w:r>
            <w:r w:rsidR="009648F9">
              <w:rPr>
                <w:webHidden/>
              </w:rPr>
              <w:tab/>
            </w:r>
            <w:r w:rsidR="009648F9">
              <w:rPr>
                <w:webHidden/>
              </w:rPr>
              <w:fldChar w:fldCharType="begin"/>
            </w:r>
            <w:r w:rsidR="009648F9">
              <w:rPr>
                <w:webHidden/>
              </w:rPr>
              <w:instrText xml:space="preserve"> PAGEREF _Toc17128702 \h </w:instrText>
            </w:r>
            <w:r w:rsidR="009648F9">
              <w:rPr>
                <w:webHidden/>
              </w:rPr>
            </w:r>
            <w:r w:rsidR="009648F9">
              <w:rPr>
                <w:webHidden/>
              </w:rPr>
              <w:fldChar w:fldCharType="separate"/>
            </w:r>
            <w:r w:rsidR="003125F8">
              <w:rPr>
                <w:webHidden/>
              </w:rPr>
              <w:t>14</w:t>
            </w:r>
            <w:r w:rsidR="009648F9">
              <w:rPr>
                <w:webHidden/>
              </w:rPr>
              <w:fldChar w:fldCharType="end"/>
            </w:r>
          </w:hyperlink>
        </w:p>
        <w:p w14:paraId="50D5A615" w14:textId="32D67767" w:rsidR="009648F9" w:rsidRDefault="00B74284">
          <w:pPr>
            <w:pStyle w:val="TOC1"/>
            <w:rPr>
              <w:rFonts w:asciiTheme="minorHAnsi" w:eastAsiaTheme="minorEastAsia" w:hAnsiTheme="minorHAnsi" w:cstheme="minorBidi"/>
              <w:sz w:val="22"/>
              <w:szCs w:val="22"/>
            </w:rPr>
          </w:pPr>
          <w:hyperlink w:anchor="_Toc17128703" w:history="1">
            <w:r w:rsidR="009648F9" w:rsidRPr="00130368">
              <w:rPr>
                <w:rStyle w:val="Hyperlink"/>
              </w:rPr>
              <w:t>Practice Domains</w:t>
            </w:r>
            <w:r w:rsidR="009648F9">
              <w:rPr>
                <w:webHidden/>
              </w:rPr>
              <w:tab/>
            </w:r>
            <w:r w:rsidR="009648F9">
              <w:rPr>
                <w:webHidden/>
              </w:rPr>
              <w:fldChar w:fldCharType="begin"/>
            </w:r>
            <w:r w:rsidR="009648F9">
              <w:rPr>
                <w:webHidden/>
              </w:rPr>
              <w:instrText xml:space="preserve"> PAGEREF _Toc17128703 \h </w:instrText>
            </w:r>
            <w:r w:rsidR="009648F9">
              <w:rPr>
                <w:webHidden/>
              </w:rPr>
            </w:r>
            <w:r w:rsidR="009648F9">
              <w:rPr>
                <w:webHidden/>
              </w:rPr>
              <w:fldChar w:fldCharType="separate"/>
            </w:r>
            <w:r w:rsidR="003125F8">
              <w:rPr>
                <w:webHidden/>
              </w:rPr>
              <w:t>16</w:t>
            </w:r>
            <w:r w:rsidR="009648F9">
              <w:rPr>
                <w:webHidden/>
              </w:rPr>
              <w:fldChar w:fldCharType="end"/>
            </w:r>
          </w:hyperlink>
        </w:p>
        <w:p w14:paraId="2F51448E" w14:textId="3099E7D7" w:rsidR="009648F9" w:rsidRDefault="00B74284">
          <w:pPr>
            <w:pStyle w:val="TOC1"/>
            <w:rPr>
              <w:rFonts w:asciiTheme="minorHAnsi" w:eastAsiaTheme="minorEastAsia" w:hAnsiTheme="minorHAnsi" w:cstheme="minorBidi"/>
              <w:sz w:val="22"/>
              <w:szCs w:val="22"/>
            </w:rPr>
          </w:pPr>
          <w:hyperlink w:anchor="_Toc17128704" w:history="1">
            <w:r w:rsidR="009648F9" w:rsidRPr="00130368">
              <w:rPr>
                <w:rStyle w:val="Hyperlink"/>
              </w:rPr>
              <w:t>Nursing Role Competencies</w:t>
            </w:r>
            <w:r w:rsidR="009648F9">
              <w:rPr>
                <w:webHidden/>
              </w:rPr>
              <w:tab/>
            </w:r>
            <w:r w:rsidR="009648F9">
              <w:rPr>
                <w:webHidden/>
              </w:rPr>
              <w:fldChar w:fldCharType="begin"/>
            </w:r>
            <w:r w:rsidR="009648F9">
              <w:rPr>
                <w:webHidden/>
              </w:rPr>
              <w:instrText xml:space="preserve"> PAGEREF _Toc17128704 \h </w:instrText>
            </w:r>
            <w:r w:rsidR="009648F9">
              <w:rPr>
                <w:webHidden/>
              </w:rPr>
            </w:r>
            <w:r w:rsidR="009648F9">
              <w:rPr>
                <w:webHidden/>
              </w:rPr>
              <w:fldChar w:fldCharType="separate"/>
            </w:r>
            <w:r w:rsidR="003125F8">
              <w:rPr>
                <w:webHidden/>
              </w:rPr>
              <w:t>17</w:t>
            </w:r>
            <w:r w:rsidR="009648F9">
              <w:rPr>
                <w:webHidden/>
              </w:rPr>
              <w:fldChar w:fldCharType="end"/>
            </w:r>
          </w:hyperlink>
        </w:p>
        <w:p w14:paraId="5BBFB5A7" w14:textId="4980C3BA" w:rsidR="009648F9" w:rsidRDefault="00B74284">
          <w:pPr>
            <w:pStyle w:val="TOC1"/>
            <w:rPr>
              <w:rFonts w:asciiTheme="minorHAnsi" w:eastAsiaTheme="minorEastAsia" w:hAnsiTheme="minorHAnsi" w:cstheme="minorBidi"/>
              <w:sz w:val="22"/>
              <w:szCs w:val="22"/>
            </w:rPr>
          </w:pPr>
          <w:hyperlink w:anchor="_Toc17128705" w:history="1">
            <w:r w:rsidR="009648F9" w:rsidRPr="00130368">
              <w:rPr>
                <w:rStyle w:val="Hyperlink"/>
              </w:rPr>
              <w:t>End-of-Program Student Learning Outcomes</w:t>
            </w:r>
            <w:r w:rsidR="009648F9">
              <w:rPr>
                <w:webHidden/>
              </w:rPr>
              <w:tab/>
            </w:r>
            <w:r w:rsidR="009648F9">
              <w:rPr>
                <w:webHidden/>
              </w:rPr>
              <w:fldChar w:fldCharType="begin"/>
            </w:r>
            <w:r w:rsidR="009648F9">
              <w:rPr>
                <w:webHidden/>
              </w:rPr>
              <w:instrText xml:space="preserve"> PAGEREF _Toc17128705 \h </w:instrText>
            </w:r>
            <w:r w:rsidR="009648F9">
              <w:rPr>
                <w:webHidden/>
              </w:rPr>
            </w:r>
            <w:r w:rsidR="009648F9">
              <w:rPr>
                <w:webHidden/>
              </w:rPr>
              <w:fldChar w:fldCharType="separate"/>
            </w:r>
            <w:r w:rsidR="003125F8">
              <w:rPr>
                <w:webHidden/>
              </w:rPr>
              <w:t>18</w:t>
            </w:r>
            <w:r w:rsidR="009648F9">
              <w:rPr>
                <w:webHidden/>
              </w:rPr>
              <w:fldChar w:fldCharType="end"/>
            </w:r>
          </w:hyperlink>
        </w:p>
        <w:p w14:paraId="64A8BF1A" w14:textId="496D86CC" w:rsidR="009648F9" w:rsidRDefault="00B74284">
          <w:pPr>
            <w:pStyle w:val="TOC1"/>
            <w:rPr>
              <w:rFonts w:asciiTheme="minorHAnsi" w:eastAsiaTheme="minorEastAsia" w:hAnsiTheme="minorHAnsi" w:cstheme="minorBidi"/>
              <w:sz w:val="22"/>
              <w:szCs w:val="22"/>
            </w:rPr>
          </w:pPr>
          <w:hyperlink w:anchor="_Toc17128706" w:history="1">
            <w:r w:rsidR="009648F9" w:rsidRPr="00130368">
              <w:rPr>
                <w:rStyle w:val="Hyperlink"/>
              </w:rPr>
              <w:t>Essential Qualifications of Candidates</w:t>
            </w:r>
            <w:r w:rsidR="009648F9">
              <w:rPr>
                <w:webHidden/>
              </w:rPr>
              <w:tab/>
            </w:r>
            <w:r w:rsidR="009648F9">
              <w:rPr>
                <w:webHidden/>
              </w:rPr>
              <w:fldChar w:fldCharType="begin"/>
            </w:r>
            <w:r w:rsidR="009648F9">
              <w:rPr>
                <w:webHidden/>
              </w:rPr>
              <w:instrText xml:space="preserve"> PAGEREF _Toc17128706 \h </w:instrText>
            </w:r>
            <w:r w:rsidR="009648F9">
              <w:rPr>
                <w:webHidden/>
              </w:rPr>
            </w:r>
            <w:r w:rsidR="009648F9">
              <w:rPr>
                <w:webHidden/>
              </w:rPr>
              <w:fldChar w:fldCharType="separate"/>
            </w:r>
            <w:r w:rsidR="003125F8">
              <w:rPr>
                <w:webHidden/>
              </w:rPr>
              <w:t>21</w:t>
            </w:r>
            <w:r w:rsidR="009648F9">
              <w:rPr>
                <w:webHidden/>
              </w:rPr>
              <w:fldChar w:fldCharType="end"/>
            </w:r>
          </w:hyperlink>
        </w:p>
        <w:p w14:paraId="38B836D1" w14:textId="6801D9BE" w:rsidR="009648F9" w:rsidRDefault="00B74284">
          <w:pPr>
            <w:pStyle w:val="TOC1"/>
            <w:rPr>
              <w:rFonts w:asciiTheme="minorHAnsi" w:eastAsiaTheme="minorEastAsia" w:hAnsiTheme="minorHAnsi" w:cstheme="minorBidi"/>
              <w:sz w:val="22"/>
              <w:szCs w:val="22"/>
            </w:rPr>
          </w:pPr>
          <w:hyperlink w:anchor="_Toc17128707" w:history="1">
            <w:r w:rsidR="009648F9" w:rsidRPr="00130368">
              <w:rPr>
                <w:rStyle w:val="Hyperlink"/>
              </w:rPr>
              <w:t>Professional Standards</w:t>
            </w:r>
            <w:r w:rsidR="009648F9">
              <w:rPr>
                <w:webHidden/>
              </w:rPr>
              <w:tab/>
            </w:r>
            <w:r w:rsidR="009648F9">
              <w:rPr>
                <w:webHidden/>
              </w:rPr>
              <w:fldChar w:fldCharType="begin"/>
            </w:r>
            <w:r w:rsidR="009648F9">
              <w:rPr>
                <w:webHidden/>
              </w:rPr>
              <w:instrText xml:space="preserve"> PAGEREF _Toc17128707 \h </w:instrText>
            </w:r>
            <w:r w:rsidR="009648F9">
              <w:rPr>
                <w:webHidden/>
              </w:rPr>
            </w:r>
            <w:r w:rsidR="009648F9">
              <w:rPr>
                <w:webHidden/>
              </w:rPr>
              <w:fldChar w:fldCharType="separate"/>
            </w:r>
            <w:r w:rsidR="003125F8">
              <w:rPr>
                <w:webHidden/>
              </w:rPr>
              <w:t>24</w:t>
            </w:r>
            <w:r w:rsidR="009648F9">
              <w:rPr>
                <w:webHidden/>
              </w:rPr>
              <w:fldChar w:fldCharType="end"/>
            </w:r>
          </w:hyperlink>
        </w:p>
        <w:p w14:paraId="0E1BB8C2" w14:textId="0AB44790" w:rsidR="009648F9" w:rsidRDefault="00B74284">
          <w:pPr>
            <w:pStyle w:val="TOC1"/>
            <w:rPr>
              <w:rFonts w:asciiTheme="minorHAnsi" w:eastAsiaTheme="minorEastAsia" w:hAnsiTheme="minorHAnsi" w:cstheme="minorBidi"/>
              <w:sz w:val="22"/>
              <w:szCs w:val="22"/>
            </w:rPr>
          </w:pPr>
          <w:hyperlink w:anchor="_Toc17128708" w:history="1">
            <w:r w:rsidR="009648F9" w:rsidRPr="00130368">
              <w:rPr>
                <w:rStyle w:val="Hyperlink"/>
              </w:rPr>
              <w:t>Clinical Requirements</w:t>
            </w:r>
            <w:r w:rsidR="009648F9">
              <w:rPr>
                <w:webHidden/>
              </w:rPr>
              <w:tab/>
            </w:r>
            <w:r w:rsidR="009648F9">
              <w:rPr>
                <w:webHidden/>
              </w:rPr>
              <w:fldChar w:fldCharType="begin"/>
            </w:r>
            <w:r w:rsidR="009648F9">
              <w:rPr>
                <w:webHidden/>
              </w:rPr>
              <w:instrText xml:space="preserve"> PAGEREF _Toc17128708 \h </w:instrText>
            </w:r>
            <w:r w:rsidR="009648F9">
              <w:rPr>
                <w:webHidden/>
              </w:rPr>
            </w:r>
            <w:r w:rsidR="009648F9">
              <w:rPr>
                <w:webHidden/>
              </w:rPr>
              <w:fldChar w:fldCharType="separate"/>
            </w:r>
            <w:r w:rsidR="003125F8">
              <w:rPr>
                <w:webHidden/>
              </w:rPr>
              <w:t>27</w:t>
            </w:r>
            <w:r w:rsidR="009648F9">
              <w:rPr>
                <w:webHidden/>
              </w:rPr>
              <w:fldChar w:fldCharType="end"/>
            </w:r>
          </w:hyperlink>
        </w:p>
        <w:p w14:paraId="588BB33B" w14:textId="0567A956" w:rsidR="009648F9" w:rsidRDefault="00B74284">
          <w:pPr>
            <w:pStyle w:val="TOC3"/>
            <w:rPr>
              <w:rFonts w:asciiTheme="minorHAnsi" w:eastAsiaTheme="minorEastAsia" w:hAnsiTheme="minorHAnsi" w:cstheme="minorBidi"/>
              <w:noProof/>
              <w:sz w:val="22"/>
              <w:szCs w:val="22"/>
            </w:rPr>
          </w:pPr>
          <w:hyperlink w:anchor="_Toc17128709" w:history="1">
            <w:r w:rsidR="009648F9" w:rsidRPr="00130368">
              <w:rPr>
                <w:rStyle w:val="Hyperlink"/>
                <w:noProof/>
              </w:rPr>
              <w:t>Attendance</w:t>
            </w:r>
            <w:r w:rsidR="009648F9">
              <w:rPr>
                <w:noProof/>
                <w:webHidden/>
              </w:rPr>
              <w:tab/>
            </w:r>
            <w:r w:rsidR="009648F9">
              <w:rPr>
                <w:noProof/>
                <w:webHidden/>
              </w:rPr>
              <w:fldChar w:fldCharType="begin"/>
            </w:r>
            <w:r w:rsidR="009648F9">
              <w:rPr>
                <w:noProof/>
                <w:webHidden/>
              </w:rPr>
              <w:instrText xml:space="preserve"> PAGEREF _Toc17128709 \h </w:instrText>
            </w:r>
            <w:r w:rsidR="009648F9">
              <w:rPr>
                <w:noProof/>
                <w:webHidden/>
              </w:rPr>
            </w:r>
            <w:r w:rsidR="009648F9">
              <w:rPr>
                <w:noProof/>
                <w:webHidden/>
              </w:rPr>
              <w:fldChar w:fldCharType="separate"/>
            </w:r>
            <w:r w:rsidR="003125F8">
              <w:rPr>
                <w:noProof/>
                <w:webHidden/>
              </w:rPr>
              <w:t>27</w:t>
            </w:r>
            <w:r w:rsidR="009648F9">
              <w:rPr>
                <w:noProof/>
                <w:webHidden/>
              </w:rPr>
              <w:fldChar w:fldCharType="end"/>
            </w:r>
          </w:hyperlink>
        </w:p>
        <w:p w14:paraId="0267C697" w14:textId="1C175C92" w:rsidR="009648F9" w:rsidRDefault="00B74284">
          <w:pPr>
            <w:pStyle w:val="TOC3"/>
            <w:rPr>
              <w:rFonts w:asciiTheme="minorHAnsi" w:eastAsiaTheme="minorEastAsia" w:hAnsiTheme="minorHAnsi" w:cstheme="minorBidi"/>
              <w:noProof/>
              <w:sz w:val="22"/>
              <w:szCs w:val="22"/>
            </w:rPr>
          </w:pPr>
          <w:hyperlink w:anchor="_Toc17128710" w:history="1">
            <w:r w:rsidR="009648F9" w:rsidRPr="00130368">
              <w:rPr>
                <w:rStyle w:val="Hyperlink"/>
                <w:noProof/>
              </w:rPr>
              <w:t>Siblings/Spouses in Clinical Groups</w:t>
            </w:r>
            <w:r w:rsidR="009648F9">
              <w:rPr>
                <w:noProof/>
                <w:webHidden/>
              </w:rPr>
              <w:tab/>
            </w:r>
            <w:r w:rsidR="009648F9">
              <w:rPr>
                <w:noProof/>
                <w:webHidden/>
              </w:rPr>
              <w:fldChar w:fldCharType="begin"/>
            </w:r>
            <w:r w:rsidR="009648F9">
              <w:rPr>
                <w:noProof/>
                <w:webHidden/>
              </w:rPr>
              <w:instrText xml:space="preserve"> PAGEREF _Toc17128710 \h </w:instrText>
            </w:r>
            <w:r w:rsidR="009648F9">
              <w:rPr>
                <w:noProof/>
                <w:webHidden/>
              </w:rPr>
            </w:r>
            <w:r w:rsidR="009648F9">
              <w:rPr>
                <w:noProof/>
                <w:webHidden/>
              </w:rPr>
              <w:fldChar w:fldCharType="separate"/>
            </w:r>
            <w:r w:rsidR="003125F8">
              <w:rPr>
                <w:noProof/>
                <w:webHidden/>
              </w:rPr>
              <w:t>28</w:t>
            </w:r>
            <w:r w:rsidR="009648F9">
              <w:rPr>
                <w:noProof/>
                <w:webHidden/>
              </w:rPr>
              <w:fldChar w:fldCharType="end"/>
            </w:r>
          </w:hyperlink>
        </w:p>
        <w:p w14:paraId="623A2E66" w14:textId="0CD6F801" w:rsidR="009648F9" w:rsidRDefault="00B74284">
          <w:pPr>
            <w:pStyle w:val="TOC3"/>
            <w:rPr>
              <w:rFonts w:asciiTheme="minorHAnsi" w:eastAsiaTheme="minorEastAsia" w:hAnsiTheme="minorHAnsi" w:cstheme="minorBidi"/>
              <w:noProof/>
              <w:sz w:val="22"/>
              <w:szCs w:val="22"/>
            </w:rPr>
          </w:pPr>
          <w:hyperlink w:anchor="_Toc17128711" w:history="1">
            <w:r w:rsidR="009648F9" w:rsidRPr="00130368">
              <w:rPr>
                <w:rStyle w:val="Hyperlink"/>
                <w:noProof/>
              </w:rPr>
              <w:t>CPR Certification Policy</w:t>
            </w:r>
            <w:r w:rsidR="009648F9">
              <w:rPr>
                <w:noProof/>
                <w:webHidden/>
              </w:rPr>
              <w:tab/>
            </w:r>
            <w:r w:rsidR="009648F9">
              <w:rPr>
                <w:noProof/>
                <w:webHidden/>
              </w:rPr>
              <w:fldChar w:fldCharType="begin"/>
            </w:r>
            <w:r w:rsidR="009648F9">
              <w:rPr>
                <w:noProof/>
                <w:webHidden/>
              </w:rPr>
              <w:instrText xml:space="preserve"> PAGEREF _Toc17128711 \h </w:instrText>
            </w:r>
            <w:r w:rsidR="009648F9">
              <w:rPr>
                <w:noProof/>
                <w:webHidden/>
              </w:rPr>
            </w:r>
            <w:r w:rsidR="009648F9">
              <w:rPr>
                <w:noProof/>
                <w:webHidden/>
              </w:rPr>
              <w:fldChar w:fldCharType="separate"/>
            </w:r>
            <w:r w:rsidR="003125F8">
              <w:rPr>
                <w:noProof/>
                <w:webHidden/>
              </w:rPr>
              <w:t>28</w:t>
            </w:r>
            <w:r w:rsidR="009648F9">
              <w:rPr>
                <w:noProof/>
                <w:webHidden/>
              </w:rPr>
              <w:fldChar w:fldCharType="end"/>
            </w:r>
          </w:hyperlink>
        </w:p>
        <w:p w14:paraId="6D12EAF4" w14:textId="2944D2E6" w:rsidR="009648F9" w:rsidRDefault="00B74284">
          <w:pPr>
            <w:pStyle w:val="TOC3"/>
            <w:rPr>
              <w:rFonts w:asciiTheme="minorHAnsi" w:eastAsiaTheme="minorEastAsia" w:hAnsiTheme="minorHAnsi" w:cstheme="minorBidi"/>
              <w:noProof/>
              <w:sz w:val="22"/>
              <w:szCs w:val="22"/>
            </w:rPr>
          </w:pPr>
          <w:hyperlink w:anchor="_Toc17128712" w:history="1">
            <w:r w:rsidR="009648F9" w:rsidRPr="00130368">
              <w:rPr>
                <w:rStyle w:val="Hyperlink"/>
                <w:noProof/>
              </w:rPr>
              <w:t>Criminal Background Check Policy</w:t>
            </w:r>
            <w:r w:rsidR="009648F9">
              <w:rPr>
                <w:noProof/>
                <w:webHidden/>
              </w:rPr>
              <w:tab/>
            </w:r>
            <w:r w:rsidR="009648F9">
              <w:rPr>
                <w:noProof/>
                <w:webHidden/>
              </w:rPr>
              <w:fldChar w:fldCharType="begin"/>
            </w:r>
            <w:r w:rsidR="009648F9">
              <w:rPr>
                <w:noProof/>
                <w:webHidden/>
              </w:rPr>
              <w:instrText xml:space="preserve"> PAGEREF _Toc17128712 \h </w:instrText>
            </w:r>
            <w:r w:rsidR="009648F9">
              <w:rPr>
                <w:noProof/>
                <w:webHidden/>
              </w:rPr>
            </w:r>
            <w:r w:rsidR="009648F9">
              <w:rPr>
                <w:noProof/>
                <w:webHidden/>
              </w:rPr>
              <w:fldChar w:fldCharType="separate"/>
            </w:r>
            <w:r w:rsidR="003125F8">
              <w:rPr>
                <w:noProof/>
                <w:webHidden/>
              </w:rPr>
              <w:t>28</w:t>
            </w:r>
            <w:r w:rsidR="009648F9">
              <w:rPr>
                <w:noProof/>
                <w:webHidden/>
              </w:rPr>
              <w:fldChar w:fldCharType="end"/>
            </w:r>
          </w:hyperlink>
        </w:p>
        <w:p w14:paraId="09CC72B4" w14:textId="640C52E1" w:rsidR="009648F9" w:rsidRDefault="00B74284">
          <w:pPr>
            <w:pStyle w:val="TOC3"/>
            <w:rPr>
              <w:rFonts w:asciiTheme="minorHAnsi" w:eastAsiaTheme="minorEastAsia" w:hAnsiTheme="minorHAnsi" w:cstheme="minorBidi"/>
              <w:noProof/>
              <w:sz w:val="22"/>
              <w:szCs w:val="22"/>
            </w:rPr>
          </w:pPr>
          <w:hyperlink w:anchor="_Toc17128713" w:history="1">
            <w:r w:rsidR="009648F9" w:rsidRPr="00130368">
              <w:rPr>
                <w:rStyle w:val="Hyperlink"/>
                <w:noProof/>
              </w:rPr>
              <w:t>Drug Screen</w:t>
            </w:r>
            <w:r w:rsidR="009648F9">
              <w:rPr>
                <w:noProof/>
                <w:webHidden/>
              </w:rPr>
              <w:tab/>
            </w:r>
            <w:r w:rsidR="009648F9">
              <w:rPr>
                <w:noProof/>
                <w:webHidden/>
              </w:rPr>
              <w:fldChar w:fldCharType="begin"/>
            </w:r>
            <w:r w:rsidR="009648F9">
              <w:rPr>
                <w:noProof/>
                <w:webHidden/>
              </w:rPr>
              <w:instrText xml:space="preserve"> PAGEREF _Toc17128713 \h </w:instrText>
            </w:r>
            <w:r w:rsidR="009648F9">
              <w:rPr>
                <w:noProof/>
                <w:webHidden/>
              </w:rPr>
            </w:r>
            <w:r w:rsidR="009648F9">
              <w:rPr>
                <w:noProof/>
                <w:webHidden/>
              </w:rPr>
              <w:fldChar w:fldCharType="separate"/>
            </w:r>
            <w:r w:rsidR="003125F8">
              <w:rPr>
                <w:noProof/>
                <w:webHidden/>
              </w:rPr>
              <w:t>28</w:t>
            </w:r>
            <w:r w:rsidR="009648F9">
              <w:rPr>
                <w:noProof/>
                <w:webHidden/>
              </w:rPr>
              <w:fldChar w:fldCharType="end"/>
            </w:r>
          </w:hyperlink>
        </w:p>
        <w:p w14:paraId="035911A0" w14:textId="3DD7943E" w:rsidR="009648F9" w:rsidRDefault="00B74284">
          <w:pPr>
            <w:pStyle w:val="TOC3"/>
            <w:rPr>
              <w:rFonts w:asciiTheme="minorHAnsi" w:eastAsiaTheme="minorEastAsia" w:hAnsiTheme="minorHAnsi" w:cstheme="minorBidi"/>
              <w:noProof/>
              <w:sz w:val="22"/>
              <w:szCs w:val="22"/>
            </w:rPr>
          </w:pPr>
          <w:hyperlink w:anchor="_Toc17128714" w:history="1">
            <w:r w:rsidR="009648F9" w:rsidRPr="00130368">
              <w:rPr>
                <w:rStyle w:val="Hyperlink"/>
                <w:noProof/>
              </w:rPr>
              <w:t>Facility Requirements</w:t>
            </w:r>
            <w:r w:rsidR="009648F9">
              <w:rPr>
                <w:noProof/>
                <w:webHidden/>
              </w:rPr>
              <w:tab/>
            </w:r>
            <w:r w:rsidR="009648F9">
              <w:rPr>
                <w:noProof/>
                <w:webHidden/>
              </w:rPr>
              <w:fldChar w:fldCharType="begin"/>
            </w:r>
            <w:r w:rsidR="009648F9">
              <w:rPr>
                <w:noProof/>
                <w:webHidden/>
              </w:rPr>
              <w:instrText xml:space="preserve"> PAGEREF _Toc17128714 \h </w:instrText>
            </w:r>
            <w:r w:rsidR="009648F9">
              <w:rPr>
                <w:noProof/>
                <w:webHidden/>
              </w:rPr>
            </w:r>
            <w:r w:rsidR="009648F9">
              <w:rPr>
                <w:noProof/>
                <w:webHidden/>
              </w:rPr>
              <w:fldChar w:fldCharType="separate"/>
            </w:r>
            <w:r w:rsidR="003125F8">
              <w:rPr>
                <w:noProof/>
                <w:webHidden/>
              </w:rPr>
              <w:t>28</w:t>
            </w:r>
            <w:r w:rsidR="009648F9">
              <w:rPr>
                <w:noProof/>
                <w:webHidden/>
              </w:rPr>
              <w:fldChar w:fldCharType="end"/>
            </w:r>
          </w:hyperlink>
        </w:p>
        <w:p w14:paraId="0B05DD60" w14:textId="5BFFA0BC" w:rsidR="009648F9" w:rsidRDefault="00B74284">
          <w:pPr>
            <w:pStyle w:val="TOC3"/>
            <w:rPr>
              <w:rFonts w:asciiTheme="minorHAnsi" w:eastAsiaTheme="minorEastAsia" w:hAnsiTheme="minorHAnsi" w:cstheme="minorBidi"/>
              <w:noProof/>
              <w:sz w:val="22"/>
              <w:szCs w:val="22"/>
            </w:rPr>
          </w:pPr>
          <w:hyperlink w:anchor="_Toc17128715" w:history="1">
            <w:r w:rsidR="009648F9" w:rsidRPr="00130368">
              <w:rPr>
                <w:rStyle w:val="Hyperlink"/>
                <w:noProof/>
              </w:rPr>
              <w:t>Grading</w:t>
            </w:r>
            <w:r w:rsidR="009648F9">
              <w:rPr>
                <w:noProof/>
                <w:webHidden/>
              </w:rPr>
              <w:tab/>
            </w:r>
            <w:r w:rsidR="009648F9">
              <w:rPr>
                <w:noProof/>
                <w:webHidden/>
              </w:rPr>
              <w:fldChar w:fldCharType="begin"/>
            </w:r>
            <w:r w:rsidR="009648F9">
              <w:rPr>
                <w:noProof/>
                <w:webHidden/>
              </w:rPr>
              <w:instrText xml:space="preserve"> PAGEREF _Toc17128715 \h </w:instrText>
            </w:r>
            <w:r w:rsidR="009648F9">
              <w:rPr>
                <w:noProof/>
                <w:webHidden/>
              </w:rPr>
            </w:r>
            <w:r w:rsidR="009648F9">
              <w:rPr>
                <w:noProof/>
                <w:webHidden/>
              </w:rPr>
              <w:fldChar w:fldCharType="separate"/>
            </w:r>
            <w:r w:rsidR="003125F8">
              <w:rPr>
                <w:noProof/>
                <w:webHidden/>
              </w:rPr>
              <w:t>28</w:t>
            </w:r>
            <w:r w:rsidR="009648F9">
              <w:rPr>
                <w:noProof/>
                <w:webHidden/>
              </w:rPr>
              <w:fldChar w:fldCharType="end"/>
            </w:r>
          </w:hyperlink>
        </w:p>
        <w:p w14:paraId="7B0A72D4" w14:textId="668F08EB" w:rsidR="009648F9" w:rsidRDefault="00B74284">
          <w:pPr>
            <w:pStyle w:val="TOC3"/>
            <w:rPr>
              <w:rFonts w:asciiTheme="minorHAnsi" w:eastAsiaTheme="minorEastAsia" w:hAnsiTheme="minorHAnsi" w:cstheme="minorBidi"/>
              <w:noProof/>
              <w:sz w:val="22"/>
              <w:szCs w:val="22"/>
            </w:rPr>
          </w:pPr>
          <w:hyperlink w:anchor="_Toc17128716" w:history="1">
            <w:r w:rsidR="009648F9" w:rsidRPr="00130368">
              <w:rPr>
                <w:rStyle w:val="Hyperlink"/>
                <w:noProof/>
              </w:rPr>
              <w:t>Immunizations</w:t>
            </w:r>
            <w:r w:rsidR="009648F9">
              <w:rPr>
                <w:noProof/>
                <w:webHidden/>
              </w:rPr>
              <w:tab/>
            </w:r>
            <w:r w:rsidR="009648F9">
              <w:rPr>
                <w:noProof/>
                <w:webHidden/>
              </w:rPr>
              <w:fldChar w:fldCharType="begin"/>
            </w:r>
            <w:r w:rsidR="009648F9">
              <w:rPr>
                <w:noProof/>
                <w:webHidden/>
              </w:rPr>
              <w:instrText xml:space="preserve"> PAGEREF _Toc17128716 \h </w:instrText>
            </w:r>
            <w:r w:rsidR="009648F9">
              <w:rPr>
                <w:noProof/>
                <w:webHidden/>
              </w:rPr>
            </w:r>
            <w:r w:rsidR="009648F9">
              <w:rPr>
                <w:noProof/>
                <w:webHidden/>
              </w:rPr>
              <w:fldChar w:fldCharType="separate"/>
            </w:r>
            <w:r w:rsidR="003125F8">
              <w:rPr>
                <w:noProof/>
                <w:webHidden/>
              </w:rPr>
              <w:t>29</w:t>
            </w:r>
            <w:r w:rsidR="009648F9">
              <w:rPr>
                <w:noProof/>
                <w:webHidden/>
              </w:rPr>
              <w:fldChar w:fldCharType="end"/>
            </w:r>
          </w:hyperlink>
        </w:p>
        <w:p w14:paraId="5AE42FBE" w14:textId="362C53F2" w:rsidR="009648F9" w:rsidRDefault="00B74284">
          <w:pPr>
            <w:pStyle w:val="TOC3"/>
            <w:rPr>
              <w:rFonts w:asciiTheme="minorHAnsi" w:eastAsiaTheme="minorEastAsia" w:hAnsiTheme="minorHAnsi" w:cstheme="minorBidi"/>
              <w:noProof/>
              <w:sz w:val="22"/>
              <w:szCs w:val="22"/>
            </w:rPr>
          </w:pPr>
          <w:hyperlink w:anchor="_Toc17128717" w:history="1">
            <w:r w:rsidR="009648F9" w:rsidRPr="00130368">
              <w:rPr>
                <w:rStyle w:val="Hyperlink"/>
                <w:noProof/>
              </w:rPr>
              <w:t>Infection Control Policy</w:t>
            </w:r>
            <w:r w:rsidR="009648F9">
              <w:rPr>
                <w:noProof/>
                <w:webHidden/>
              </w:rPr>
              <w:tab/>
            </w:r>
            <w:r w:rsidR="009648F9">
              <w:rPr>
                <w:noProof/>
                <w:webHidden/>
              </w:rPr>
              <w:fldChar w:fldCharType="begin"/>
            </w:r>
            <w:r w:rsidR="009648F9">
              <w:rPr>
                <w:noProof/>
                <w:webHidden/>
              </w:rPr>
              <w:instrText xml:space="preserve"> PAGEREF _Toc17128717 \h </w:instrText>
            </w:r>
            <w:r w:rsidR="009648F9">
              <w:rPr>
                <w:noProof/>
                <w:webHidden/>
              </w:rPr>
            </w:r>
            <w:r w:rsidR="009648F9">
              <w:rPr>
                <w:noProof/>
                <w:webHidden/>
              </w:rPr>
              <w:fldChar w:fldCharType="separate"/>
            </w:r>
            <w:r w:rsidR="003125F8">
              <w:rPr>
                <w:noProof/>
                <w:webHidden/>
              </w:rPr>
              <w:t>29</w:t>
            </w:r>
            <w:r w:rsidR="009648F9">
              <w:rPr>
                <w:noProof/>
                <w:webHidden/>
              </w:rPr>
              <w:fldChar w:fldCharType="end"/>
            </w:r>
          </w:hyperlink>
        </w:p>
        <w:p w14:paraId="7F08681B" w14:textId="71E859E0" w:rsidR="009648F9" w:rsidRDefault="00B74284">
          <w:pPr>
            <w:pStyle w:val="TOC3"/>
            <w:rPr>
              <w:rFonts w:asciiTheme="minorHAnsi" w:eastAsiaTheme="minorEastAsia" w:hAnsiTheme="minorHAnsi" w:cstheme="minorBidi"/>
              <w:noProof/>
              <w:sz w:val="22"/>
              <w:szCs w:val="22"/>
            </w:rPr>
          </w:pPr>
          <w:hyperlink w:anchor="_Toc17128718" w:history="1">
            <w:r w:rsidR="009648F9" w:rsidRPr="00130368">
              <w:rPr>
                <w:rStyle w:val="Hyperlink"/>
                <w:noProof/>
              </w:rPr>
              <w:t>N95 Fit Test Requirements</w:t>
            </w:r>
            <w:r w:rsidR="009648F9">
              <w:rPr>
                <w:noProof/>
                <w:webHidden/>
              </w:rPr>
              <w:tab/>
            </w:r>
            <w:r w:rsidR="009648F9">
              <w:rPr>
                <w:noProof/>
                <w:webHidden/>
              </w:rPr>
              <w:fldChar w:fldCharType="begin"/>
            </w:r>
            <w:r w:rsidR="009648F9">
              <w:rPr>
                <w:noProof/>
                <w:webHidden/>
              </w:rPr>
              <w:instrText xml:space="preserve"> PAGEREF _Toc17128718 \h </w:instrText>
            </w:r>
            <w:r w:rsidR="009648F9">
              <w:rPr>
                <w:noProof/>
                <w:webHidden/>
              </w:rPr>
            </w:r>
            <w:r w:rsidR="009648F9">
              <w:rPr>
                <w:noProof/>
                <w:webHidden/>
              </w:rPr>
              <w:fldChar w:fldCharType="separate"/>
            </w:r>
            <w:r w:rsidR="003125F8">
              <w:rPr>
                <w:noProof/>
                <w:webHidden/>
              </w:rPr>
              <w:t>32</w:t>
            </w:r>
            <w:r w:rsidR="009648F9">
              <w:rPr>
                <w:noProof/>
                <w:webHidden/>
              </w:rPr>
              <w:fldChar w:fldCharType="end"/>
            </w:r>
          </w:hyperlink>
        </w:p>
        <w:p w14:paraId="008EDD15" w14:textId="40A03C96" w:rsidR="009648F9" w:rsidRDefault="00B74284">
          <w:pPr>
            <w:pStyle w:val="TOC3"/>
            <w:rPr>
              <w:rFonts w:asciiTheme="minorHAnsi" w:eastAsiaTheme="minorEastAsia" w:hAnsiTheme="minorHAnsi" w:cstheme="minorBidi"/>
              <w:noProof/>
              <w:sz w:val="22"/>
              <w:szCs w:val="22"/>
            </w:rPr>
          </w:pPr>
          <w:hyperlink w:anchor="_Toc17128719" w:history="1">
            <w:r w:rsidR="009648F9" w:rsidRPr="00130368">
              <w:rPr>
                <w:rStyle w:val="Hyperlink"/>
                <w:noProof/>
              </w:rPr>
              <w:t>Prescription Medications</w:t>
            </w:r>
            <w:r w:rsidR="009648F9">
              <w:rPr>
                <w:noProof/>
                <w:webHidden/>
              </w:rPr>
              <w:tab/>
            </w:r>
            <w:r w:rsidR="009648F9">
              <w:rPr>
                <w:noProof/>
                <w:webHidden/>
              </w:rPr>
              <w:fldChar w:fldCharType="begin"/>
            </w:r>
            <w:r w:rsidR="009648F9">
              <w:rPr>
                <w:noProof/>
                <w:webHidden/>
              </w:rPr>
              <w:instrText xml:space="preserve"> PAGEREF _Toc17128719 \h </w:instrText>
            </w:r>
            <w:r w:rsidR="009648F9">
              <w:rPr>
                <w:noProof/>
                <w:webHidden/>
              </w:rPr>
            </w:r>
            <w:r w:rsidR="009648F9">
              <w:rPr>
                <w:noProof/>
                <w:webHidden/>
              </w:rPr>
              <w:fldChar w:fldCharType="separate"/>
            </w:r>
            <w:r w:rsidR="003125F8">
              <w:rPr>
                <w:noProof/>
                <w:webHidden/>
              </w:rPr>
              <w:t>32</w:t>
            </w:r>
            <w:r w:rsidR="009648F9">
              <w:rPr>
                <w:noProof/>
                <w:webHidden/>
              </w:rPr>
              <w:fldChar w:fldCharType="end"/>
            </w:r>
          </w:hyperlink>
        </w:p>
        <w:p w14:paraId="03C4191E" w14:textId="05149C73" w:rsidR="009648F9" w:rsidRDefault="00B74284">
          <w:pPr>
            <w:pStyle w:val="TOC3"/>
            <w:rPr>
              <w:rFonts w:asciiTheme="minorHAnsi" w:eastAsiaTheme="minorEastAsia" w:hAnsiTheme="minorHAnsi" w:cstheme="minorBidi"/>
              <w:noProof/>
              <w:sz w:val="22"/>
              <w:szCs w:val="22"/>
            </w:rPr>
          </w:pPr>
          <w:hyperlink w:anchor="_Toc17128720" w:history="1">
            <w:r w:rsidR="009648F9" w:rsidRPr="00130368">
              <w:rPr>
                <w:rStyle w:val="Hyperlink"/>
                <w:noProof/>
              </w:rPr>
              <w:t>Skills</w:t>
            </w:r>
            <w:r w:rsidR="009648F9">
              <w:rPr>
                <w:noProof/>
                <w:webHidden/>
              </w:rPr>
              <w:tab/>
            </w:r>
            <w:r w:rsidR="009648F9">
              <w:rPr>
                <w:noProof/>
                <w:webHidden/>
              </w:rPr>
              <w:fldChar w:fldCharType="begin"/>
            </w:r>
            <w:r w:rsidR="009648F9">
              <w:rPr>
                <w:noProof/>
                <w:webHidden/>
              </w:rPr>
              <w:instrText xml:space="preserve"> PAGEREF _Toc17128720 \h </w:instrText>
            </w:r>
            <w:r w:rsidR="009648F9">
              <w:rPr>
                <w:noProof/>
                <w:webHidden/>
              </w:rPr>
            </w:r>
            <w:r w:rsidR="009648F9">
              <w:rPr>
                <w:noProof/>
                <w:webHidden/>
              </w:rPr>
              <w:fldChar w:fldCharType="separate"/>
            </w:r>
            <w:r w:rsidR="003125F8">
              <w:rPr>
                <w:noProof/>
                <w:webHidden/>
              </w:rPr>
              <w:t>32</w:t>
            </w:r>
            <w:r w:rsidR="009648F9">
              <w:rPr>
                <w:noProof/>
                <w:webHidden/>
              </w:rPr>
              <w:fldChar w:fldCharType="end"/>
            </w:r>
          </w:hyperlink>
        </w:p>
        <w:p w14:paraId="15044701" w14:textId="7E8021A5" w:rsidR="009648F9" w:rsidRDefault="00B74284">
          <w:pPr>
            <w:pStyle w:val="TOC3"/>
            <w:rPr>
              <w:rFonts w:asciiTheme="minorHAnsi" w:eastAsiaTheme="minorEastAsia" w:hAnsiTheme="minorHAnsi" w:cstheme="minorBidi"/>
              <w:noProof/>
              <w:sz w:val="22"/>
              <w:szCs w:val="22"/>
            </w:rPr>
          </w:pPr>
          <w:hyperlink w:anchor="_Toc17128721" w:history="1">
            <w:r w:rsidR="009648F9" w:rsidRPr="00130368">
              <w:rPr>
                <w:rStyle w:val="Hyperlink"/>
                <w:noProof/>
              </w:rPr>
              <w:t>Uniform Policy</w:t>
            </w:r>
            <w:r w:rsidR="009648F9">
              <w:rPr>
                <w:noProof/>
                <w:webHidden/>
              </w:rPr>
              <w:tab/>
            </w:r>
            <w:r w:rsidR="009648F9">
              <w:rPr>
                <w:noProof/>
                <w:webHidden/>
              </w:rPr>
              <w:fldChar w:fldCharType="begin"/>
            </w:r>
            <w:r w:rsidR="009648F9">
              <w:rPr>
                <w:noProof/>
                <w:webHidden/>
              </w:rPr>
              <w:instrText xml:space="preserve"> PAGEREF _Toc17128721 \h </w:instrText>
            </w:r>
            <w:r w:rsidR="009648F9">
              <w:rPr>
                <w:noProof/>
                <w:webHidden/>
              </w:rPr>
            </w:r>
            <w:r w:rsidR="009648F9">
              <w:rPr>
                <w:noProof/>
                <w:webHidden/>
              </w:rPr>
              <w:fldChar w:fldCharType="separate"/>
            </w:r>
            <w:r w:rsidR="003125F8">
              <w:rPr>
                <w:noProof/>
                <w:webHidden/>
              </w:rPr>
              <w:t>33</w:t>
            </w:r>
            <w:r w:rsidR="009648F9">
              <w:rPr>
                <w:noProof/>
                <w:webHidden/>
              </w:rPr>
              <w:fldChar w:fldCharType="end"/>
            </w:r>
          </w:hyperlink>
        </w:p>
        <w:p w14:paraId="6024ABB1" w14:textId="1A17FD9A" w:rsidR="009648F9" w:rsidRDefault="00B74284">
          <w:pPr>
            <w:pStyle w:val="TOC3"/>
            <w:rPr>
              <w:rFonts w:asciiTheme="minorHAnsi" w:eastAsiaTheme="minorEastAsia" w:hAnsiTheme="minorHAnsi" w:cstheme="minorBidi"/>
              <w:noProof/>
              <w:sz w:val="22"/>
              <w:szCs w:val="22"/>
            </w:rPr>
          </w:pPr>
          <w:hyperlink w:anchor="_Toc17128722" w:history="1">
            <w:r w:rsidR="009648F9" w:rsidRPr="00130368">
              <w:rPr>
                <w:rStyle w:val="Hyperlink"/>
                <w:noProof/>
              </w:rPr>
              <w:t>Weather—Guidelines</w:t>
            </w:r>
            <w:r w:rsidR="009648F9">
              <w:rPr>
                <w:noProof/>
                <w:webHidden/>
              </w:rPr>
              <w:tab/>
            </w:r>
            <w:r w:rsidR="009648F9">
              <w:rPr>
                <w:noProof/>
                <w:webHidden/>
              </w:rPr>
              <w:fldChar w:fldCharType="begin"/>
            </w:r>
            <w:r w:rsidR="009648F9">
              <w:rPr>
                <w:noProof/>
                <w:webHidden/>
              </w:rPr>
              <w:instrText xml:space="preserve"> PAGEREF _Toc17128722 \h </w:instrText>
            </w:r>
            <w:r w:rsidR="009648F9">
              <w:rPr>
                <w:noProof/>
                <w:webHidden/>
              </w:rPr>
            </w:r>
            <w:r w:rsidR="009648F9">
              <w:rPr>
                <w:noProof/>
                <w:webHidden/>
              </w:rPr>
              <w:fldChar w:fldCharType="separate"/>
            </w:r>
            <w:r w:rsidR="003125F8">
              <w:rPr>
                <w:noProof/>
                <w:webHidden/>
              </w:rPr>
              <w:t>34</w:t>
            </w:r>
            <w:r w:rsidR="009648F9">
              <w:rPr>
                <w:noProof/>
                <w:webHidden/>
              </w:rPr>
              <w:fldChar w:fldCharType="end"/>
            </w:r>
          </w:hyperlink>
        </w:p>
        <w:p w14:paraId="79DBA1F1" w14:textId="40C59D0C" w:rsidR="009648F9" w:rsidRDefault="00B74284">
          <w:pPr>
            <w:pStyle w:val="TOC1"/>
            <w:rPr>
              <w:rFonts w:asciiTheme="minorHAnsi" w:eastAsiaTheme="minorEastAsia" w:hAnsiTheme="minorHAnsi" w:cstheme="minorBidi"/>
              <w:sz w:val="22"/>
              <w:szCs w:val="22"/>
            </w:rPr>
          </w:pPr>
          <w:hyperlink w:anchor="_Toc17128723" w:history="1">
            <w:r w:rsidR="009648F9" w:rsidRPr="00130368">
              <w:rPr>
                <w:rStyle w:val="Hyperlink"/>
              </w:rPr>
              <w:t>General Guidelines</w:t>
            </w:r>
            <w:r w:rsidR="009648F9">
              <w:rPr>
                <w:webHidden/>
              </w:rPr>
              <w:tab/>
            </w:r>
            <w:r w:rsidR="009648F9">
              <w:rPr>
                <w:webHidden/>
              </w:rPr>
              <w:fldChar w:fldCharType="begin"/>
            </w:r>
            <w:r w:rsidR="009648F9">
              <w:rPr>
                <w:webHidden/>
              </w:rPr>
              <w:instrText xml:space="preserve"> PAGEREF _Toc17128723 \h </w:instrText>
            </w:r>
            <w:r w:rsidR="009648F9">
              <w:rPr>
                <w:webHidden/>
              </w:rPr>
            </w:r>
            <w:r w:rsidR="009648F9">
              <w:rPr>
                <w:webHidden/>
              </w:rPr>
              <w:fldChar w:fldCharType="separate"/>
            </w:r>
            <w:r w:rsidR="003125F8">
              <w:rPr>
                <w:webHidden/>
              </w:rPr>
              <w:t>35</w:t>
            </w:r>
            <w:r w:rsidR="009648F9">
              <w:rPr>
                <w:webHidden/>
              </w:rPr>
              <w:fldChar w:fldCharType="end"/>
            </w:r>
          </w:hyperlink>
        </w:p>
        <w:p w14:paraId="79E08DB6" w14:textId="7E9AAF04" w:rsidR="009648F9" w:rsidRDefault="00B74284">
          <w:pPr>
            <w:pStyle w:val="TOC3"/>
            <w:rPr>
              <w:rFonts w:asciiTheme="minorHAnsi" w:eastAsiaTheme="minorEastAsia" w:hAnsiTheme="minorHAnsi" w:cstheme="minorBidi"/>
              <w:noProof/>
              <w:sz w:val="22"/>
              <w:szCs w:val="22"/>
            </w:rPr>
          </w:pPr>
          <w:hyperlink w:anchor="_Toc17128724" w:history="1">
            <w:r w:rsidR="009648F9" w:rsidRPr="00130368">
              <w:rPr>
                <w:rStyle w:val="Hyperlink"/>
                <w:noProof/>
              </w:rPr>
              <w:t>ASAP (Assisting Students to Achieve Professionally)</w:t>
            </w:r>
            <w:r w:rsidR="009648F9">
              <w:rPr>
                <w:noProof/>
                <w:webHidden/>
              </w:rPr>
              <w:tab/>
            </w:r>
            <w:r w:rsidR="009648F9">
              <w:rPr>
                <w:noProof/>
                <w:webHidden/>
              </w:rPr>
              <w:fldChar w:fldCharType="begin"/>
            </w:r>
            <w:r w:rsidR="009648F9">
              <w:rPr>
                <w:noProof/>
                <w:webHidden/>
              </w:rPr>
              <w:instrText xml:space="preserve"> PAGEREF _Toc17128724 \h </w:instrText>
            </w:r>
            <w:r w:rsidR="009648F9">
              <w:rPr>
                <w:noProof/>
                <w:webHidden/>
              </w:rPr>
            </w:r>
            <w:r w:rsidR="009648F9">
              <w:rPr>
                <w:noProof/>
                <w:webHidden/>
              </w:rPr>
              <w:fldChar w:fldCharType="separate"/>
            </w:r>
            <w:r w:rsidR="003125F8">
              <w:rPr>
                <w:noProof/>
                <w:webHidden/>
              </w:rPr>
              <w:t>35</w:t>
            </w:r>
            <w:r w:rsidR="009648F9">
              <w:rPr>
                <w:noProof/>
                <w:webHidden/>
              </w:rPr>
              <w:fldChar w:fldCharType="end"/>
            </w:r>
          </w:hyperlink>
        </w:p>
        <w:p w14:paraId="36A9865D" w14:textId="1E70466B" w:rsidR="009648F9" w:rsidRDefault="00B74284">
          <w:pPr>
            <w:pStyle w:val="TOC3"/>
            <w:rPr>
              <w:rFonts w:asciiTheme="minorHAnsi" w:eastAsiaTheme="minorEastAsia" w:hAnsiTheme="minorHAnsi" w:cstheme="minorBidi"/>
              <w:noProof/>
              <w:sz w:val="22"/>
              <w:szCs w:val="22"/>
            </w:rPr>
          </w:pPr>
          <w:hyperlink w:anchor="_Toc17128725" w:history="1">
            <w:r w:rsidR="009648F9" w:rsidRPr="00130368">
              <w:rPr>
                <w:rStyle w:val="Hyperlink"/>
                <w:noProof/>
              </w:rPr>
              <w:t>Nursing Enrichment</w:t>
            </w:r>
            <w:r w:rsidR="009648F9">
              <w:rPr>
                <w:noProof/>
                <w:webHidden/>
              </w:rPr>
              <w:tab/>
            </w:r>
            <w:r w:rsidR="009648F9">
              <w:rPr>
                <w:noProof/>
                <w:webHidden/>
              </w:rPr>
              <w:fldChar w:fldCharType="begin"/>
            </w:r>
            <w:r w:rsidR="009648F9">
              <w:rPr>
                <w:noProof/>
                <w:webHidden/>
              </w:rPr>
              <w:instrText xml:space="preserve"> PAGEREF _Toc17128725 \h </w:instrText>
            </w:r>
            <w:r w:rsidR="009648F9">
              <w:rPr>
                <w:noProof/>
                <w:webHidden/>
              </w:rPr>
            </w:r>
            <w:r w:rsidR="009648F9">
              <w:rPr>
                <w:noProof/>
                <w:webHidden/>
              </w:rPr>
              <w:fldChar w:fldCharType="separate"/>
            </w:r>
            <w:r w:rsidR="003125F8">
              <w:rPr>
                <w:noProof/>
                <w:webHidden/>
              </w:rPr>
              <w:t>35</w:t>
            </w:r>
            <w:r w:rsidR="009648F9">
              <w:rPr>
                <w:noProof/>
                <w:webHidden/>
              </w:rPr>
              <w:fldChar w:fldCharType="end"/>
            </w:r>
          </w:hyperlink>
        </w:p>
        <w:p w14:paraId="20947262" w14:textId="41189286" w:rsidR="009648F9" w:rsidRDefault="00B74284">
          <w:pPr>
            <w:pStyle w:val="TOC3"/>
            <w:rPr>
              <w:rFonts w:asciiTheme="minorHAnsi" w:eastAsiaTheme="minorEastAsia" w:hAnsiTheme="minorHAnsi" w:cstheme="minorBidi"/>
              <w:noProof/>
              <w:sz w:val="22"/>
              <w:szCs w:val="22"/>
            </w:rPr>
          </w:pPr>
          <w:hyperlink w:anchor="_Toc17128726" w:history="1">
            <w:r w:rsidR="009648F9" w:rsidRPr="00130368">
              <w:rPr>
                <w:rStyle w:val="Hyperlink"/>
                <w:noProof/>
              </w:rPr>
              <w:t>Tutoring Center (SAU)</w:t>
            </w:r>
            <w:r w:rsidR="009648F9">
              <w:rPr>
                <w:noProof/>
                <w:webHidden/>
              </w:rPr>
              <w:tab/>
            </w:r>
            <w:r w:rsidR="009648F9">
              <w:rPr>
                <w:noProof/>
                <w:webHidden/>
              </w:rPr>
              <w:fldChar w:fldCharType="begin"/>
            </w:r>
            <w:r w:rsidR="009648F9">
              <w:rPr>
                <w:noProof/>
                <w:webHidden/>
              </w:rPr>
              <w:instrText xml:space="preserve"> PAGEREF _Toc17128726 \h </w:instrText>
            </w:r>
            <w:r w:rsidR="009648F9">
              <w:rPr>
                <w:noProof/>
                <w:webHidden/>
              </w:rPr>
            </w:r>
            <w:r w:rsidR="009648F9">
              <w:rPr>
                <w:noProof/>
                <w:webHidden/>
              </w:rPr>
              <w:fldChar w:fldCharType="separate"/>
            </w:r>
            <w:r w:rsidR="003125F8">
              <w:rPr>
                <w:noProof/>
                <w:webHidden/>
              </w:rPr>
              <w:t>35</w:t>
            </w:r>
            <w:r w:rsidR="009648F9">
              <w:rPr>
                <w:noProof/>
                <w:webHidden/>
              </w:rPr>
              <w:fldChar w:fldCharType="end"/>
            </w:r>
          </w:hyperlink>
        </w:p>
        <w:p w14:paraId="79F4CFD9" w14:textId="06F2FE54" w:rsidR="009648F9" w:rsidRDefault="00B74284">
          <w:pPr>
            <w:pStyle w:val="TOC3"/>
            <w:rPr>
              <w:rFonts w:asciiTheme="minorHAnsi" w:eastAsiaTheme="minorEastAsia" w:hAnsiTheme="minorHAnsi" w:cstheme="minorBidi"/>
              <w:noProof/>
              <w:sz w:val="22"/>
              <w:szCs w:val="22"/>
            </w:rPr>
          </w:pPr>
          <w:hyperlink w:anchor="_Toc17128727" w:history="1">
            <w:r w:rsidR="009648F9" w:rsidRPr="00130368">
              <w:rPr>
                <w:rStyle w:val="Hyperlink"/>
                <w:noProof/>
              </w:rPr>
              <w:t>Awards</w:t>
            </w:r>
            <w:r w:rsidR="009648F9">
              <w:rPr>
                <w:noProof/>
                <w:webHidden/>
              </w:rPr>
              <w:tab/>
            </w:r>
            <w:r w:rsidR="009648F9">
              <w:rPr>
                <w:noProof/>
                <w:webHidden/>
              </w:rPr>
              <w:fldChar w:fldCharType="begin"/>
            </w:r>
            <w:r w:rsidR="009648F9">
              <w:rPr>
                <w:noProof/>
                <w:webHidden/>
              </w:rPr>
              <w:instrText xml:space="preserve"> PAGEREF _Toc17128727 \h </w:instrText>
            </w:r>
            <w:r w:rsidR="009648F9">
              <w:rPr>
                <w:noProof/>
                <w:webHidden/>
              </w:rPr>
            </w:r>
            <w:r w:rsidR="009648F9">
              <w:rPr>
                <w:noProof/>
                <w:webHidden/>
              </w:rPr>
              <w:fldChar w:fldCharType="separate"/>
            </w:r>
            <w:r w:rsidR="003125F8">
              <w:rPr>
                <w:noProof/>
                <w:webHidden/>
              </w:rPr>
              <w:t>35</w:t>
            </w:r>
            <w:r w:rsidR="009648F9">
              <w:rPr>
                <w:noProof/>
                <w:webHidden/>
              </w:rPr>
              <w:fldChar w:fldCharType="end"/>
            </w:r>
          </w:hyperlink>
        </w:p>
        <w:p w14:paraId="3FD6A527" w14:textId="11FAA444" w:rsidR="009648F9" w:rsidRDefault="00B74284">
          <w:pPr>
            <w:pStyle w:val="TOC3"/>
            <w:rPr>
              <w:rFonts w:asciiTheme="minorHAnsi" w:eastAsiaTheme="minorEastAsia" w:hAnsiTheme="minorHAnsi" w:cstheme="minorBidi"/>
              <w:noProof/>
              <w:sz w:val="22"/>
              <w:szCs w:val="22"/>
            </w:rPr>
          </w:pPr>
          <w:hyperlink w:anchor="_Toc17128728" w:history="1">
            <w:r w:rsidR="009648F9" w:rsidRPr="00130368">
              <w:rPr>
                <w:rStyle w:val="Hyperlink"/>
                <w:noProof/>
              </w:rPr>
              <w:t>Evaluation</w:t>
            </w:r>
            <w:r w:rsidR="009648F9">
              <w:rPr>
                <w:noProof/>
                <w:webHidden/>
              </w:rPr>
              <w:tab/>
            </w:r>
            <w:r w:rsidR="009648F9">
              <w:rPr>
                <w:noProof/>
                <w:webHidden/>
              </w:rPr>
              <w:fldChar w:fldCharType="begin"/>
            </w:r>
            <w:r w:rsidR="009648F9">
              <w:rPr>
                <w:noProof/>
                <w:webHidden/>
              </w:rPr>
              <w:instrText xml:space="preserve"> PAGEREF _Toc17128728 \h </w:instrText>
            </w:r>
            <w:r w:rsidR="009648F9">
              <w:rPr>
                <w:noProof/>
                <w:webHidden/>
              </w:rPr>
            </w:r>
            <w:r w:rsidR="009648F9">
              <w:rPr>
                <w:noProof/>
                <w:webHidden/>
              </w:rPr>
              <w:fldChar w:fldCharType="separate"/>
            </w:r>
            <w:r w:rsidR="003125F8">
              <w:rPr>
                <w:noProof/>
                <w:webHidden/>
              </w:rPr>
              <w:t>36</w:t>
            </w:r>
            <w:r w:rsidR="009648F9">
              <w:rPr>
                <w:noProof/>
                <w:webHidden/>
              </w:rPr>
              <w:fldChar w:fldCharType="end"/>
            </w:r>
          </w:hyperlink>
        </w:p>
        <w:p w14:paraId="288AA39C" w14:textId="5DDBE5B7" w:rsidR="009648F9" w:rsidRDefault="00B74284">
          <w:pPr>
            <w:pStyle w:val="TOC3"/>
            <w:rPr>
              <w:rFonts w:asciiTheme="minorHAnsi" w:eastAsiaTheme="minorEastAsia" w:hAnsiTheme="minorHAnsi" w:cstheme="minorBidi"/>
              <w:noProof/>
              <w:sz w:val="22"/>
              <w:szCs w:val="22"/>
            </w:rPr>
          </w:pPr>
          <w:hyperlink w:anchor="_Toc17128729" w:history="1">
            <w:r w:rsidR="009648F9" w:rsidRPr="00130368">
              <w:rPr>
                <w:rStyle w:val="Hyperlink"/>
                <w:noProof/>
              </w:rPr>
              <w:t>Fees</w:t>
            </w:r>
            <w:r w:rsidR="009648F9">
              <w:rPr>
                <w:noProof/>
                <w:webHidden/>
              </w:rPr>
              <w:tab/>
            </w:r>
            <w:r w:rsidR="009648F9">
              <w:rPr>
                <w:noProof/>
                <w:webHidden/>
              </w:rPr>
              <w:fldChar w:fldCharType="begin"/>
            </w:r>
            <w:r w:rsidR="009648F9">
              <w:rPr>
                <w:noProof/>
                <w:webHidden/>
              </w:rPr>
              <w:instrText xml:space="preserve"> PAGEREF _Toc17128729 \h </w:instrText>
            </w:r>
            <w:r w:rsidR="009648F9">
              <w:rPr>
                <w:noProof/>
                <w:webHidden/>
              </w:rPr>
            </w:r>
            <w:r w:rsidR="009648F9">
              <w:rPr>
                <w:noProof/>
                <w:webHidden/>
              </w:rPr>
              <w:fldChar w:fldCharType="separate"/>
            </w:r>
            <w:r w:rsidR="003125F8">
              <w:rPr>
                <w:noProof/>
                <w:webHidden/>
              </w:rPr>
              <w:t>36</w:t>
            </w:r>
            <w:r w:rsidR="009648F9">
              <w:rPr>
                <w:noProof/>
                <w:webHidden/>
              </w:rPr>
              <w:fldChar w:fldCharType="end"/>
            </w:r>
          </w:hyperlink>
        </w:p>
        <w:p w14:paraId="69B3545D" w14:textId="5C628215" w:rsidR="009648F9" w:rsidRDefault="00B74284">
          <w:pPr>
            <w:pStyle w:val="TOC3"/>
            <w:rPr>
              <w:rFonts w:asciiTheme="minorHAnsi" w:eastAsiaTheme="minorEastAsia" w:hAnsiTheme="minorHAnsi" w:cstheme="minorBidi"/>
              <w:noProof/>
              <w:sz w:val="22"/>
              <w:szCs w:val="22"/>
            </w:rPr>
          </w:pPr>
          <w:hyperlink w:anchor="_Toc17128730" w:history="1">
            <w:r w:rsidR="009648F9" w:rsidRPr="00130368">
              <w:rPr>
                <w:rStyle w:val="Hyperlink"/>
                <w:noProof/>
              </w:rPr>
              <w:t>Grading Policies</w:t>
            </w:r>
            <w:r w:rsidR="009648F9">
              <w:rPr>
                <w:noProof/>
                <w:webHidden/>
              </w:rPr>
              <w:tab/>
            </w:r>
            <w:r w:rsidR="009648F9">
              <w:rPr>
                <w:noProof/>
                <w:webHidden/>
              </w:rPr>
              <w:fldChar w:fldCharType="begin"/>
            </w:r>
            <w:r w:rsidR="009648F9">
              <w:rPr>
                <w:noProof/>
                <w:webHidden/>
              </w:rPr>
              <w:instrText xml:space="preserve"> PAGEREF _Toc17128730 \h </w:instrText>
            </w:r>
            <w:r w:rsidR="009648F9">
              <w:rPr>
                <w:noProof/>
                <w:webHidden/>
              </w:rPr>
            </w:r>
            <w:r w:rsidR="009648F9">
              <w:rPr>
                <w:noProof/>
                <w:webHidden/>
              </w:rPr>
              <w:fldChar w:fldCharType="separate"/>
            </w:r>
            <w:r w:rsidR="003125F8">
              <w:rPr>
                <w:noProof/>
                <w:webHidden/>
              </w:rPr>
              <w:t>37</w:t>
            </w:r>
            <w:r w:rsidR="009648F9">
              <w:rPr>
                <w:noProof/>
                <w:webHidden/>
              </w:rPr>
              <w:fldChar w:fldCharType="end"/>
            </w:r>
          </w:hyperlink>
        </w:p>
        <w:p w14:paraId="1FB85292" w14:textId="13E08253" w:rsidR="009648F9" w:rsidRDefault="00B74284">
          <w:pPr>
            <w:pStyle w:val="TOC3"/>
            <w:rPr>
              <w:rFonts w:asciiTheme="minorHAnsi" w:eastAsiaTheme="minorEastAsia" w:hAnsiTheme="minorHAnsi" w:cstheme="minorBidi"/>
              <w:noProof/>
              <w:sz w:val="22"/>
              <w:szCs w:val="22"/>
            </w:rPr>
          </w:pPr>
          <w:hyperlink w:anchor="_Toc17128731" w:history="1">
            <w:r w:rsidR="009648F9" w:rsidRPr="00130368">
              <w:rPr>
                <w:rStyle w:val="Hyperlink"/>
                <w:noProof/>
              </w:rPr>
              <w:t>Grievance Procedure</w:t>
            </w:r>
            <w:r w:rsidR="009648F9">
              <w:rPr>
                <w:noProof/>
                <w:webHidden/>
              </w:rPr>
              <w:tab/>
            </w:r>
            <w:r w:rsidR="009648F9">
              <w:rPr>
                <w:noProof/>
                <w:webHidden/>
              </w:rPr>
              <w:fldChar w:fldCharType="begin"/>
            </w:r>
            <w:r w:rsidR="009648F9">
              <w:rPr>
                <w:noProof/>
                <w:webHidden/>
              </w:rPr>
              <w:instrText xml:space="preserve"> PAGEREF _Toc17128731 \h </w:instrText>
            </w:r>
            <w:r w:rsidR="009648F9">
              <w:rPr>
                <w:noProof/>
                <w:webHidden/>
              </w:rPr>
            </w:r>
            <w:r w:rsidR="009648F9">
              <w:rPr>
                <w:noProof/>
                <w:webHidden/>
              </w:rPr>
              <w:fldChar w:fldCharType="separate"/>
            </w:r>
            <w:r w:rsidR="003125F8">
              <w:rPr>
                <w:noProof/>
                <w:webHidden/>
              </w:rPr>
              <w:t>38</w:t>
            </w:r>
            <w:r w:rsidR="009648F9">
              <w:rPr>
                <w:noProof/>
                <w:webHidden/>
              </w:rPr>
              <w:fldChar w:fldCharType="end"/>
            </w:r>
          </w:hyperlink>
        </w:p>
        <w:p w14:paraId="7D447C42" w14:textId="0A567D08" w:rsidR="009648F9" w:rsidRDefault="00B74284">
          <w:pPr>
            <w:pStyle w:val="TOC3"/>
            <w:rPr>
              <w:rFonts w:asciiTheme="minorHAnsi" w:eastAsiaTheme="minorEastAsia" w:hAnsiTheme="minorHAnsi" w:cstheme="minorBidi"/>
              <w:noProof/>
              <w:sz w:val="22"/>
              <w:szCs w:val="22"/>
            </w:rPr>
          </w:pPr>
          <w:hyperlink w:anchor="_Toc17128732" w:history="1">
            <w:r w:rsidR="009648F9" w:rsidRPr="00130368">
              <w:rPr>
                <w:rStyle w:val="Hyperlink"/>
                <w:noProof/>
              </w:rPr>
              <w:t>Health Insurance</w:t>
            </w:r>
            <w:r w:rsidR="009648F9">
              <w:rPr>
                <w:noProof/>
                <w:webHidden/>
              </w:rPr>
              <w:tab/>
            </w:r>
            <w:r w:rsidR="009648F9">
              <w:rPr>
                <w:noProof/>
                <w:webHidden/>
              </w:rPr>
              <w:fldChar w:fldCharType="begin"/>
            </w:r>
            <w:r w:rsidR="009648F9">
              <w:rPr>
                <w:noProof/>
                <w:webHidden/>
              </w:rPr>
              <w:instrText xml:space="preserve"> PAGEREF _Toc17128732 \h </w:instrText>
            </w:r>
            <w:r w:rsidR="009648F9">
              <w:rPr>
                <w:noProof/>
                <w:webHidden/>
              </w:rPr>
            </w:r>
            <w:r w:rsidR="009648F9">
              <w:rPr>
                <w:noProof/>
                <w:webHidden/>
              </w:rPr>
              <w:fldChar w:fldCharType="separate"/>
            </w:r>
            <w:r w:rsidR="003125F8">
              <w:rPr>
                <w:noProof/>
                <w:webHidden/>
              </w:rPr>
              <w:t>38</w:t>
            </w:r>
            <w:r w:rsidR="009648F9">
              <w:rPr>
                <w:noProof/>
                <w:webHidden/>
              </w:rPr>
              <w:fldChar w:fldCharType="end"/>
            </w:r>
          </w:hyperlink>
        </w:p>
        <w:p w14:paraId="475FEC48" w14:textId="3A40D6FD" w:rsidR="009648F9" w:rsidRDefault="00B74284">
          <w:pPr>
            <w:pStyle w:val="TOC3"/>
            <w:rPr>
              <w:rFonts w:asciiTheme="minorHAnsi" w:eastAsiaTheme="minorEastAsia" w:hAnsiTheme="minorHAnsi" w:cstheme="minorBidi"/>
              <w:noProof/>
              <w:sz w:val="22"/>
              <w:szCs w:val="22"/>
            </w:rPr>
          </w:pPr>
          <w:hyperlink w:anchor="_Toc17128733" w:history="1">
            <w:r w:rsidR="009648F9" w:rsidRPr="00130368">
              <w:rPr>
                <w:rStyle w:val="Hyperlink"/>
                <w:noProof/>
              </w:rPr>
              <w:t>Injury Insurance</w:t>
            </w:r>
            <w:r w:rsidR="009648F9">
              <w:rPr>
                <w:noProof/>
                <w:webHidden/>
              </w:rPr>
              <w:tab/>
            </w:r>
            <w:r w:rsidR="009648F9">
              <w:rPr>
                <w:noProof/>
                <w:webHidden/>
              </w:rPr>
              <w:fldChar w:fldCharType="begin"/>
            </w:r>
            <w:r w:rsidR="009648F9">
              <w:rPr>
                <w:noProof/>
                <w:webHidden/>
              </w:rPr>
              <w:instrText xml:space="preserve"> PAGEREF _Toc17128733 \h </w:instrText>
            </w:r>
            <w:r w:rsidR="009648F9">
              <w:rPr>
                <w:noProof/>
                <w:webHidden/>
              </w:rPr>
            </w:r>
            <w:r w:rsidR="009648F9">
              <w:rPr>
                <w:noProof/>
                <w:webHidden/>
              </w:rPr>
              <w:fldChar w:fldCharType="separate"/>
            </w:r>
            <w:r w:rsidR="003125F8">
              <w:rPr>
                <w:noProof/>
                <w:webHidden/>
              </w:rPr>
              <w:t>38</w:t>
            </w:r>
            <w:r w:rsidR="009648F9">
              <w:rPr>
                <w:noProof/>
                <w:webHidden/>
              </w:rPr>
              <w:fldChar w:fldCharType="end"/>
            </w:r>
          </w:hyperlink>
        </w:p>
        <w:p w14:paraId="45F86D2F" w14:textId="4BD9C441" w:rsidR="009648F9" w:rsidRDefault="00B74284">
          <w:pPr>
            <w:pStyle w:val="TOC3"/>
            <w:rPr>
              <w:rFonts w:asciiTheme="minorHAnsi" w:eastAsiaTheme="minorEastAsia" w:hAnsiTheme="minorHAnsi" w:cstheme="minorBidi"/>
              <w:noProof/>
              <w:sz w:val="22"/>
              <w:szCs w:val="22"/>
            </w:rPr>
          </w:pPr>
          <w:hyperlink w:anchor="_Toc17128734" w:history="1">
            <w:r w:rsidR="009648F9" w:rsidRPr="00130368">
              <w:rPr>
                <w:rStyle w:val="Hyperlink"/>
                <w:noProof/>
              </w:rPr>
              <w:t>Liability Coverage</w:t>
            </w:r>
            <w:r w:rsidR="009648F9">
              <w:rPr>
                <w:noProof/>
                <w:webHidden/>
              </w:rPr>
              <w:tab/>
            </w:r>
            <w:r w:rsidR="009648F9">
              <w:rPr>
                <w:noProof/>
                <w:webHidden/>
              </w:rPr>
              <w:fldChar w:fldCharType="begin"/>
            </w:r>
            <w:r w:rsidR="009648F9">
              <w:rPr>
                <w:noProof/>
                <w:webHidden/>
              </w:rPr>
              <w:instrText xml:space="preserve"> PAGEREF _Toc17128734 \h </w:instrText>
            </w:r>
            <w:r w:rsidR="009648F9">
              <w:rPr>
                <w:noProof/>
                <w:webHidden/>
              </w:rPr>
            </w:r>
            <w:r w:rsidR="009648F9">
              <w:rPr>
                <w:noProof/>
                <w:webHidden/>
              </w:rPr>
              <w:fldChar w:fldCharType="separate"/>
            </w:r>
            <w:r w:rsidR="003125F8">
              <w:rPr>
                <w:noProof/>
                <w:webHidden/>
              </w:rPr>
              <w:t>39</w:t>
            </w:r>
            <w:r w:rsidR="009648F9">
              <w:rPr>
                <w:noProof/>
                <w:webHidden/>
              </w:rPr>
              <w:fldChar w:fldCharType="end"/>
            </w:r>
          </w:hyperlink>
        </w:p>
        <w:p w14:paraId="6681748C" w14:textId="5FA4EDB2" w:rsidR="009648F9" w:rsidRDefault="00B74284">
          <w:pPr>
            <w:pStyle w:val="TOC3"/>
            <w:rPr>
              <w:rFonts w:asciiTheme="minorHAnsi" w:eastAsiaTheme="minorEastAsia" w:hAnsiTheme="minorHAnsi" w:cstheme="minorBidi"/>
              <w:noProof/>
              <w:sz w:val="22"/>
              <w:szCs w:val="22"/>
            </w:rPr>
          </w:pPr>
          <w:hyperlink w:anchor="_Toc17128735" w:history="1">
            <w:r w:rsidR="009648F9" w:rsidRPr="00130368">
              <w:rPr>
                <w:rStyle w:val="Hyperlink"/>
                <w:noProof/>
              </w:rPr>
              <w:t>Integrity Policy</w:t>
            </w:r>
            <w:r w:rsidR="009648F9">
              <w:rPr>
                <w:noProof/>
                <w:webHidden/>
              </w:rPr>
              <w:tab/>
            </w:r>
            <w:r w:rsidR="009648F9">
              <w:rPr>
                <w:noProof/>
                <w:webHidden/>
              </w:rPr>
              <w:fldChar w:fldCharType="begin"/>
            </w:r>
            <w:r w:rsidR="009648F9">
              <w:rPr>
                <w:noProof/>
                <w:webHidden/>
              </w:rPr>
              <w:instrText xml:space="preserve"> PAGEREF _Toc17128735 \h </w:instrText>
            </w:r>
            <w:r w:rsidR="009648F9">
              <w:rPr>
                <w:noProof/>
                <w:webHidden/>
              </w:rPr>
            </w:r>
            <w:r w:rsidR="009648F9">
              <w:rPr>
                <w:noProof/>
                <w:webHidden/>
              </w:rPr>
              <w:fldChar w:fldCharType="separate"/>
            </w:r>
            <w:r w:rsidR="003125F8">
              <w:rPr>
                <w:noProof/>
                <w:webHidden/>
              </w:rPr>
              <w:t>39</w:t>
            </w:r>
            <w:r w:rsidR="009648F9">
              <w:rPr>
                <w:noProof/>
                <w:webHidden/>
              </w:rPr>
              <w:fldChar w:fldCharType="end"/>
            </w:r>
          </w:hyperlink>
        </w:p>
        <w:p w14:paraId="0F60FBD9" w14:textId="05C29EEF" w:rsidR="009648F9" w:rsidRDefault="00B74284">
          <w:pPr>
            <w:pStyle w:val="TOC3"/>
            <w:rPr>
              <w:rFonts w:asciiTheme="minorHAnsi" w:eastAsiaTheme="minorEastAsia" w:hAnsiTheme="minorHAnsi" w:cstheme="minorBidi"/>
              <w:noProof/>
              <w:sz w:val="22"/>
              <w:szCs w:val="22"/>
            </w:rPr>
          </w:pPr>
          <w:hyperlink w:anchor="_Toc17128736" w:history="1">
            <w:r w:rsidR="009648F9" w:rsidRPr="00130368">
              <w:rPr>
                <w:rStyle w:val="Hyperlink"/>
                <w:noProof/>
              </w:rPr>
              <w:t>Learning Resource Center Policies</w:t>
            </w:r>
            <w:r w:rsidR="009648F9">
              <w:rPr>
                <w:noProof/>
                <w:webHidden/>
              </w:rPr>
              <w:tab/>
            </w:r>
            <w:r w:rsidR="009648F9">
              <w:rPr>
                <w:noProof/>
                <w:webHidden/>
              </w:rPr>
              <w:fldChar w:fldCharType="begin"/>
            </w:r>
            <w:r w:rsidR="009648F9">
              <w:rPr>
                <w:noProof/>
                <w:webHidden/>
              </w:rPr>
              <w:instrText xml:space="preserve"> PAGEREF _Toc17128736 \h </w:instrText>
            </w:r>
            <w:r w:rsidR="009648F9">
              <w:rPr>
                <w:noProof/>
                <w:webHidden/>
              </w:rPr>
            </w:r>
            <w:r w:rsidR="009648F9">
              <w:rPr>
                <w:noProof/>
                <w:webHidden/>
              </w:rPr>
              <w:fldChar w:fldCharType="separate"/>
            </w:r>
            <w:r w:rsidR="003125F8">
              <w:rPr>
                <w:noProof/>
                <w:webHidden/>
              </w:rPr>
              <w:t>40</w:t>
            </w:r>
            <w:r w:rsidR="009648F9">
              <w:rPr>
                <w:noProof/>
                <w:webHidden/>
              </w:rPr>
              <w:fldChar w:fldCharType="end"/>
            </w:r>
          </w:hyperlink>
        </w:p>
        <w:p w14:paraId="16AA7745" w14:textId="46CCD1BF" w:rsidR="009648F9" w:rsidRDefault="00B74284">
          <w:pPr>
            <w:pStyle w:val="TOC3"/>
            <w:rPr>
              <w:rFonts w:asciiTheme="minorHAnsi" w:eastAsiaTheme="minorEastAsia" w:hAnsiTheme="minorHAnsi" w:cstheme="minorBidi"/>
              <w:noProof/>
              <w:sz w:val="22"/>
              <w:szCs w:val="22"/>
            </w:rPr>
          </w:pPr>
          <w:hyperlink w:anchor="_Toc17128737" w:history="1">
            <w:r w:rsidR="009648F9" w:rsidRPr="00130368">
              <w:rPr>
                <w:rStyle w:val="Hyperlink"/>
                <w:noProof/>
              </w:rPr>
              <w:t>Professional Events</w:t>
            </w:r>
            <w:r w:rsidR="009648F9">
              <w:rPr>
                <w:noProof/>
                <w:webHidden/>
              </w:rPr>
              <w:tab/>
            </w:r>
            <w:r w:rsidR="009648F9">
              <w:rPr>
                <w:noProof/>
                <w:webHidden/>
              </w:rPr>
              <w:fldChar w:fldCharType="begin"/>
            </w:r>
            <w:r w:rsidR="009648F9">
              <w:rPr>
                <w:noProof/>
                <w:webHidden/>
              </w:rPr>
              <w:instrText xml:space="preserve"> PAGEREF _Toc17128737 \h </w:instrText>
            </w:r>
            <w:r w:rsidR="009648F9">
              <w:rPr>
                <w:noProof/>
                <w:webHidden/>
              </w:rPr>
            </w:r>
            <w:r w:rsidR="009648F9">
              <w:rPr>
                <w:noProof/>
                <w:webHidden/>
              </w:rPr>
              <w:fldChar w:fldCharType="separate"/>
            </w:r>
            <w:r w:rsidR="003125F8">
              <w:rPr>
                <w:noProof/>
                <w:webHidden/>
              </w:rPr>
              <w:t>41</w:t>
            </w:r>
            <w:r w:rsidR="009648F9">
              <w:rPr>
                <w:noProof/>
                <w:webHidden/>
              </w:rPr>
              <w:fldChar w:fldCharType="end"/>
            </w:r>
          </w:hyperlink>
        </w:p>
        <w:p w14:paraId="24AE57D4" w14:textId="5DD4C9C2" w:rsidR="009648F9" w:rsidRDefault="00B74284">
          <w:pPr>
            <w:pStyle w:val="TOC3"/>
            <w:rPr>
              <w:rFonts w:asciiTheme="minorHAnsi" w:eastAsiaTheme="minorEastAsia" w:hAnsiTheme="minorHAnsi" w:cstheme="minorBidi"/>
              <w:noProof/>
              <w:sz w:val="22"/>
              <w:szCs w:val="22"/>
            </w:rPr>
          </w:pPr>
          <w:hyperlink w:anchor="_Toc17128738" w:history="1">
            <w:r w:rsidR="009648F9" w:rsidRPr="00130368">
              <w:rPr>
                <w:rStyle w:val="Hyperlink"/>
                <w:noProof/>
              </w:rPr>
              <w:t>Sabbath Policy</w:t>
            </w:r>
            <w:r w:rsidR="009648F9">
              <w:rPr>
                <w:noProof/>
                <w:webHidden/>
              </w:rPr>
              <w:tab/>
            </w:r>
            <w:r w:rsidR="009648F9">
              <w:rPr>
                <w:noProof/>
                <w:webHidden/>
              </w:rPr>
              <w:fldChar w:fldCharType="begin"/>
            </w:r>
            <w:r w:rsidR="009648F9">
              <w:rPr>
                <w:noProof/>
                <w:webHidden/>
              </w:rPr>
              <w:instrText xml:space="preserve"> PAGEREF _Toc17128738 \h </w:instrText>
            </w:r>
            <w:r w:rsidR="009648F9">
              <w:rPr>
                <w:noProof/>
                <w:webHidden/>
              </w:rPr>
            </w:r>
            <w:r w:rsidR="009648F9">
              <w:rPr>
                <w:noProof/>
                <w:webHidden/>
              </w:rPr>
              <w:fldChar w:fldCharType="separate"/>
            </w:r>
            <w:r w:rsidR="003125F8">
              <w:rPr>
                <w:noProof/>
                <w:webHidden/>
              </w:rPr>
              <w:t>41</w:t>
            </w:r>
            <w:r w:rsidR="009648F9">
              <w:rPr>
                <w:noProof/>
                <w:webHidden/>
              </w:rPr>
              <w:fldChar w:fldCharType="end"/>
            </w:r>
          </w:hyperlink>
        </w:p>
        <w:p w14:paraId="4F6C179D" w14:textId="6EE675AE" w:rsidR="009648F9" w:rsidRDefault="00B74284">
          <w:pPr>
            <w:pStyle w:val="TOC3"/>
            <w:rPr>
              <w:rFonts w:asciiTheme="minorHAnsi" w:eastAsiaTheme="minorEastAsia" w:hAnsiTheme="minorHAnsi" w:cstheme="minorBidi"/>
              <w:noProof/>
              <w:sz w:val="22"/>
              <w:szCs w:val="22"/>
            </w:rPr>
          </w:pPr>
          <w:hyperlink w:anchor="_Toc17128739" w:history="1">
            <w:r w:rsidR="009648F9" w:rsidRPr="00130368">
              <w:rPr>
                <w:rStyle w:val="Hyperlink"/>
                <w:noProof/>
              </w:rPr>
              <w:t>Social Media Policy</w:t>
            </w:r>
            <w:r w:rsidR="009648F9">
              <w:rPr>
                <w:noProof/>
                <w:webHidden/>
              </w:rPr>
              <w:tab/>
            </w:r>
            <w:r w:rsidR="009648F9">
              <w:rPr>
                <w:noProof/>
                <w:webHidden/>
              </w:rPr>
              <w:fldChar w:fldCharType="begin"/>
            </w:r>
            <w:r w:rsidR="009648F9">
              <w:rPr>
                <w:noProof/>
                <w:webHidden/>
              </w:rPr>
              <w:instrText xml:space="preserve"> PAGEREF _Toc17128739 \h </w:instrText>
            </w:r>
            <w:r w:rsidR="009648F9">
              <w:rPr>
                <w:noProof/>
                <w:webHidden/>
              </w:rPr>
            </w:r>
            <w:r w:rsidR="009648F9">
              <w:rPr>
                <w:noProof/>
                <w:webHidden/>
              </w:rPr>
              <w:fldChar w:fldCharType="separate"/>
            </w:r>
            <w:r w:rsidR="003125F8">
              <w:rPr>
                <w:noProof/>
                <w:webHidden/>
              </w:rPr>
              <w:t>42</w:t>
            </w:r>
            <w:r w:rsidR="009648F9">
              <w:rPr>
                <w:noProof/>
                <w:webHidden/>
              </w:rPr>
              <w:fldChar w:fldCharType="end"/>
            </w:r>
          </w:hyperlink>
        </w:p>
        <w:p w14:paraId="00D2B356" w14:textId="45964DB9" w:rsidR="009648F9" w:rsidRDefault="00B74284">
          <w:pPr>
            <w:pStyle w:val="TOC3"/>
            <w:rPr>
              <w:rFonts w:asciiTheme="minorHAnsi" w:eastAsiaTheme="minorEastAsia" w:hAnsiTheme="minorHAnsi" w:cstheme="minorBidi"/>
              <w:noProof/>
              <w:sz w:val="22"/>
              <w:szCs w:val="22"/>
            </w:rPr>
          </w:pPr>
          <w:hyperlink w:anchor="_Toc17128740" w:history="1">
            <w:r w:rsidR="009648F9" w:rsidRPr="00130368">
              <w:rPr>
                <w:rStyle w:val="Hyperlink"/>
                <w:noProof/>
              </w:rPr>
              <w:t>Student Files</w:t>
            </w:r>
            <w:r w:rsidR="009648F9">
              <w:rPr>
                <w:noProof/>
                <w:webHidden/>
              </w:rPr>
              <w:tab/>
            </w:r>
            <w:r w:rsidR="009648F9">
              <w:rPr>
                <w:noProof/>
                <w:webHidden/>
              </w:rPr>
              <w:fldChar w:fldCharType="begin"/>
            </w:r>
            <w:r w:rsidR="009648F9">
              <w:rPr>
                <w:noProof/>
                <w:webHidden/>
              </w:rPr>
              <w:instrText xml:space="preserve"> PAGEREF _Toc17128740 \h </w:instrText>
            </w:r>
            <w:r w:rsidR="009648F9">
              <w:rPr>
                <w:noProof/>
                <w:webHidden/>
              </w:rPr>
            </w:r>
            <w:r w:rsidR="009648F9">
              <w:rPr>
                <w:noProof/>
                <w:webHidden/>
              </w:rPr>
              <w:fldChar w:fldCharType="separate"/>
            </w:r>
            <w:r w:rsidR="003125F8">
              <w:rPr>
                <w:noProof/>
                <w:webHidden/>
              </w:rPr>
              <w:t>43</w:t>
            </w:r>
            <w:r w:rsidR="009648F9">
              <w:rPr>
                <w:noProof/>
                <w:webHidden/>
              </w:rPr>
              <w:fldChar w:fldCharType="end"/>
            </w:r>
          </w:hyperlink>
        </w:p>
        <w:p w14:paraId="2E36A0CB" w14:textId="0B7C59E8" w:rsidR="009648F9" w:rsidRDefault="00B74284">
          <w:pPr>
            <w:pStyle w:val="TOC3"/>
            <w:rPr>
              <w:rFonts w:asciiTheme="minorHAnsi" w:eastAsiaTheme="minorEastAsia" w:hAnsiTheme="minorHAnsi" w:cstheme="minorBidi"/>
              <w:noProof/>
              <w:sz w:val="22"/>
              <w:szCs w:val="22"/>
            </w:rPr>
          </w:pPr>
          <w:hyperlink w:anchor="_Toc17128741" w:history="1">
            <w:r w:rsidR="009648F9" w:rsidRPr="00130368">
              <w:rPr>
                <w:rStyle w:val="Hyperlink"/>
                <w:noProof/>
              </w:rPr>
              <w:t>Student Organizations</w:t>
            </w:r>
            <w:r w:rsidR="009648F9">
              <w:rPr>
                <w:noProof/>
                <w:webHidden/>
              </w:rPr>
              <w:tab/>
            </w:r>
            <w:r w:rsidR="009648F9">
              <w:rPr>
                <w:noProof/>
                <w:webHidden/>
              </w:rPr>
              <w:fldChar w:fldCharType="begin"/>
            </w:r>
            <w:r w:rsidR="009648F9">
              <w:rPr>
                <w:noProof/>
                <w:webHidden/>
              </w:rPr>
              <w:instrText xml:space="preserve"> PAGEREF _Toc17128741 \h </w:instrText>
            </w:r>
            <w:r w:rsidR="009648F9">
              <w:rPr>
                <w:noProof/>
                <w:webHidden/>
              </w:rPr>
            </w:r>
            <w:r w:rsidR="009648F9">
              <w:rPr>
                <w:noProof/>
                <w:webHidden/>
              </w:rPr>
              <w:fldChar w:fldCharType="separate"/>
            </w:r>
            <w:r w:rsidR="003125F8">
              <w:rPr>
                <w:noProof/>
                <w:webHidden/>
              </w:rPr>
              <w:t>43</w:t>
            </w:r>
            <w:r w:rsidR="009648F9">
              <w:rPr>
                <w:noProof/>
                <w:webHidden/>
              </w:rPr>
              <w:fldChar w:fldCharType="end"/>
            </w:r>
          </w:hyperlink>
        </w:p>
        <w:p w14:paraId="00C34838" w14:textId="3FB9A80A" w:rsidR="009648F9" w:rsidRDefault="00B74284">
          <w:pPr>
            <w:pStyle w:val="TOC3"/>
            <w:rPr>
              <w:rFonts w:asciiTheme="minorHAnsi" w:eastAsiaTheme="minorEastAsia" w:hAnsiTheme="minorHAnsi" w:cstheme="minorBidi"/>
              <w:noProof/>
              <w:sz w:val="22"/>
              <w:szCs w:val="22"/>
            </w:rPr>
          </w:pPr>
          <w:hyperlink w:anchor="_Toc17128742" w:history="1">
            <w:r w:rsidR="009648F9" w:rsidRPr="00130368">
              <w:rPr>
                <w:rStyle w:val="Hyperlink"/>
                <w:noProof/>
              </w:rPr>
              <w:t>Transportation</w:t>
            </w:r>
            <w:r w:rsidR="009648F9">
              <w:rPr>
                <w:noProof/>
                <w:webHidden/>
              </w:rPr>
              <w:tab/>
            </w:r>
            <w:r w:rsidR="009648F9">
              <w:rPr>
                <w:noProof/>
                <w:webHidden/>
              </w:rPr>
              <w:fldChar w:fldCharType="begin"/>
            </w:r>
            <w:r w:rsidR="009648F9">
              <w:rPr>
                <w:noProof/>
                <w:webHidden/>
              </w:rPr>
              <w:instrText xml:space="preserve"> PAGEREF _Toc17128742 \h </w:instrText>
            </w:r>
            <w:r w:rsidR="009648F9">
              <w:rPr>
                <w:noProof/>
                <w:webHidden/>
              </w:rPr>
            </w:r>
            <w:r w:rsidR="009648F9">
              <w:rPr>
                <w:noProof/>
                <w:webHidden/>
              </w:rPr>
              <w:fldChar w:fldCharType="separate"/>
            </w:r>
            <w:r w:rsidR="003125F8">
              <w:rPr>
                <w:noProof/>
                <w:webHidden/>
              </w:rPr>
              <w:t>45</w:t>
            </w:r>
            <w:r w:rsidR="009648F9">
              <w:rPr>
                <w:noProof/>
                <w:webHidden/>
              </w:rPr>
              <w:fldChar w:fldCharType="end"/>
            </w:r>
          </w:hyperlink>
        </w:p>
        <w:p w14:paraId="5EB63B5C" w14:textId="7FB4AF04" w:rsidR="009648F9" w:rsidRDefault="00B74284">
          <w:pPr>
            <w:pStyle w:val="TOC1"/>
            <w:rPr>
              <w:rFonts w:asciiTheme="minorHAnsi" w:eastAsiaTheme="minorEastAsia" w:hAnsiTheme="minorHAnsi" w:cstheme="minorBidi"/>
              <w:sz w:val="22"/>
              <w:szCs w:val="22"/>
            </w:rPr>
          </w:pPr>
          <w:hyperlink w:anchor="_Toc17128743" w:history="1">
            <w:r w:rsidR="009648F9" w:rsidRPr="00130368">
              <w:rPr>
                <w:rStyle w:val="Hyperlink"/>
              </w:rPr>
              <w:t>AS and BSN (Pre-licensure) Program Addendum</w:t>
            </w:r>
            <w:r w:rsidR="009648F9">
              <w:rPr>
                <w:webHidden/>
              </w:rPr>
              <w:tab/>
            </w:r>
            <w:r w:rsidR="009648F9">
              <w:rPr>
                <w:webHidden/>
              </w:rPr>
              <w:fldChar w:fldCharType="begin"/>
            </w:r>
            <w:r w:rsidR="009648F9">
              <w:rPr>
                <w:webHidden/>
              </w:rPr>
              <w:instrText xml:space="preserve"> PAGEREF _Toc17128743 \h </w:instrText>
            </w:r>
            <w:r w:rsidR="009648F9">
              <w:rPr>
                <w:webHidden/>
              </w:rPr>
            </w:r>
            <w:r w:rsidR="009648F9">
              <w:rPr>
                <w:webHidden/>
              </w:rPr>
              <w:fldChar w:fldCharType="separate"/>
            </w:r>
            <w:r w:rsidR="003125F8">
              <w:rPr>
                <w:webHidden/>
              </w:rPr>
              <w:t>46</w:t>
            </w:r>
            <w:r w:rsidR="009648F9">
              <w:rPr>
                <w:webHidden/>
              </w:rPr>
              <w:fldChar w:fldCharType="end"/>
            </w:r>
          </w:hyperlink>
        </w:p>
        <w:p w14:paraId="101024A9" w14:textId="30330B77" w:rsidR="009648F9" w:rsidRDefault="00B74284">
          <w:pPr>
            <w:pStyle w:val="TOC3"/>
            <w:rPr>
              <w:rFonts w:asciiTheme="minorHAnsi" w:eastAsiaTheme="minorEastAsia" w:hAnsiTheme="minorHAnsi" w:cstheme="minorBidi"/>
              <w:noProof/>
              <w:sz w:val="22"/>
              <w:szCs w:val="22"/>
            </w:rPr>
          </w:pPr>
          <w:hyperlink w:anchor="_Toc17128744" w:history="1">
            <w:r w:rsidR="009648F9" w:rsidRPr="00130368">
              <w:rPr>
                <w:rStyle w:val="Hyperlink"/>
                <w:noProof/>
              </w:rPr>
              <w:t>Course Withdrawal</w:t>
            </w:r>
            <w:r w:rsidR="009648F9">
              <w:rPr>
                <w:noProof/>
                <w:webHidden/>
              </w:rPr>
              <w:tab/>
            </w:r>
            <w:r w:rsidR="009648F9">
              <w:rPr>
                <w:noProof/>
                <w:webHidden/>
              </w:rPr>
              <w:fldChar w:fldCharType="begin"/>
            </w:r>
            <w:r w:rsidR="009648F9">
              <w:rPr>
                <w:noProof/>
                <w:webHidden/>
              </w:rPr>
              <w:instrText xml:space="preserve"> PAGEREF _Toc17128744 \h </w:instrText>
            </w:r>
            <w:r w:rsidR="009648F9">
              <w:rPr>
                <w:noProof/>
                <w:webHidden/>
              </w:rPr>
            </w:r>
            <w:r w:rsidR="009648F9">
              <w:rPr>
                <w:noProof/>
                <w:webHidden/>
              </w:rPr>
              <w:fldChar w:fldCharType="separate"/>
            </w:r>
            <w:r w:rsidR="003125F8">
              <w:rPr>
                <w:noProof/>
                <w:webHidden/>
              </w:rPr>
              <w:t>47</w:t>
            </w:r>
            <w:r w:rsidR="009648F9">
              <w:rPr>
                <w:noProof/>
                <w:webHidden/>
              </w:rPr>
              <w:fldChar w:fldCharType="end"/>
            </w:r>
          </w:hyperlink>
        </w:p>
        <w:p w14:paraId="565B21C3" w14:textId="3CE676CB" w:rsidR="009648F9" w:rsidRDefault="00B74284">
          <w:pPr>
            <w:pStyle w:val="TOC3"/>
            <w:rPr>
              <w:rFonts w:asciiTheme="minorHAnsi" w:eastAsiaTheme="minorEastAsia" w:hAnsiTheme="minorHAnsi" w:cstheme="minorBidi"/>
              <w:noProof/>
              <w:sz w:val="22"/>
              <w:szCs w:val="22"/>
            </w:rPr>
          </w:pPr>
          <w:hyperlink w:anchor="_Toc17128745" w:history="1">
            <w:r w:rsidR="009648F9" w:rsidRPr="00130368">
              <w:rPr>
                <w:rStyle w:val="Hyperlink"/>
                <w:noProof/>
              </w:rPr>
              <w:t>Course Failure</w:t>
            </w:r>
            <w:r w:rsidR="009648F9">
              <w:rPr>
                <w:noProof/>
                <w:webHidden/>
              </w:rPr>
              <w:tab/>
            </w:r>
            <w:r w:rsidR="009648F9">
              <w:rPr>
                <w:noProof/>
                <w:webHidden/>
              </w:rPr>
              <w:fldChar w:fldCharType="begin"/>
            </w:r>
            <w:r w:rsidR="009648F9">
              <w:rPr>
                <w:noProof/>
                <w:webHidden/>
              </w:rPr>
              <w:instrText xml:space="preserve"> PAGEREF _Toc17128745 \h </w:instrText>
            </w:r>
            <w:r w:rsidR="009648F9">
              <w:rPr>
                <w:noProof/>
                <w:webHidden/>
              </w:rPr>
            </w:r>
            <w:r w:rsidR="009648F9">
              <w:rPr>
                <w:noProof/>
                <w:webHidden/>
              </w:rPr>
              <w:fldChar w:fldCharType="separate"/>
            </w:r>
            <w:r w:rsidR="003125F8">
              <w:rPr>
                <w:noProof/>
                <w:webHidden/>
              </w:rPr>
              <w:t>47</w:t>
            </w:r>
            <w:r w:rsidR="009648F9">
              <w:rPr>
                <w:noProof/>
                <w:webHidden/>
              </w:rPr>
              <w:fldChar w:fldCharType="end"/>
            </w:r>
          </w:hyperlink>
        </w:p>
        <w:p w14:paraId="012B22CA" w14:textId="649A7523" w:rsidR="009648F9" w:rsidRDefault="00B74284">
          <w:pPr>
            <w:pStyle w:val="TOC3"/>
            <w:rPr>
              <w:rFonts w:asciiTheme="minorHAnsi" w:eastAsiaTheme="minorEastAsia" w:hAnsiTheme="minorHAnsi" w:cstheme="minorBidi"/>
              <w:noProof/>
              <w:sz w:val="22"/>
              <w:szCs w:val="22"/>
            </w:rPr>
          </w:pPr>
          <w:hyperlink w:anchor="_Toc17128746" w:history="1">
            <w:r w:rsidR="009648F9" w:rsidRPr="00130368">
              <w:rPr>
                <w:rStyle w:val="Hyperlink"/>
                <w:noProof/>
              </w:rPr>
              <w:t>Course Repeat</w:t>
            </w:r>
            <w:r w:rsidR="009648F9">
              <w:rPr>
                <w:noProof/>
                <w:webHidden/>
              </w:rPr>
              <w:tab/>
            </w:r>
            <w:r w:rsidR="009648F9">
              <w:rPr>
                <w:noProof/>
                <w:webHidden/>
              </w:rPr>
              <w:fldChar w:fldCharType="begin"/>
            </w:r>
            <w:r w:rsidR="009648F9">
              <w:rPr>
                <w:noProof/>
                <w:webHidden/>
              </w:rPr>
              <w:instrText xml:space="preserve"> PAGEREF _Toc17128746 \h </w:instrText>
            </w:r>
            <w:r w:rsidR="009648F9">
              <w:rPr>
                <w:noProof/>
                <w:webHidden/>
              </w:rPr>
            </w:r>
            <w:r w:rsidR="009648F9">
              <w:rPr>
                <w:noProof/>
                <w:webHidden/>
              </w:rPr>
              <w:fldChar w:fldCharType="separate"/>
            </w:r>
            <w:r w:rsidR="003125F8">
              <w:rPr>
                <w:noProof/>
                <w:webHidden/>
              </w:rPr>
              <w:t>47</w:t>
            </w:r>
            <w:r w:rsidR="009648F9">
              <w:rPr>
                <w:noProof/>
                <w:webHidden/>
              </w:rPr>
              <w:fldChar w:fldCharType="end"/>
            </w:r>
          </w:hyperlink>
        </w:p>
        <w:p w14:paraId="6EE256E7" w14:textId="76387137" w:rsidR="009648F9" w:rsidRDefault="00B74284">
          <w:pPr>
            <w:pStyle w:val="TOC3"/>
            <w:rPr>
              <w:rFonts w:asciiTheme="minorHAnsi" w:eastAsiaTheme="minorEastAsia" w:hAnsiTheme="minorHAnsi" w:cstheme="minorBidi"/>
              <w:noProof/>
              <w:sz w:val="22"/>
              <w:szCs w:val="22"/>
            </w:rPr>
          </w:pPr>
          <w:hyperlink w:anchor="_Toc17128747" w:history="1">
            <w:r w:rsidR="009648F9" w:rsidRPr="00130368">
              <w:rPr>
                <w:rStyle w:val="Hyperlink"/>
                <w:noProof/>
              </w:rPr>
              <w:t>Out of Program (OOP)</w:t>
            </w:r>
            <w:r w:rsidR="009648F9">
              <w:rPr>
                <w:noProof/>
                <w:webHidden/>
              </w:rPr>
              <w:tab/>
            </w:r>
            <w:r w:rsidR="009648F9">
              <w:rPr>
                <w:noProof/>
                <w:webHidden/>
              </w:rPr>
              <w:fldChar w:fldCharType="begin"/>
            </w:r>
            <w:r w:rsidR="009648F9">
              <w:rPr>
                <w:noProof/>
                <w:webHidden/>
              </w:rPr>
              <w:instrText xml:space="preserve"> PAGEREF _Toc17128747 \h </w:instrText>
            </w:r>
            <w:r w:rsidR="009648F9">
              <w:rPr>
                <w:noProof/>
                <w:webHidden/>
              </w:rPr>
            </w:r>
            <w:r w:rsidR="009648F9">
              <w:rPr>
                <w:noProof/>
                <w:webHidden/>
              </w:rPr>
              <w:fldChar w:fldCharType="separate"/>
            </w:r>
            <w:r w:rsidR="003125F8">
              <w:rPr>
                <w:noProof/>
                <w:webHidden/>
              </w:rPr>
              <w:t>48</w:t>
            </w:r>
            <w:r w:rsidR="009648F9">
              <w:rPr>
                <w:noProof/>
                <w:webHidden/>
              </w:rPr>
              <w:fldChar w:fldCharType="end"/>
            </w:r>
          </w:hyperlink>
        </w:p>
        <w:p w14:paraId="7C2CCC9C" w14:textId="61A10B27" w:rsidR="009648F9" w:rsidRDefault="00B74284">
          <w:pPr>
            <w:pStyle w:val="TOC3"/>
            <w:rPr>
              <w:rFonts w:asciiTheme="minorHAnsi" w:eastAsiaTheme="minorEastAsia" w:hAnsiTheme="minorHAnsi" w:cstheme="minorBidi"/>
              <w:noProof/>
              <w:sz w:val="22"/>
              <w:szCs w:val="22"/>
            </w:rPr>
          </w:pPr>
          <w:hyperlink w:anchor="_Toc17128748" w:history="1">
            <w:r w:rsidR="009648F9" w:rsidRPr="00130368">
              <w:rPr>
                <w:rStyle w:val="Hyperlink"/>
                <w:noProof/>
              </w:rPr>
              <w:t>Progression/Graduation Policy</w:t>
            </w:r>
            <w:r w:rsidR="009648F9">
              <w:rPr>
                <w:noProof/>
                <w:webHidden/>
              </w:rPr>
              <w:tab/>
            </w:r>
            <w:r w:rsidR="009648F9">
              <w:rPr>
                <w:noProof/>
                <w:webHidden/>
              </w:rPr>
              <w:fldChar w:fldCharType="begin"/>
            </w:r>
            <w:r w:rsidR="009648F9">
              <w:rPr>
                <w:noProof/>
                <w:webHidden/>
              </w:rPr>
              <w:instrText xml:space="preserve"> PAGEREF _Toc17128748 \h </w:instrText>
            </w:r>
            <w:r w:rsidR="009648F9">
              <w:rPr>
                <w:noProof/>
                <w:webHidden/>
              </w:rPr>
            </w:r>
            <w:r w:rsidR="009648F9">
              <w:rPr>
                <w:noProof/>
                <w:webHidden/>
              </w:rPr>
              <w:fldChar w:fldCharType="separate"/>
            </w:r>
            <w:r w:rsidR="003125F8">
              <w:rPr>
                <w:noProof/>
                <w:webHidden/>
              </w:rPr>
              <w:t>49</w:t>
            </w:r>
            <w:r w:rsidR="009648F9">
              <w:rPr>
                <w:noProof/>
                <w:webHidden/>
              </w:rPr>
              <w:fldChar w:fldCharType="end"/>
            </w:r>
          </w:hyperlink>
        </w:p>
        <w:p w14:paraId="5DB2693E" w14:textId="7BA30B10" w:rsidR="009648F9" w:rsidRDefault="00B74284">
          <w:pPr>
            <w:pStyle w:val="TOC3"/>
            <w:rPr>
              <w:rFonts w:asciiTheme="minorHAnsi" w:eastAsiaTheme="minorEastAsia" w:hAnsiTheme="minorHAnsi" w:cstheme="minorBidi"/>
              <w:noProof/>
              <w:sz w:val="22"/>
              <w:szCs w:val="22"/>
            </w:rPr>
          </w:pPr>
          <w:hyperlink w:anchor="_Toc17128749" w:history="1">
            <w:r w:rsidR="009648F9" w:rsidRPr="00130368">
              <w:rPr>
                <w:rStyle w:val="Hyperlink"/>
                <w:noProof/>
              </w:rPr>
              <w:t>RN Licensure/ NCLEX-RN</w:t>
            </w:r>
            <w:r w:rsidR="009648F9" w:rsidRPr="00130368">
              <w:rPr>
                <w:rStyle w:val="Hyperlink"/>
                <w:noProof/>
                <w:vertAlign w:val="superscript"/>
              </w:rPr>
              <w:t>®</w:t>
            </w:r>
            <w:r w:rsidR="009648F9" w:rsidRPr="00130368">
              <w:rPr>
                <w:rStyle w:val="Hyperlink"/>
                <w:noProof/>
              </w:rPr>
              <w:t xml:space="preserve"> Exam</w:t>
            </w:r>
            <w:r w:rsidR="009648F9">
              <w:rPr>
                <w:noProof/>
                <w:webHidden/>
              </w:rPr>
              <w:tab/>
            </w:r>
            <w:r w:rsidR="009648F9">
              <w:rPr>
                <w:noProof/>
                <w:webHidden/>
              </w:rPr>
              <w:fldChar w:fldCharType="begin"/>
            </w:r>
            <w:r w:rsidR="009648F9">
              <w:rPr>
                <w:noProof/>
                <w:webHidden/>
              </w:rPr>
              <w:instrText xml:space="preserve"> PAGEREF _Toc17128749 \h </w:instrText>
            </w:r>
            <w:r w:rsidR="009648F9">
              <w:rPr>
                <w:noProof/>
                <w:webHidden/>
              </w:rPr>
            </w:r>
            <w:r w:rsidR="009648F9">
              <w:rPr>
                <w:noProof/>
                <w:webHidden/>
              </w:rPr>
              <w:fldChar w:fldCharType="separate"/>
            </w:r>
            <w:r w:rsidR="003125F8">
              <w:rPr>
                <w:noProof/>
                <w:webHidden/>
              </w:rPr>
              <w:t>49</w:t>
            </w:r>
            <w:r w:rsidR="009648F9">
              <w:rPr>
                <w:noProof/>
                <w:webHidden/>
              </w:rPr>
              <w:fldChar w:fldCharType="end"/>
            </w:r>
          </w:hyperlink>
        </w:p>
        <w:p w14:paraId="207C5102" w14:textId="60AF9367" w:rsidR="009648F9" w:rsidRDefault="00B74284">
          <w:pPr>
            <w:pStyle w:val="TOC3"/>
            <w:rPr>
              <w:rFonts w:asciiTheme="minorHAnsi" w:eastAsiaTheme="minorEastAsia" w:hAnsiTheme="minorHAnsi" w:cstheme="minorBidi"/>
              <w:noProof/>
              <w:sz w:val="22"/>
              <w:szCs w:val="22"/>
            </w:rPr>
          </w:pPr>
          <w:hyperlink w:anchor="_Toc17128750" w:history="1">
            <w:r w:rsidR="009648F9" w:rsidRPr="00130368">
              <w:rPr>
                <w:rStyle w:val="Hyperlink"/>
                <w:noProof/>
              </w:rPr>
              <w:t>Tennessee Board of Nursing (TBON) Policy</w:t>
            </w:r>
            <w:r w:rsidR="009648F9">
              <w:rPr>
                <w:noProof/>
                <w:webHidden/>
              </w:rPr>
              <w:tab/>
            </w:r>
            <w:r w:rsidR="009648F9">
              <w:rPr>
                <w:noProof/>
                <w:webHidden/>
              </w:rPr>
              <w:fldChar w:fldCharType="begin"/>
            </w:r>
            <w:r w:rsidR="009648F9">
              <w:rPr>
                <w:noProof/>
                <w:webHidden/>
              </w:rPr>
              <w:instrText xml:space="preserve"> PAGEREF _Toc17128750 \h </w:instrText>
            </w:r>
            <w:r w:rsidR="009648F9">
              <w:rPr>
                <w:noProof/>
                <w:webHidden/>
              </w:rPr>
            </w:r>
            <w:r w:rsidR="009648F9">
              <w:rPr>
                <w:noProof/>
                <w:webHidden/>
              </w:rPr>
              <w:fldChar w:fldCharType="separate"/>
            </w:r>
            <w:r w:rsidR="003125F8">
              <w:rPr>
                <w:noProof/>
                <w:webHidden/>
              </w:rPr>
              <w:t>50</w:t>
            </w:r>
            <w:r w:rsidR="009648F9">
              <w:rPr>
                <w:noProof/>
                <w:webHidden/>
              </w:rPr>
              <w:fldChar w:fldCharType="end"/>
            </w:r>
          </w:hyperlink>
        </w:p>
        <w:p w14:paraId="5C3C7944" w14:textId="628E0C5B" w:rsidR="009648F9" w:rsidRDefault="00B74284">
          <w:pPr>
            <w:pStyle w:val="TOC3"/>
            <w:rPr>
              <w:rFonts w:asciiTheme="minorHAnsi" w:eastAsiaTheme="minorEastAsia" w:hAnsiTheme="minorHAnsi" w:cstheme="minorBidi"/>
              <w:noProof/>
              <w:sz w:val="22"/>
              <w:szCs w:val="22"/>
            </w:rPr>
          </w:pPr>
          <w:hyperlink w:anchor="_Toc17128751" w:history="1">
            <w:r w:rsidR="009648F9" w:rsidRPr="00130368">
              <w:rPr>
                <w:rStyle w:val="Hyperlink"/>
                <w:noProof/>
              </w:rPr>
              <w:t>Testing Policies</w:t>
            </w:r>
            <w:r w:rsidR="009648F9">
              <w:rPr>
                <w:noProof/>
                <w:webHidden/>
              </w:rPr>
              <w:tab/>
            </w:r>
            <w:r w:rsidR="009648F9">
              <w:rPr>
                <w:noProof/>
                <w:webHidden/>
              </w:rPr>
              <w:fldChar w:fldCharType="begin"/>
            </w:r>
            <w:r w:rsidR="009648F9">
              <w:rPr>
                <w:noProof/>
                <w:webHidden/>
              </w:rPr>
              <w:instrText xml:space="preserve"> PAGEREF _Toc17128751 \h </w:instrText>
            </w:r>
            <w:r w:rsidR="009648F9">
              <w:rPr>
                <w:noProof/>
                <w:webHidden/>
              </w:rPr>
            </w:r>
            <w:r w:rsidR="009648F9">
              <w:rPr>
                <w:noProof/>
                <w:webHidden/>
              </w:rPr>
              <w:fldChar w:fldCharType="separate"/>
            </w:r>
            <w:r w:rsidR="003125F8">
              <w:rPr>
                <w:noProof/>
                <w:webHidden/>
              </w:rPr>
              <w:t>50</w:t>
            </w:r>
            <w:r w:rsidR="009648F9">
              <w:rPr>
                <w:noProof/>
                <w:webHidden/>
              </w:rPr>
              <w:fldChar w:fldCharType="end"/>
            </w:r>
          </w:hyperlink>
        </w:p>
        <w:p w14:paraId="170500BE" w14:textId="18E706B8" w:rsidR="009648F9" w:rsidRDefault="00B74284">
          <w:pPr>
            <w:pStyle w:val="TOC3"/>
            <w:rPr>
              <w:rFonts w:asciiTheme="minorHAnsi" w:eastAsiaTheme="minorEastAsia" w:hAnsiTheme="minorHAnsi" w:cstheme="minorBidi"/>
              <w:noProof/>
              <w:sz w:val="22"/>
              <w:szCs w:val="22"/>
            </w:rPr>
          </w:pPr>
          <w:hyperlink w:anchor="_Toc17128752" w:history="1">
            <w:r w:rsidR="009648F9" w:rsidRPr="00130368">
              <w:rPr>
                <w:rStyle w:val="Hyperlink"/>
                <w:noProof/>
              </w:rPr>
              <w:t>Medication Administration and Calculation (MAC) Test</w:t>
            </w:r>
            <w:r w:rsidR="009648F9">
              <w:rPr>
                <w:noProof/>
                <w:webHidden/>
              </w:rPr>
              <w:tab/>
            </w:r>
            <w:r w:rsidR="009648F9">
              <w:rPr>
                <w:noProof/>
                <w:webHidden/>
              </w:rPr>
              <w:fldChar w:fldCharType="begin"/>
            </w:r>
            <w:r w:rsidR="009648F9">
              <w:rPr>
                <w:noProof/>
                <w:webHidden/>
              </w:rPr>
              <w:instrText xml:space="preserve"> PAGEREF _Toc17128752 \h </w:instrText>
            </w:r>
            <w:r w:rsidR="009648F9">
              <w:rPr>
                <w:noProof/>
                <w:webHidden/>
              </w:rPr>
            </w:r>
            <w:r w:rsidR="009648F9">
              <w:rPr>
                <w:noProof/>
                <w:webHidden/>
              </w:rPr>
              <w:fldChar w:fldCharType="separate"/>
            </w:r>
            <w:r w:rsidR="003125F8">
              <w:rPr>
                <w:noProof/>
                <w:webHidden/>
              </w:rPr>
              <w:t>50</w:t>
            </w:r>
            <w:r w:rsidR="009648F9">
              <w:rPr>
                <w:noProof/>
                <w:webHidden/>
              </w:rPr>
              <w:fldChar w:fldCharType="end"/>
            </w:r>
          </w:hyperlink>
        </w:p>
        <w:p w14:paraId="35FA471A" w14:textId="09C24189" w:rsidR="009648F9" w:rsidRDefault="00B74284">
          <w:pPr>
            <w:pStyle w:val="TOC1"/>
            <w:rPr>
              <w:rFonts w:asciiTheme="minorHAnsi" w:eastAsiaTheme="minorEastAsia" w:hAnsiTheme="minorHAnsi" w:cstheme="minorBidi"/>
              <w:sz w:val="22"/>
              <w:szCs w:val="22"/>
            </w:rPr>
          </w:pPr>
          <w:hyperlink w:anchor="_Toc17128753" w:history="1">
            <w:r w:rsidR="009648F9" w:rsidRPr="00130368">
              <w:rPr>
                <w:rStyle w:val="Hyperlink"/>
              </w:rPr>
              <w:t>RN-BS Completion Program Addendum</w:t>
            </w:r>
            <w:r w:rsidR="009648F9">
              <w:rPr>
                <w:webHidden/>
              </w:rPr>
              <w:tab/>
            </w:r>
            <w:r w:rsidR="009648F9">
              <w:rPr>
                <w:webHidden/>
              </w:rPr>
              <w:fldChar w:fldCharType="begin"/>
            </w:r>
            <w:r w:rsidR="009648F9">
              <w:rPr>
                <w:webHidden/>
              </w:rPr>
              <w:instrText xml:space="preserve"> PAGEREF _Toc17128753 \h </w:instrText>
            </w:r>
            <w:r w:rsidR="009648F9">
              <w:rPr>
                <w:webHidden/>
              </w:rPr>
            </w:r>
            <w:r w:rsidR="009648F9">
              <w:rPr>
                <w:webHidden/>
              </w:rPr>
              <w:fldChar w:fldCharType="separate"/>
            </w:r>
            <w:r w:rsidR="003125F8">
              <w:rPr>
                <w:webHidden/>
              </w:rPr>
              <w:t>52</w:t>
            </w:r>
            <w:r w:rsidR="009648F9">
              <w:rPr>
                <w:webHidden/>
              </w:rPr>
              <w:fldChar w:fldCharType="end"/>
            </w:r>
          </w:hyperlink>
        </w:p>
        <w:p w14:paraId="5D866E42" w14:textId="75C34DB2" w:rsidR="009648F9" w:rsidRDefault="00B74284">
          <w:pPr>
            <w:pStyle w:val="TOC3"/>
            <w:rPr>
              <w:rFonts w:asciiTheme="minorHAnsi" w:eastAsiaTheme="minorEastAsia" w:hAnsiTheme="minorHAnsi" w:cstheme="minorBidi"/>
              <w:noProof/>
              <w:sz w:val="22"/>
              <w:szCs w:val="22"/>
            </w:rPr>
          </w:pPr>
          <w:hyperlink w:anchor="_Toc17128754" w:history="1">
            <w:r w:rsidR="009648F9" w:rsidRPr="00130368">
              <w:rPr>
                <w:rStyle w:val="Hyperlink"/>
                <w:noProof/>
              </w:rPr>
              <w:t>Admission</w:t>
            </w:r>
            <w:r w:rsidR="009648F9">
              <w:rPr>
                <w:noProof/>
                <w:webHidden/>
              </w:rPr>
              <w:tab/>
            </w:r>
            <w:r w:rsidR="009648F9">
              <w:rPr>
                <w:noProof/>
                <w:webHidden/>
              </w:rPr>
              <w:fldChar w:fldCharType="begin"/>
            </w:r>
            <w:r w:rsidR="009648F9">
              <w:rPr>
                <w:noProof/>
                <w:webHidden/>
              </w:rPr>
              <w:instrText xml:space="preserve"> PAGEREF _Toc17128754 \h </w:instrText>
            </w:r>
            <w:r w:rsidR="009648F9">
              <w:rPr>
                <w:noProof/>
                <w:webHidden/>
              </w:rPr>
            </w:r>
            <w:r w:rsidR="009648F9">
              <w:rPr>
                <w:noProof/>
                <w:webHidden/>
              </w:rPr>
              <w:fldChar w:fldCharType="separate"/>
            </w:r>
            <w:r w:rsidR="003125F8">
              <w:rPr>
                <w:noProof/>
                <w:webHidden/>
              </w:rPr>
              <w:t>52</w:t>
            </w:r>
            <w:r w:rsidR="009648F9">
              <w:rPr>
                <w:noProof/>
                <w:webHidden/>
              </w:rPr>
              <w:fldChar w:fldCharType="end"/>
            </w:r>
          </w:hyperlink>
        </w:p>
        <w:p w14:paraId="0940D490" w14:textId="74AF0EA2" w:rsidR="009648F9" w:rsidRDefault="00B74284">
          <w:pPr>
            <w:pStyle w:val="TOC3"/>
            <w:rPr>
              <w:rFonts w:asciiTheme="minorHAnsi" w:eastAsiaTheme="minorEastAsia" w:hAnsiTheme="minorHAnsi" w:cstheme="minorBidi"/>
              <w:noProof/>
              <w:sz w:val="22"/>
              <w:szCs w:val="22"/>
            </w:rPr>
          </w:pPr>
          <w:hyperlink w:anchor="_Toc17128755" w:history="1">
            <w:r w:rsidR="009648F9" w:rsidRPr="00130368">
              <w:rPr>
                <w:rStyle w:val="Hyperlink"/>
                <w:noProof/>
              </w:rPr>
              <w:t>Theory/Classroom</w:t>
            </w:r>
            <w:r w:rsidR="009648F9">
              <w:rPr>
                <w:noProof/>
                <w:webHidden/>
              </w:rPr>
              <w:tab/>
            </w:r>
            <w:r w:rsidR="009648F9">
              <w:rPr>
                <w:noProof/>
                <w:webHidden/>
              </w:rPr>
              <w:fldChar w:fldCharType="begin"/>
            </w:r>
            <w:r w:rsidR="009648F9">
              <w:rPr>
                <w:noProof/>
                <w:webHidden/>
              </w:rPr>
              <w:instrText xml:space="preserve"> PAGEREF _Toc17128755 \h </w:instrText>
            </w:r>
            <w:r w:rsidR="009648F9">
              <w:rPr>
                <w:noProof/>
                <w:webHidden/>
              </w:rPr>
            </w:r>
            <w:r w:rsidR="009648F9">
              <w:rPr>
                <w:noProof/>
                <w:webHidden/>
              </w:rPr>
              <w:fldChar w:fldCharType="separate"/>
            </w:r>
            <w:r w:rsidR="003125F8">
              <w:rPr>
                <w:noProof/>
                <w:webHidden/>
              </w:rPr>
              <w:t>53</w:t>
            </w:r>
            <w:r w:rsidR="009648F9">
              <w:rPr>
                <w:noProof/>
                <w:webHidden/>
              </w:rPr>
              <w:fldChar w:fldCharType="end"/>
            </w:r>
          </w:hyperlink>
        </w:p>
        <w:p w14:paraId="17275216" w14:textId="4DFCC79F" w:rsidR="009648F9" w:rsidRDefault="00B74284">
          <w:pPr>
            <w:pStyle w:val="TOC3"/>
            <w:rPr>
              <w:rFonts w:asciiTheme="minorHAnsi" w:eastAsiaTheme="minorEastAsia" w:hAnsiTheme="minorHAnsi" w:cstheme="minorBidi"/>
              <w:noProof/>
              <w:sz w:val="22"/>
              <w:szCs w:val="22"/>
            </w:rPr>
          </w:pPr>
          <w:hyperlink w:anchor="_Toc17128756" w:history="1">
            <w:r w:rsidR="009648F9" w:rsidRPr="00130368">
              <w:rPr>
                <w:rStyle w:val="Hyperlink"/>
                <w:noProof/>
              </w:rPr>
              <w:t>Clinical</w:t>
            </w:r>
            <w:r w:rsidR="009648F9">
              <w:rPr>
                <w:noProof/>
                <w:webHidden/>
              </w:rPr>
              <w:tab/>
            </w:r>
            <w:r w:rsidR="009648F9">
              <w:rPr>
                <w:noProof/>
                <w:webHidden/>
              </w:rPr>
              <w:fldChar w:fldCharType="begin"/>
            </w:r>
            <w:r w:rsidR="009648F9">
              <w:rPr>
                <w:noProof/>
                <w:webHidden/>
              </w:rPr>
              <w:instrText xml:space="preserve"> PAGEREF _Toc17128756 \h </w:instrText>
            </w:r>
            <w:r w:rsidR="009648F9">
              <w:rPr>
                <w:noProof/>
                <w:webHidden/>
              </w:rPr>
            </w:r>
            <w:r w:rsidR="009648F9">
              <w:rPr>
                <w:noProof/>
                <w:webHidden/>
              </w:rPr>
              <w:fldChar w:fldCharType="separate"/>
            </w:r>
            <w:r w:rsidR="003125F8">
              <w:rPr>
                <w:noProof/>
                <w:webHidden/>
              </w:rPr>
              <w:t>54</w:t>
            </w:r>
            <w:r w:rsidR="009648F9">
              <w:rPr>
                <w:noProof/>
                <w:webHidden/>
              </w:rPr>
              <w:fldChar w:fldCharType="end"/>
            </w:r>
          </w:hyperlink>
        </w:p>
        <w:p w14:paraId="5A84CB31" w14:textId="3D6273CA" w:rsidR="009648F9" w:rsidRDefault="00B74284">
          <w:pPr>
            <w:pStyle w:val="TOC3"/>
            <w:rPr>
              <w:rFonts w:asciiTheme="minorHAnsi" w:eastAsiaTheme="minorEastAsia" w:hAnsiTheme="minorHAnsi" w:cstheme="minorBidi"/>
              <w:noProof/>
              <w:sz w:val="22"/>
              <w:szCs w:val="22"/>
            </w:rPr>
          </w:pPr>
          <w:hyperlink w:anchor="_Toc17128757" w:history="1">
            <w:r w:rsidR="009648F9" w:rsidRPr="00130368">
              <w:rPr>
                <w:rStyle w:val="Hyperlink"/>
                <w:noProof/>
              </w:rPr>
              <w:t>Grading/Evaluation</w:t>
            </w:r>
            <w:r w:rsidR="009648F9">
              <w:rPr>
                <w:noProof/>
                <w:webHidden/>
              </w:rPr>
              <w:tab/>
            </w:r>
            <w:r w:rsidR="009648F9">
              <w:rPr>
                <w:noProof/>
                <w:webHidden/>
              </w:rPr>
              <w:fldChar w:fldCharType="begin"/>
            </w:r>
            <w:r w:rsidR="009648F9">
              <w:rPr>
                <w:noProof/>
                <w:webHidden/>
              </w:rPr>
              <w:instrText xml:space="preserve"> PAGEREF _Toc17128757 \h </w:instrText>
            </w:r>
            <w:r w:rsidR="009648F9">
              <w:rPr>
                <w:noProof/>
                <w:webHidden/>
              </w:rPr>
            </w:r>
            <w:r w:rsidR="009648F9">
              <w:rPr>
                <w:noProof/>
                <w:webHidden/>
              </w:rPr>
              <w:fldChar w:fldCharType="separate"/>
            </w:r>
            <w:r w:rsidR="003125F8">
              <w:rPr>
                <w:noProof/>
                <w:webHidden/>
              </w:rPr>
              <w:t>55</w:t>
            </w:r>
            <w:r w:rsidR="009648F9">
              <w:rPr>
                <w:noProof/>
                <w:webHidden/>
              </w:rPr>
              <w:fldChar w:fldCharType="end"/>
            </w:r>
          </w:hyperlink>
        </w:p>
        <w:p w14:paraId="3373EF4B" w14:textId="0D8FF5C3" w:rsidR="009648F9" w:rsidRDefault="00B74284">
          <w:pPr>
            <w:pStyle w:val="TOC3"/>
            <w:rPr>
              <w:rFonts w:asciiTheme="minorHAnsi" w:eastAsiaTheme="minorEastAsia" w:hAnsiTheme="minorHAnsi" w:cstheme="minorBidi"/>
              <w:noProof/>
              <w:sz w:val="22"/>
              <w:szCs w:val="22"/>
            </w:rPr>
          </w:pPr>
          <w:hyperlink w:anchor="_Toc17128758" w:history="1">
            <w:r w:rsidR="009648F9" w:rsidRPr="00130368">
              <w:rPr>
                <w:rStyle w:val="Hyperlink"/>
                <w:noProof/>
              </w:rPr>
              <w:t>Professional Responsibility</w:t>
            </w:r>
            <w:r w:rsidR="009648F9">
              <w:rPr>
                <w:noProof/>
                <w:webHidden/>
              </w:rPr>
              <w:tab/>
            </w:r>
            <w:r w:rsidR="009648F9">
              <w:rPr>
                <w:noProof/>
                <w:webHidden/>
              </w:rPr>
              <w:fldChar w:fldCharType="begin"/>
            </w:r>
            <w:r w:rsidR="009648F9">
              <w:rPr>
                <w:noProof/>
                <w:webHidden/>
              </w:rPr>
              <w:instrText xml:space="preserve"> PAGEREF _Toc17128758 \h </w:instrText>
            </w:r>
            <w:r w:rsidR="009648F9">
              <w:rPr>
                <w:noProof/>
                <w:webHidden/>
              </w:rPr>
            </w:r>
            <w:r w:rsidR="009648F9">
              <w:rPr>
                <w:noProof/>
                <w:webHidden/>
              </w:rPr>
              <w:fldChar w:fldCharType="separate"/>
            </w:r>
            <w:r w:rsidR="003125F8">
              <w:rPr>
                <w:noProof/>
                <w:webHidden/>
              </w:rPr>
              <w:t>55</w:t>
            </w:r>
            <w:r w:rsidR="009648F9">
              <w:rPr>
                <w:noProof/>
                <w:webHidden/>
              </w:rPr>
              <w:fldChar w:fldCharType="end"/>
            </w:r>
          </w:hyperlink>
        </w:p>
        <w:p w14:paraId="01AFD795" w14:textId="6DCDB0DE" w:rsidR="009648F9" w:rsidRDefault="00B74284">
          <w:pPr>
            <w:pStyle w:val="TOC1"/>
            <w:rPr>
              <w:rFonts w:asciiTheme="minorHAnsi" w:eastAsiaTheme="minorEastAsia" w:hAnsiTheme="minorHAnsi" w:cstheme="minorBidi"/>
              <w:sz w:val="22"/>
              <w:szCs w:val="22"/>
            </w:rPr>
          </w:pPr>
          <w:hyperlink w:anchor="_Toc17128759" w:history="1">
            <w:r w:rsidR="009648F9" w:rsidRPr="00130368">
              <w:rPr>
                <w:rStyle w:val="Hyperlink"/>
              </w:rPr>
              <w:t>FORMS</w:t>
            </w:r>
            <w:r w:rsidR="009648F9">
              <w:rPr>
                <w:webHidden/>
              </w:rPr>
              <w:tab/>
            </w:r>
            <w:r w:rsidR="009648F9">
              <w:rPr>
                <w:webHidden/>
              </w:rPr>
              <w:fldChar w:fldCharType="begin"/>
            </w:r>
            <w:r w:rsidR="009648F9">
              <w:rPr>
                <w:webHidden/>
              </w:rPr>
              <w:instrText xml:space="preserve"> PAGEREF _Toc17128759 \h </w:instrText>
            </w:r>
            <w:r w:rsidR="009648F9">
              <w:rPr>
                <w:webHidden/>
              </w:rPr>
            </w:r>
            <w:r w:rsidR="009648F9">
              <w:rPr>
                <w:webHidden/>
              </w:rPr>
              <w:fldChar w:fldCharType="separate"/>
            </w:r>
            <w:r w:rsidR="003125F8">
              <w:rPr>
                <w:webHidden/>
              </w:rPr>
              <w:t>56</w:t>
            </w:r>
            <w:r w:rsidR="009648F9">
              <w:rPr>
                <w:webHidden/>
              </w:rPr>
              <w:fldChar w:fldCharType="end"/>
            </w:r>
          </w:hyperlink>
        </w:p>
        <w:p w14:paraId="51EE1F9B" w14:textId="38D9F415" w:rsidR="009648F9" w:rsidRDefault="00B74284">
          <w:pPr>
            <w:pStyle w:val="TOC3"/>
            <w:rPr>
              <w:rFonts w:asciiTheme="minorHAnsi" w:eastAsiaTheme="minorEastAsia" w:hAnsiTheme="minorHAnsi" w:cstheme="minorBidi"/>
              <w:noProof/>
              <w:sz w:val="22"/>
              <w:szCs w:val="22"/>
            </w:rPr>
          </w:pPr>
          <w:hyperlink w:anchor="_Toc17128760" w:history="1">
            <w:r w:rsidR="009648F9" w:rsidRPr="00130368">
              <w:rPr>
                <w:rStyle w:val="Hyperlink"/>
                <w:noProof/>
              </w:rPr>
              <w:t>Student Request / Petition</w:t>
            </w:r>
            <w:r w:rsidR="009648F9">
              <w:rPr>
                <w:noProof/>
                <w:webHidden/>
              </w:rPr>
              <w:tab/>
            </w:r>
            <w:r w:rsidR="009648F9">
              <w:rPr>
                <w:noProof/>
                <w:webHidden/>
              </w:rPr>
              <w:fldChar w:fldCharType="begin"/>
            </w:r>
            <w:r w:rsidR="009648F9">
              <w:rPr>
                <w:noProof/>
                <w:webHidden/>
              </w:rPr>
              <w:instrText xml:space="preserve"> PAGEREF _Toc17128760 \h </w:instrText>
            </w:r>
            <w:r w:rsidR="009648F9">
              <w:rPr>
                <w:noProof/>
                <w:webHidden/>
              </w:rPr>
            </w:r>
            <w:r w:rsidR="009648F9">
              <w:rPr>
                <w:noProof/>
                <w:webHidden/>
              </w:rPr>
              <w:fldChar w:fldCharType="separate"/>
            </w:r>
            <w:r w:rsidR="003125F8">
              <w:rPr>
                <w:noProof/>
                <w:webHidden/>
              </w:rPr>
              <w:t>56</w:t>
            </w:r>
            <w:r w:rsidR="009648F9">
              <w:rPr>
                <w:noProof/>
                <w:webHidden/>
              </w:rPr>
              <w:fldChar w:fldCharType="end"/>
            </w:r>
          </w:hyperlink>
        </w:p>
        <w:p w14:paraId="373F6B28" w14:textId="68719FBD" w:rsidR="009648F9" w:rsidRDefault="00B74284">
          <w:pPr>
            <w:pStyle w:val="TOC3"/>
            <w:rPr>
              <w:rFonts w:asciiTheme="minorHAnsi" w:eastAsiaTheme="minorEastAsia" w:hAnsiTheme="minorHAnsi" w:cstheme="minorBidi"/>
              <w:noProof/>
              <w:sz w:val="22"/>
              <w:szCs w:val="22"/>
            </w:rPr>
          </w:pPr>
          <w:hyperlink w:anchor="_Toc17128761" w:history="1">
            <w:r w:rsidR="009648F9" w:rsidRPr="00130368">
              <w:rPr>
                <w:rStyle w:val="Hyperlink"/>
                <w:noProof/>
              </w:rPr>
              <w:t>Drug Testing Authorization and Release</w:t>
            </w:r>
            <w:r w:rsidR="009648F9">
              <w:rPr>
                <w:noProof/>
                <w:webHidden/>
              </w:rPr>
              <w:tab/>
            </w:r>
            <w:r w:rsidR="009648F9">
              <w:rPr>
                <w:noProof/>
                <w:webHidden/>
              </w:rPr>
              <w:fldChar w:fldCharType="begin"/>
            </w:r>
            <w:r w:rsidR="009648F9">
              <w:rPr>
                <w:noProof/>
                <w:webHidden/>
              </w:rPr>
              <w:instrText xml:space="preserve"> PAGEREF _Toc17128761 \h </w:instrText>
            </w:r>
            <w:r w:rsidR="009648F9">
              <w:rPr>
                <w:noProof/>
                <w:webHidden/>
              </w:rPr>
            </w:r>
            <w:r w:rsidR="009648F9">
              <w:rPr>
                <w:noProof/>
                <w:webHidden/>
              </w:rPr>
              <w:fldChar w:fldCharType="separate"/>
            </w:r>
            <w:r w:rsidR="003125F8">
              <w:rPr>
                <w:noProof/>
                <w:webHidden/>
              </w:rPr>
              <w:t>57</w:t>
            </w:r>
            <w:r w:rsidR="009648F9">
              <w:rPr>
                <w:noProof/>
                <w:webHidden/>
              </w:rPr>
              <w:fldChar w:fldCharType="end"/>
            </w:r>
          </w:hyperlink>
        </w:p>
        <w:p w14:paraId="16FEB2F4" w14:textId="1B86240B" w:rsidR="009648F9" w:rsidRDefault="00B74284">
          <w:pPr>
            <w:pStyle w:val="TOC3"/>
            <w:rPr>
              <w:rFonts w:asciiTheme="minorHAnsi" w:eastAsiaTheme="minorEastAsia" w:hAnsiTheme="minorHAnsi" w:cstheme="minorBidi"/>
              <w:noProof/>
              <w:sz w:val="22"/>
              <w:szCs w:val="22"/>
            </w:rPr>
          </w:pPr>
          <w:hyperlink w:anchor="_Toc17128762" w:history="1">
            <w:r w:rsidR="009648F9" w:rsidRPr="00130368">
              <w:rPr>
                <w:rStyle w:val="Hyperlink"/>
                <w:noProof/>
              </w:rPr>
              <w:t>Protected Health Information, Confidentiality, and Security Agreement</w:t>
            </w:r>
            <w:r w:rsidR="009648F9">
              <w:rPr>
                <w:noProof/>
                <w:webHidden/>
              </w:rPr>
              <w:tab/>
            </w:r>
            <w:r w:rsidR="009648F9">
              <w:rPr>
                <w:noProof/>
                <w:webHidden/>
              </w:rPr>
              <w:fldChar w:fldCharType="begin"/>
            </w:r>
            <w:r w:rsidR="009648F9">
              <w:rPr>
                <w:noProof/>
                <w:webHidden/>
              </w:rPr>
              <w:instrText xml:space="preserve"> PAGEREF _Toc17128762 \h </w:instrText>
            </w:r>
            <w:r w:rsidR="009648F9">
              <w:rPr>
                <w:noProof/>
                <w:webHidden/>
              </w:rPr>
            </w:r>
            <w:r w:rsidR="009648F9">
              <w:rPr>
                <w:noProof/>
                <w:webHidden/>
              </w:rPr>
              <w:fldChar w:fldCharType="separate"/>
            </w:r>
            <w:r w:rsidR="003125F8">
              <w:rPr>
                <w:noProof/>
                <w:webHidden/>
              </w:rPr>
              <w:t>58</w:t>
            </w:r>
            <w:r w:rsidR="009648F9">
              <w:rPr>
                <w:noProof/>
                <w:webHidden/>
              </w:rPr>
              <w:fldChar w:fldCharType="end"/>
            </w:r>
          </w:hyperlink>
        </w:p>
        <w:p w14:paraId="4423F0D0" w14:textId="13DB90D4" w:rsidR="009648F9" w:rsidRDefault="00B74284">
          <w:pPr>
            <w:pStyle w:val="TOC3"/>
            <w:rPr>
              <w:rFonts w:asciiTheme="minorHAnsi" w:eastAsiaTheme="minorEastAsia" w:hAnsiTheme="minorHAnsi" w:cstheme="minorBidi"/>
              <w:noProof/>
              <w:sz w:val="22"/>
              <w:szCs w:val="22"/>
            </w:rPr>
          </w:pPr>
          <w:hyperlink w:anchor="_Toc17128763" w:history="1">
            <w:r w:rsidR="009648F9" w:rsidRPr="00130368">
              <w:rPr>
                <w:rStyle w:val="Hyperlink"/>
                <w:noProof/>
              </w:rPr>
              <w:t>Request to Reschedule Test</w:t>
            </w:r>
            <w:r w:rsidR="009648F9">
              <w:rPr>
                <w:noProof/>
                <w:webHidden/>
              </w:rPr>
              <w:tab/>
            </w:r>
            <w:r w:rsidR="009648F9">
              <w:rPr>
                <w:noProof/>
                <w:webHidden/>
              </w:rPr>
              <w:fldChar w:fldCharType="begin"/>
            </w:r>
            <w:r w:rsidR="009648F9">
              <w:rPr>
                <w:noProof/>
                <w:webHidden/>
              </w:rPr>
              <w:instrText xml:space="preserve"> PAGEREF _Toc17128763 \h </w:instrText>
            </w:r>
            <w:r w:rsidR="009648F9">
              <w:rPr>
                <w:noProof/>
                <w:webHidden/>
              </w:rPr>
            </w:r>
            <w:r w:rsidR="009648F9">
              <w:rPr>
                <w:noProof/>
                <w:webHidden/>
              </w:rPr>
              <w:fldChar w:fldCharType="separate"/>
            </w:r>
            <w:r w:rsidR="003125F8">
              <w:rPr>
                <w:noProof/>
                <w:webHidden/>
              </w:rPr>
              <w:t>59</w:t>
            </w:r>
            <w:r w:rsidR="009648F9">
              <w:rPr>
                <w:noProof/>
                <w:webHidden/>
              </w:rPr>
              <w:fldChar w:fldCharType="end"/>
            </w:r>
          </w:hyperlink>
        </w:p>
        <w:p w14:paraId="31DA41EA" w14:textId="342D428F" w:rsidR="009648F9" w:rsidRDefault="00B74284">
          <w:pPr>
            <w:pStyle w:val="TOC3"/>
            <w:rPr>
              <w:rFonts w:asciiTheme="minorHAnsi" w:eastAsiaTheme="minorEastAsia" w:hAnsiTheme="minorHAnsi" w:cstheme="minorBidi"/>
              <w:noProof/>
              <w:sz w:val="22"/>
              <w:szCs w:val="22"/>
            </w:rPr>
          </w:pPr>
          <w:hyperlink w:anchor="_Toc17128764" w:history="1">
            <w:r w:rsidR="009648F9" w:rsidRPr="00130368">
              <w:rPr>
                <w:rStyle w:val="Hyperlink"/>
                <w:noProof/>
              </w:rPr>
              <w:t>Student Improvement Plan</w:t>
            </w:r>
            <w:r w:rsidR="009648F9">
              <w:rPr>
                <w:noProof/>
                <w:webHidden/>
              </w:rPr>
              <w:tab/>
            </w:r>
            <w:r w:rsidR="009648F9">
              <w:rPr>
                <w:noProof/>
                <w:webHidden/>
              </w:rPr>
              <w:fldChar w:fldCharType="begin"/>
            </w:r>
            <w:r w:rsidR="009648F9">
              <w:rPr>
                <w:noProof/>
                <w:webHidden/>
              </w:rPr>
              <w:instrText xml:space="preserve"> PAGEREF _Toc17128764 \h </w:instrText>
            </w:r>
            <w:r w:rsidR="009648F9">
              <w:rPr>
                <w:noProof/>
                <w:webHidden/>
              </w:rPr>
            </w:r>
            <w:r w:rsidR="009648F9">
              <w:rPr>
                <w:noProof/>
                <w:webHidden/>
              </w:rPr>
              <w:fldChar w:fldCharType="separate"/>
            </w:r>
            <w:r w:rsidR="003125F8">
              <w:rPr>
                <w:noProof/>
                <w:webHidden/>
              </w:rPr>
              <w:t>60</w:t>
            </w:r>
            <w:r w:rsidR="009648F9">
              <w:rPr>
                <w:noProof/>
                <w:webHidden/>
              </w:rPr>
              <w:fldChar w:fldCharType="end"/>
            </w:r>
          </w:hyperlink>
        </w:p>
        <w:p w14:paraId="1D1F8C7F" w14:textId="2BD35AE9" w:rsidR="009648F9" w:rsidRDefault="00B74284">
          <w:pPr>
            <w:pStyle w:val="TOC3"/>
            <w:rPr>
              <w:rFonts w:asciiTheme="minorHAnsi" w:eastAsiaTheme="minorEastAsia" w:hAnsiTheme="minorHAnsi" w:cstheme="minorBidi"/>
              <w:noProof/>
              <w:sz w:val="22"/>
              <w:szCs w:val="22"/>
            </w:rPr>
          </w:pPr>
          <w:hyperlink w:anchor="_Toc17128765" w:history="1">
            <w:r w:rsidR="009648F9" w:rsidRPr="00130368">
              <w:rPr>
                <w:rStyle w:val="Hyperlink"/>
                <w:noProof/>
              </w:rPr>
              <w:t>Student Occurrence Report</w:t>
            </w:r>
            <w:r w:rsidR="009648F9">
              <w:rPr>
                <w:noProof/>
                <w:webHidden/>
              </w:rPr>
              <w:tab/>
            </w:r>
            <w:r w:rsidR="009648F9">
              <w:rPr>
                <w:noProof/>
                <w:webHidden/>
              </w:rPr>
              <w:fldChar w:fldCharType="begin"/>
            </w:r>
            <w:r w:rsidR="009648F9">
              <w:rPr>
                <w:noProof/>
                <w:webHidden/>
              </w:rPr>
              <w:instrText xml:space="preserve"> PAGEREF _Toc17128765 \h </w:instrText>
            </w:r>
            <w:r w:rsidR="009648F9">
              <w:rPr>
                <w:noProof/>
                <w:webHidden/>
              </w:rPr>
            </w:r>
            <w:r w:rsidR="009648F9">
              <w:rPr>
                <w:noProof/>
                <w:webHidden/>
              </w:rPr>
              <w:fldChar w:fldCharType="separate"/>
            </w:r>
            <w:r w:rsidR="003125F8">
              <w:rPr>
                <w:noProof/>
                <w:webHidden/>
              </w:rPr>
              <w:t>62</w:t>
            </w:r>
            <w:r w:rsidR="009648F9">
              <w:rPr>
                <w:noProof/>
                <w:webHidden/>
              </w:rPr>
              <w:fldChar w:fldCharType="end"/>
            </w:r>
          </w:hyperlink>
        </w:p>
        <w:p w14:paraId="5E5D997C" w14:textId="2920B9CD" w:rsidR="009648F9" w:rsidRDefault="00B74284">
          <w:pPr>
            <w:pStyle w:val="TOC3"/>
            <w:rPr>
              <w:rFonts w:asciiTheme="minorHAnsi" w:eastAsiaTheme="minorEastAsia" w:hAnsiTheme="minorHAnsi" w:cstheme="minorBidi"/>
              <w:noProof/>
              <w:sz w:val="22"/>
              <w:szCs w:val="22"/>
            </w:rPr>
          </w:pPr>
          <w:hyperlink w:anchor="_Toc17128766" w:history="1">
            <w:r w:rsidR="009648F9" w:rsidRPr="00130368">
              <w:rPr>
                <w:rStyle w:val="Hyperlink"/>
                <w:noProof/>
              </w:rPr>
              <w:t>Waiver of Liability – Policies Agreement – Agency Partnership Agreement</w:t>
            </w:r>
            <w:r w:rsidR="009648F9">
              <w:rPr>
                <w:noProof/>
                <w:webHidden/>
              </w:rPr>
              <w:tab/>
            </w:r>
            <w:r w:rsidR="009648F9">
              <w:rPr>
                <w:noProof/>
                <w:webHidden/>
              </w:rPr>
              <w:fldChar w:fldCharType="begin"/>
            </w:r>
            <w:r w:rsidR="009648F9">
              <w:rPr>
                <w:noProof/>
                <w:webHidden/>
              </w:rPr>
              <w:instrText xml:space="preserve"> PAGEREF _Toc17128766 \h </w:instrText>
            </w:r>
            <w:r w:rsidR="009648F9">
              <w:rPr>
                <w:noProof/>
                <w:webHidden/>
              </w:rPr>
            </w:r>
            <w:r w:rsidR="009648F9">
              <w:rPr>
                <w:noProof/>
                <w:webHidden/>
              </w:rPr>
              <w:fldChar w:fldCharType="separate"/>
            </w:r>
            <w:r w:rsidR="003125F8">
              <w:rPr>
                <w:noProof/>
                <w:webHidden/>
              </w:rPr>
              <w:t>63</w:t>
            </w:r>
            <w:r w:rsidR="009648F9">
              <w:rPr>
                <w:noProof/>
                <w:webHidden/>
              </w:rPr>
              <w:fldChar w:fldCharType="end"/>
            </w:r>
          </w:hyperlink>
        </w:p>
        <w:p w14:paraId="615B59F4" w14:textId="77777777" w:rsidR="00FD1233" w:rsidRDefault="00FD1233" w:rsidP="00FD1233">
          <w:r>
            <w:rPr>
              <w:b/>
              <w:bCs/>
              <w:noProof/>
            </w:rPr>
            <w:fldChar w:fldCharType="end"/>
          </w:r>
        </w:p>
      </w:sdtContent>
    </w:sdt>
    <w:p w14:paraId="4119352A" w14:textId="77777777" w:rsidR="000867A2" w:rsidRDefault="000867A2" w:rsidP="000867A2">
      <w:pPr>
        <w:rPr>
          <w:rFonts w:cs="GillSansMT"/>
        </w:rPr>
      </w:pPr>
    </w:p>
    <w:p w14:paraId="08E3DC67" w14:textId="2B4BB399" w:rsidR="000867A2" w:rsidRPr="00DC1F68" w:rsidRDefault="000867A2" w:rsidP="000867A2">
      <w:pPr>
        <w:contextualSpacing/>
        <w:rPr>
          <w:rFonts w:cs="GillSansMT"/>
          <w:i/>
        </w:rPr>
      </w:pPr>
      <w:r w:rsidRPr="00DC1F68">
        <w:rPr>
          <w:rFonts w:cs="GillSansMT"/>
          <w:i/>
        </w:rPr>
        <w:t xml:space="preserve">Every reasonable effort has been made to prepare this Handbook so everyone may understand it. Students should familiarize themselves with the policies outlined in this Handbook. The provisions of this </w:t>
      </w:r>
      <w:r w:rsidR="00DC1F68" w:rsidRPr="00DC1F68">
        <w:rPr>
          <w:rFonts w:cs="GillSansMT"/>
          <w:i/>
        </w:rPr>
        <w:t>H</w:t>
      </w:r>
      <w:r w:rsidRPr="00DC1F68">
        <w:rPr>
          <w:rFonts w:cs="GillSansMT"/>
          <w:i/>
        </w:rPr>
        <w:t xml:space="preserve">andbook, however are not to be regarded as an irrevocable contract between the School of Nursing and the student.  The School of Nursing reserves the right to change any provision or requirement at any time, without prior notice. </w:t>
      </w:r>
    </w:p>
    <w:p w14:paraId="1114E344" w14:textId="77777777" w:rsidR="000867A2" w:rsidRPr="00DC1F68" w:rsidRDefault="000867A2" w:rsidP="000867A2">
      <w:pPr>
        <w:contextualSpacing/>
        <w:rPr>
          <w:rFonts w:cs="GillSansMT"/>
          <w:i/>
        </w:rPr>
      </w:pPr>
    </w:p>
    <w:p w14:paraId="739F0DC6" w14:textId="58276DE2" w:rsidR="000867A2" w:rsidRPr="00DC1F68" w:rsidRDefault="000867A2" w:rsidP="000867A2">
      <w:pPr>
        <w:contextualSpacing/>
        <w:rPr>
          <w:rFonts w:cs="GillSansMT"/>
          <w:i/>
        </w:rPr>
      </w:pPr>
      <w:r w:rsidRPr="00DC1F68">
        <w:rPr>
          <w:rFonts w:cs="GillSansMT"/>
          <w:i/>
        </w:rPr>
        <w:t xml:space="preserve">Any changes in policies, procedures, and program information will be clearly communicated to students in a timely manner </w:t>
      </w:r>
      <w:r w:rsidRPr="00DC1F68">
        <w:rPr>
          <w:i/>
        </w:rPr>
        <w:t>via eclass, email and/or face to face.</w:t>
      </w:r>
    </w:p>
    <w:p w14:paraId="4DF1E175" w14:textId="77777777" w:rsidR="000867A2" w:rsidRPr="00DC1F68" w:rsidRDefault="000867A2" w:rsidP="000867A2">
      <w:pPr>
        <w:contextualSpacing/>
        <w:rPr>
          <w:rFonts w:cs="GillSansMT"/>
          <w:i/>
        </w:rPr>
      </w:pPr>
    </w:p>
    <w:p w14:paraId="0896C5C7" w14:textId="4F5E0F1C" w:rsidR="00FD1233" w:rsidRDefault="00FD1233" w:rsidP="00FD1233">
      <w:pPr>
        <w:tabs>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br w:type="page"/>
      </w:r>
      <w:r>
        <w:rPr>
          <w:lang w:val="en-CA"/>
        </w:rPr>
        <w:fldChar w:fldCharType="begin"/>
      </w:r>
      <w:r>
        <w:rPr>
          <w:lang w:val="en-CA"/>
        </w:rPr>
        <w:instrText xml:space="preserve"> SEQ CHAPTER \h \r 1</w:instrText>
      </w:r>
      <w:r>
        <w:rPr>
          <w:lang w:val="en-CA"/>
        </w:rPr>
        <w:fldChar w:fldCharType="end"/>
      </w:r>
    </w:p>
    <w:p w14:paraId="117A5121" w14:textId="05E15950" w:rsidR="00E55AE3" w:rsidRPr="00637537" w:rsidRDefault="00FD1233" w:rsidP="00414F67">
      <w:pPr>
        <w:pStyle w:val="Heading1"/>
        <w:spacing w:after="80" w:line="240" w:lineRule="auto"/>
        <w:rPr>
          <w:sz w:val="26"/>
          <w:szCs w:val="26"/>
        </w:rPr>
      </w:pPr>
      <w:bookmarkStart w:id="1" w:name="_Toc17128692"/>
      <w:r w:rsidRPr="00637537">
        <w:rPr>
          <w:sz w:val="26"/>
          <w:szCs w:val="26"/>
        </w:rPr>
        <w:lastRenderedPageBreak/>
        <w:t xml:space="preserve">Southern Adventist University - School of Nursing </w:t>
      </w:r>
      <w:r w:rsidRPr="00637537">
        <w:rPr>
          <w:sz w:val="26"/>
          <w:szCs w:val="26"/>
        </w:rPr>
        <w:br/>
      </w:r>
      <w:r w:rsidRPr="008C7260">
        <w:rPr>
          <w:sz w:val="26"/>
          <w:szCs w:val="26"/>
          <w:highlight w:val="yellow"/>
        </w:rPr>
        <w:t>20</w:t>
      </w:r>
      <w:r w:rsidR="00624F42">
        <w:rPr>
          <w:sz w:val="26"/>
          <w:szCs w:val="26"/>
          <w:highlight w:val="yellow"/>
        </w:rPr>
        <w:t>20</w:t>
      </w:r>
      <w:r w:rsidR="009B63BD" w:rsidRPr="008C7260">
        <w:rPr>
          <w:sz w:val="26"/>
          <w:szCs w:val="26"/>
          <w:highlight w:val="yellow"/>
        </w:rPr>
        <w:t>-202</w:t>
      </w:r>
      <w:r w:rsidR="00624F42">
        <w:rPr>
          <w:sz w:val="26"/>
          <w:szCs w:val="26"/>
          <w:highlight w:val="yellow"/>
        </w:rPr>
        <w:t>1</w:t>
      </w:r>
      <w:r w:rsidR="0050249A" w:rsidRPr="008C7260">
        <w:rPr>
          <w:sz w:val="26"/>
          <w:szCs w:val="26"/>
          <w:highlight w:val="yellow"/>
        </w:rPr>
        <w:t xml:space="preserve"> Faculty/Staff </w:t>
      </w:r>
      <w:r w:rsidRPr="008C7260">
        <w:rPr>
          <w:sz w:val="26"/>
          <w:szCs w:val="26"/>
          <w:highlight w:val="yellow"/>
        </w:rPr>
        <w:t>Directory</w:t>
      </w:r>
      <w:bookmarkEnd w:id="1"/>
    </w:p>
    <w:tbl>
      <w:tblPr>
        <w:tblStyle w:val="TableGrid2"/>
        <w:tblW w:w="0" w:type="auto"/>
        <w:tblInd w:w="828" w:type="dxa"/>
        <w:tblLook w:val="04A0" w:firstRow="1" w:lastRow="0" w:firstColumn="1" w:lastColumn="0" w:noHBand="0" w:noVBand="1"/>
      </w:tblPr>
      <w:tblGrid>
        <w:gridCol w:w="2696"/>
        <w:gridCol w:w="1872"/>
        <w:gridCol w:w="1435"/>
        <w:gridCol w:w="2699"/>
      </w:tblGrid>
      <w:tr w:rsidR="00B852C6" w:rsidRPr="00B852C6" w14:paraId="07FC40BF" w14:textId="77777777" w:rsidTr="00CC0B99">
        <w:trPr>
          <w:trHeight w:val="305"/>
        </w:trPr>
        <w:tc>
          <w:tcPr>
            <w:tcW w:w="2696" w:type="dxa"/>
            <w:shd w:val="clear" w:color="auto" w:fill="D6E3BC" w:themeFill="accent3" w:themeFillTint="66"/>
          </w:tcPr>
          <w:p w14:paraId="2465923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FACULTY</w:t>
            </w:r>
          </w:p>
        </w:tc>
        <w:tc>
          <w:tcPr>
            <w:tcW w:w="1872" w:type="dxa"/>
            <w:shd w:val="clear" w:color="auto" w:fill="D6E3BC" w:themeFill="accent3" w:themeFillTint="66"/>
          </w:tcPr>
          <w:p w14:paraId="67A80107"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ROOM #</w:t>
            </w:r>
          </w:p>
        </w:tc>
        <w:tc>
          <w:tcPr>
            <w:tcW w:w="1435" w:type="dxa"/>
            <w:shd w:val="clear" w:color="auto" w:fill="D6E3BC" w:themeFill="accent3" w:themeFillTint="66"/>
          </w:tcPr>
          <w:p w14:paraId="333C65B3"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O PHONE</w:t>
            </w:r>
          </w:p>
        </w:tc>
        <w:tc>
          <w:tcPr>
            <w:tcW w:w="2699" w:type="dxa"/>
            <w:shd w:val="clear" w:color="auto" w:fill="D6E3BC" w:themeFill="accent3" w:themeFillTint="66"/>
          </w:tcPr>
          <w:p w14:paraId="2F165D0B"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EMAIL</w:t>
            </w:r>
          </w:p>
        </w:tc>
      </w:tr>
      <w:tr w:rsidR="00B852C6" w:rsidRPr="00B852C6" w14:paraId="41FEBB1E" w14:textId="77777777" w:rsidTr="00CC0B99">
        <w:tc>
          <w:tcPr>
            <w:tcW w:w="2696" w:type="dxa"/>
          </w:tcPr>
          <w:p w14:paraId="734C9961"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Allen, Kerry</w:t>
            </w:r>
          </w:p>
        </w:tc>
        <w:tc>
          <w:tcPr>
            <w:tcW w:w="1872" w:type="dxa"/>
          </w:tcPr>
          <w:p w14:paraId="5CA50EB4" w14:textId="3E106C57" w:rsidR="00B852C6" w:rsidRPr="00B852C6" w:rsidRDefault="00B32432"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3101</w:t>
            </w:r>
          </w:p>
        </w:tc>
        <w:tc>
          <w:tcPr>
            <w:tcW w:w="1435" w:type="dxa"/>
          </w:tcPr>
          <w:p w14:paraId="433201F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2949</w:t>
            </w:r>
          </w:p>
        </w:tc>
        <w:tc>
          <w:tcPr>
            <w:tcW w:w="2699" w:type="dxa"/>
          </w:tcPr>
          <w:p w14:paraId="7081E36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kcallen</w:t>
            </w:r>
            <w:proofErr w:type="spellEnd"/>
          </w:p>
        </w:tc>
      </w:tr>
      <w:tr w:rsidR="00C71B60" w:rsidRPr="00B852C6" w14:paraId="45023D0F" w14:textId="77777777" w:rsidTr="00CC0B99">
        <w:tc>
          <w:tcPr>
            <w:tcW w:w="2696" w:type="dxa"/>
          </w:tcPr>
          <w:p w14:paraId="3FCCC58F" w14:textId="01ED34E1" w:rsidR="00C71B60" w:rsidRPr="00B852C6" w:rsidRDefault="00C71B6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Beaumonte, Nicholas</w:t>
            </w:r>
          </w:p>
        </w:tc>
        <w:tc>
          <w:tcPr>
            <w:tcW w:w="1872" w:type="dxa"/>
          </w:tcPr>
          <w:p w14:paraId="2DC3E6A7" w14:textId="041259B5" w:rsidR="00C71B60" w:rsidRPr="00B852C6" w:rsidRDefault="00C71B6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1211</w:t>
            </w:r>
          </w:p>
        </w:tc>
        <w:tc>
          <w:tcPr>
            <w:tcW w:w="1435" w:type="dxa"/>
          </w:tcPr>
          <w:p w14:paraId="4F745721" w14:textId="4F08308C" w:rsidR="00C71B60" w:rsidRPr="00B852C6" w:rsidRDefault="00C71B6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2161</w:t>
            </w:r>
          </w:p>
        </w:tc>
        <w:tc>
          <w:tcPr>
            <w:tcW w:w="2699" w:type="dxa"/>
          </w:tcPr>
          <w:p w14:paraId="3D3F6B40" w14:textId="6AEFA092" w:rsidR="00C71B60" w:rsidRPr="00B852C6" w:rsidRDefault="00C71B6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nicholasjbeaumonte</w:t>
            </w:r>
            <w:proofErr w:type="spellEnd"/>
          </w:p>
        </w:tc>
      </w:tr>
      <w:tr w:rsidR="00B852C6" w:rsidRPr="00B852C6" w14:paraId="1D57443E" w14:textId="77777777" w:rsidTr="00CC0B99">
        <w:tc>
          <w:tcPr>
            <w:tcW w:w="2696" w:type="dxa"/>
          </w:tcPr>
          <w:p w14:paraId="645D44B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Buchholz, Jill</w:t>
            </w:r>
          </w:p>
        </w:tc>
        <w:tc>
          <w:tcPr>
            <w:tcW w:w="1872" w:type="dxa"/>
          </w:tcPr>
          <w:p w14:paraId="6922F481" w14:textId="72A4DBEE" w:rsidR="00B852C6" w:rsidRPr="00B852C6" w:rsidRDefault="009E717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w:t>
            </w:r>
            <w:r w:rsidR="00170209">
              <w:rPr>
                <w:rFonts w:ascii="Calibri" w:hAnsi="Calibri"/>
                <w:sz w:val="20"/>
                <w:szCs w:val="20"/>
              </w:rPr>
              <w:t>403</w:t>
            </w:r>
          </w:p>
        </w:tc>
        <w:tc>
          <w:tcPr>
            <w:tcW w:w="1435" w:type="dxa"/>
          </w:tcPr>
          <w:p w14:paraId="7D0ADDA3"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2343</w:t>
            </w:r>
          </w:p>
        </w:tc>
        <w:tc>
          <w:tcPr>
            <w:tcW w:w="2699" w:type="dxa"/>
          </w:tcPr>
          <w:p w14:paraId="24E5C22F"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jbuchholz</w:t>
            </w:r>
            <w:proofErr w:type="spellEnd"/>
          </w:p>
        </w:tc>
      </w:tr>
      <w:tr w:rsidR="00B852C6" w:rsidRPr="00B852C6" w14:paraId="6FC9A0F1" w14:textId="77777777" w:rsidTr="00CC0B99">
        <w:tc>
          <w:tcPr>
            <w:tcW w:w="2696" w:type="dxa"/>
          </w:tcPr>
          <w:p w14:paraId="37E1B6B8" w14:textId="3BC841A4" w:rsidR="00B852C6" w:rsidRPr="00B852C6" w:rsidRDefault="003D4C5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Christman, Ronda</w:t>
            </w:r>
          </w:p>
        </w:tc>
        <w:tc>
          <w:tcPr>
            <w:tcW w:w="1872" w:type="dxa"/>
          </w:tcPr>
          <w:p w14:paraId="692B9386"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3201</w:t>
            </w:r>
          </w:p>
        </w:tc>
        <w:tc>
          <w:tcPr>
            <w:tcW w:w="1435" w:type="dxa"/>
          </w:tcPr>
          <w:p w14:paraId="47C75DFC"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2153</w:t>
            </w:r>
          </w:p>
        </w:tc>
        <w:tc>
          <w:tcPr>
            <w:tcW w:w="2699" w:type="dxa"/>
          </w:tcPr>
          <w:p w14:paraId="466D7260"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rchristman</w:t>
            </w:r>
            <w:proofErr w:type="spellEnd"/>
          </w:p>
        </w:tc>
      </w:tr>
      <w:tr w:rsidR="00B852C6" w:rsidRPr="00B852C6" w14:paraId="7565E0D4" w14:textId="77777777" w:rsidTr="00CC0B99">
        <w:tc>
          <w:tcPr>
            <w:tcW w:w="2696" w:type="dxa"/>
          </w:tcPr>
          <w:p w14:paraId="2530361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Dedeker, Judy</w:t>
            </w:r>
          </w:p>
        </w:tc>
        <w:tc>
          <w:tcPr>
            <w:tcW w:w="1872" w:type="dxa"/>
          </w:tcPr>
          <w:p w14:paraId="4598B40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2419</w:t>
            </w:r>
          </w:p>
        </w:tc>
        <w:tc>
          <w:tcPr>
            <w:tcW w:w="1435" w:type="dxa"/>
          </w:tcPr>
          <w:p w14:paraId="0E40356F"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2945</w:t>
            </w:r>
          </w:p>
        </w:tc>
        <w:tc>
          <w:tcPr>
            <w:tcW w:w="2699" w:type="dxa"/>
          </w:tcPr>
          <w:p w14:paraId="504EAD94"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dedekerj</w:t>
            </w:r>
            <w:proofErr w:type="spellEnd"/>
          </w:p>
        </w:tc>
      </w:tr>
      <w:tr w:rsidR="009B63BD" w:rsidRPr="00B852C6" w14:paraId="7D5DB5E0" w14:textId="77777777" w:rsidTr="00CC0B99">
        <w:tc>
          <w:tcPr>
            <w:tcW w:w="2696" w:type="dxa"/>
          </w:tcPr>
          <w:p w14:paraId="515D68A1" w14:textId="0F174026" w:rsidR="009B63BD"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Erskine, Marla</w:t>
            </w:r>
          </w:p>
        </w:tc>
        <w:tc>
          <w:tcPr>
            <w:tcW w:w="1872" w:type="dxa"/>
          </w:tcPr>
          <w:p w14:paraId="0783D391" w14:textId="2C6487CD" w:rsidR="009B63BD" w:rsidRPr="00B852C6" w:rsidRDefault="007615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2413</w:t>
            </w:r>
          </w:p>
        </w:tc>
        <w:tc>
          <w:tcPr>
            <w:tcW w:w="1435" w:type="dxa"/>
          </w:tcPr>
          <w:p w14:paraId="67580471" w14:textId="27BA85A3" w:rsidR="009B63BD" w:rsidRPr="00B852C6" w:rsidRDefault="007615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2965</w:t>
            </w:r>
          </w:p>
        </w:tc>
        <w:tc>
          <w:tcPr>
            <w:tcW w:w="2699" w:type="dxa"/>
          </w:tcPr>
          <w:p w14:paraId="36AF47AE" w14:textId="17191050" w:rsidR="009B63BD"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marlaerski</w:t>
            </w:r>
            <w:r w:rsidR="00B32432">
              <w:rPr>
                <w:rFonts w:ascii="Calibri" w:hAnsi="Calibri"/>
                <w:sz w:val="20"/>
                <w:szCs w:val="20"/>
              </w:rPr>
              <w:t>n</w:t>
            </w:r>
            <w:r>
              <w:rPr>
                <w:rFonts w:ascii="Calibri" w:hAnsi="Calibri"/>
                <w:sz w:val="20"/>
                <w:szCs w:val="20"/>
              </w:rPr>
              <w:t>e</w:t>
            </w:r>
            <w:proofErr w:type="spellEnd"/>
          </w:p>
        </w:tc>
      </w:tr>
      <w:tr w:rsidR="009B63BD" w:rsidRPr="00B852C6" w14:paraId="780FAAA8" w14:textId="77777777" w:rsidTr="00CC0B99">
        <w:tc>
          <w:tcPr>
            <w:tcW w:w="2696" w:type="dxa"/>
          </w:tcPr>
          <w:p w14:paraId="5FD25F7F" w14:textId="0C12E0A0" w:rsidR="009B63BD"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Fisher, Jennifer</w:t>
            </w:r>
          </w:p>
        </w:tc>
        <w:tc>
          <w:tcPr>
            <w:tcW w:w="1872" w:type="dxa"/>
          </w:tcPr>
          <w:p w14:paraId="24A684D2" w14:textId="46272769" w:rsidR="009B63BD"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1405</w:t>
            </w:r>
          </w:p>
        </w:tc>
        <w:tc>
          <w:tcPr>
            <w:tcW w:w="1435" w:type="dxa"/>
          </w:tcPr>
          <w:p w14:paraId="23424588" w14:textId="671FC8C6" w:rsidR="009B63BD"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2407</w:t>
            </w:r>
          </w:p>
        </w:tc>
        <w:tc>
          <w:tcPr>
            <w:tcW w:w="2699" w:type="dxa"/>
          </w:tcPr>
          <w:p w14:paraId="407232B2" w14:textId="4B401BB0" w:rsidR="009B63BD"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gradclinicals</w:t>
            </w:r>
          </w:p>
        </w:tc>
      </w:tr>
      <w:tr w:rsidR="00B852C6" w:rsidRPr="00B852C6" w14:paraId="6E9E7C39" w14:textId="77777777" w:rsidTr="00CC0B99">
        <w:tc>
          <w:tcPr>
            <w:tcW w:w="2696" w:type="dxa"/>
          </w:tcPr>
          <w:p w14:paraId="15A9FF38" w14:textId="32D3025D"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Gadd, Holly</w:t>
            </w:r>
            <w:r w:rsidR="009B63BD">
              <w:rPr>
                <w:rFonts w:ascii="Calibri" w:hAnsi="Calibri"/>
                <w:sz w:val="20"/>
                <w:szCs w:val="20"/>
              </w:rPr>
              <w:t xml:space="preserve"> (Dean)</w:t>
            </w:r>
          </w:p>
        </w:tc>
        <w:tc>
          <w:tcPr>
            <w:tcW w:w="1872" w:type="dxa"/>
          </w:tcPr>
          <w:p w14:paraId="35B0B8CC" w14:textId="4AFBA418" w:rsidR="00B852C6"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2305C</w:t>
            </w:r>
          </w:p>
        </w:tc>
        <w:tc>
          <w:tcPr>
            <w:tcW w:w="1435" w:type="dxa"/>
          </w:tcPr>
          <w:p w14:paraId="57AE3F74" w14:textId="44D0D062" w:rsidR="00B852C6"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2942</w:t>
            </w:r>
          </w:p>
        </w:tc>
        <w:tc>
          <w:tcPr>
            <w:tcW w:w="2699" w:type="dxa"/>
          </w:tcPr>
          <w:p w14:paraId="52C51AB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hgadd</w:t>
            </w:r>
            <w:proofErr w:type="spellEnd"/>
          </w:p>
        </w:tc>
      </w:tr>
      <w:tr w:rsidR="00B852C6" w:rsidRPr="00B852C6" w14:paraId="1F073608" w14:textId="77777777" w:rsidTr="00CC0B99">
        <w:tc>
          <w:tcPr>
            <w:tcW w:w="2696" w:type="dxa"/>
          </w:tcPr>
          <w:p w14:paraId="51109B2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Gammenthaler, Pam</w:t>
            </w:r>
          </w:p>
        </w:tc>
        <w:tc>
          <w:tcPr>
            <w:tcW w:w="1872" w:type="dxa"/>
          </w:tcPr>
          <w:p w14:paraId="051E12F3"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2217</w:t>
            </w:r>
          </w:p>
        </w:tc>
        <w:tc>
          <w:tcPr>
            <w:tcW w:w="1435" w:type="dxa"/>
          </w:tcPr>
          <w:p w14:paraId="6DC9A29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2939</w:t>
            </w:r>
          </w:p>
        </w:tc>
        <w:tc>
          <w:tcPr>
            <w:tcW w:w="2699" w:type="dxa"/>
          </w:tcPr>
          <w:p w14:paraId="6B6F11B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pgammenthaler</w:t>
            </w:r>
            <w:proofErr w:type="spellEnd"/>
          </w:p>
        </w:tc>
      </w:tr>
      <w:tr w:rsidR="00B852C6" w:rsidRPr="00B852C6" w14:paraId="738FDDB0" w14:textId="77777777" w:rsidTr="00CC0B99">
        <w:tc>
          <w:tcPr>
            <w:tcW w:w="2696" w:type="dxa"/>
          </w:tcPr>
          <w:p w14:paraId="72B08C52"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Horton, LaShawn</w:t>
            </w:r>
          </w:p>
        </w:tc>
        <w:tc>
          <w:tcPr>
            <w:tcW w:w="1872" w:type="dxa"/>
          </w:tcPr>
          <w:p w14:paraId="7A042790" w14:textId="1D53C0B1" w:rsidR="00B852C6" w:rsidRPr="00B852C6" w:rsidRDefault="007615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2417</w:t>
            </w:r>
          </w:p>
        </w:tc>
        <w:tc>
          <w:tcPr>
            <w:tcW w:w="1435" w:type="dxa"/>
          </w:tcPr>
          <w:p w14:paraId="0C6EB03C" w14:textId="30DDA3D7" w:rsidR="00B852C6" w:rsidRPr="00B852C6" w:rsidRDefault="007615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2959</w:t>
            </w:r>
          </w:p>
        </w:tc>
        <w:tc>
          <w:tcPr>
            <w:tcW w:w="2699" w:type="dxa"/>
          </w:tcPr>
          <w:p w14:paraId="0D6B9716"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lhorton</w:t>
            </w:r>
            <w:proofErr w:type="spellEnd"/>
          </w:p>
        </w:tc>
      </w:tr>
      <w:tr w:rsidR="00CC0B99" w:rsidRPr="00B852C6" w14:paraId="3C0D0954" w14:textId="77777777" w:rsidTr="00CC0B99">
        <w:tc>
          <w:tcPr>
            <w:tcW w:w="2696" w:type="dxa"/>
          </w:tcPr>
          <w:p w14:paraId="36908B62" w14:textId="2E8AA632" w:rsidR="00CC0B99"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Huse, Jaclynn</w:t>
            </w:r>
          </w:p>
        </w:tc>
        <w:tc>
          <w:tcPr>
            <w:tcW w:w="1872" w:type="dxa"/>
          </w:tcPr>
          <w:p w14:paraId="624000DF" w14:textId="17E906F3" w:rsidR="00CC0B99" w:rsidRDefault="0017020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2203</w:t>
            </w:r>
          </w:p>
        </w:tc>
        <w:tc>
          <w:tcPr>
            <w:tcW w:w="1435" w:type="dxa"/>
          </w:tcPr>
          <w:p w14:paraId="4C6E55C9" w14:textId="67F1FB13" w:rsidR="00CC0B99"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2987</w:t>
            </w:r>
          </w:p>
        </w:tc>
        <w:tc>
          <w:tcPr>
            <w:tcW w:w="2699" w:type="dxa"/>
          </w:tcPr>
          <w:p w14:paraId="3FDDD3A4" w14:textId="72B662CE" w:rsidR="00CC0B99"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jhuse</w:t>
            </w:r>
            <w:proofErr w:type="spellEnd"/>
          </w:p>
        </w:tc>
      </w:tr>
      <w:tr w:rsidR="00B852C6" w:rsidRPr="00B852C6" w14:paraId="5DF8B5D9" w14:textId="77777777" w:rsidTr="00CC0B99">
        <w:tc>
          <w:tcPr>
            <w:tcW w:w="2696" w:type="dxa"/>
          </w:tcPr>
          <w:p w14:paraId="2C6630D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Johnson, Cynthia</w:t>
            </w:r>
          </w:p>
        </w:tc>
        <w:tc>
          <w:tcPr>
            <w:tcW w:w="1872" w:type="dxa"/>
          </w:tcPr>
          <w:p w14:paraId="676D9215" w14:textId="4D84A008" w:rsidR="00B852C6" w:rsidRPr="00B852C6" w:rsidRDefault="0017020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3317</w:t>
            </w:r>
          </w:p>
        </w:tc>
        <w:tc>
          <w:tcPr>
            <w:tcW w:w="1435" w:type="dxa"/>
          </w:tcPr>
          <w:p w14:paraId="718A1CDF"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2953</w:t>
            </w:r>
          </w:p>
        </w:tc>
        <w:tc>
          <w:tcPr>
            <w:tcW w:w="2699" w:type="dxa"/>
          </w:tcPr>
          <w:p w14:paraId="5A8290C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cindyj</w:t>
            </w:r>
            <w:proofErr w:type="spellEnd"/>
          </w:p>
        </w:tc>
      </w:tr>
      <w:tr w:rsidR="00B852C6" w:rsidRPr="00B852C6" w14:paraId="7071323D" w14:textId="77777777" w:rsidTr="00CC0B99">
        <w:tc>
          <w:tcPr>
            <w:tcW w:w="2696" w:type="dxa"/>
          </w:tcPr>
          <w:p w14:paraId="29652F5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Johnson, Frances</w:t>
            </w:r>
          </w:p>
        </w:tc>
        <w:tc>
          <w:tcPr>
            <w:tcW w:w="1872" w:type="dxa"/>
          </w:tcPr>
          <w:p w14:paraId="29D5A021" w14:textId="4872D292" w:rsidR="00B852C6" w:rsidRPr="00B852C6" w:rsidRDefault="007615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1403</w:t>
            </w:r>
          </w:p>
        </w:tc>
        <w:tc>
          <w:tcPr>
            <w:tcW w:w="1435" w:type="dxa"/>
          </w:tcPr>
          <w:p w14:paraId="036CDA13"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2973</w:t>
            </w:r>
          </w:p>
        </w:tc>
        <w:tc>
          <w:tcPr>
            <w:tcW w:w="2699" w:type="dxa"/>
          </w:tcPr>
          <w:p w14:paraId="01F6B458"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francesj</w:t>
            </w:r>
            <w:proofErr w:type="spellEnd"/>
          </w:p>
        </w:tc>
      </w:tr>
      <w:tr w:rsidR="00B852C6" w:rsidRPr="00B852C6" w14:paraId="049B0DFF" w14:textId="77777777" w:rsidTr="00CC0B99">
        <w:tc>
          <w:tcPr>
            <w:tcW w:w="2696" w:type="dxa"/>
          </w:tcPr>
          <w:p w14:paraId="5B954ACC" w14:textId="612B1AB4" w:rsidR="00B852C6"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Lazcano, Tony</w:t>
            </w:r>
          </w:p>
        </w:tc>
        <w:tc>
          <w:tcPr>
            <w:tcW w:w="1872" w:type="dxa"/>
          </w:tcPr>
          <w:p w14:paraId="096349C2" w14:textId="566FC192" w:rsidR="00B852C6" w:rsidRPr="00B852C6" w:rsidRDefault="007615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2201</w:t>
            </w:r>
          </w:p>
        </w:tc>
        <w:tc>
          <w:tcPr>
            <w:tcW w:w="1435" w:type="dxa"/>
          </w:tcPr>
          <w:p w14:paraId="41113C31"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2958</w:t>
            </w:r>
          </w:p>
        </w:tc>
        <w:tc>
          <w:tcPr>
            <w:tcW w:w="2699" w:type="dxa"/>
          </w:tcPr>
          <w:p w14:paraId="4D3EFDCA" w14:textId="72738407" w:rsidR="00B852C6"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alazcano</w:t>
            </w:r>
            <w:proofErr w:type="spellEnd"/>
          </w:p>
        </w:tc>
      </w:tr>
      <w:tr w:rsidR="00B852C6" w:rsidRPr="00B852C6" w14:paraId="516C8D92" w14:textId="77777777" w:rsidTr="00CC0B99">
        <w:tc>
          <w:tcPr>
            <w:tcW w:w="2696" w:type="dxa"/>
          </w:tcPr>
          <w:p w14:paraId="4B749A6C"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Mayer, Sylvia</w:t>
            </w:r>
          </w:p>
        </w:tc>
        <w:tc>
          <w:tcPr>
            <w:tcW w:w="1872" w:type="dxa"/>
          </w:tcPr>
          <w:p w14:paraId="5354F03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2305B</w:t>
            </w:r>
          </w:p>
        </w:tc>
        <w:tc>
          <w:tcPr>
            <w:tcW w:w="1435" w:type="dxa"/>
          </w:tcPr>
          <w:p w14:paraId="7C900C53"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2941</w:t>
            </w:r>
          </w:p>
        </w:tc>
        <w:tc>
          <w:tcPr>
            <w:tcW w:w="2699" w:type="dxa"/>
          </w:tcPr>
          <w:p w14:paraId="3D35BBA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smayer</w:t>
            </w:r>
            <w:proofErr w:type="spellEnd"/>
          </w:p>
        </w:tc>
      </w:tr>
      <w:tr w:rsidR="00B852C6" w:rsidRPr="00B852C6" w14:paraId="6DEAD7C0" w14:textId="77777777" w:rsidTr="00CC0B99">
        <w:tc>
          <w:tcPr>
            <w:tcW w:w="2696" w:type="dxa"/>
          </w:tcPr>
          <w:p w14:paraId="57426404"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Moniyung, Chris</w:t>
            </w:r>
          </w:p>
        </w:tc>
        <w:tc>
          <w:tcPr>
            <w:tcW w:w="1872" w:type="dxa"/>
          </w:tcPr>
          <w:p w14:paraId="2903E4B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2215</w:t>
            </w:r>
          </w:p>
        </w:tc>
        <w:tc>
          <w:tcPr>
            <w:tcW w:w="1435" w:type="dxa"/>
          </w:tcPr>
          <w:p w14:paraId="156B0719"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2954</w:t>
            </w:r>
          </w:p>
        </w:tc>
        <w:tc>
          <w:tcPr>
            <w:tcW w:w="2699" w:type="dxa"/>
          </w:tcPr>
          <w:p w14:paraId="45FBF4CB"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cmoniyung</w:t>
            </w:r>
            <w:proofErr w:type="spellEnd"/>
          </w:p>
        </w:tc>
      </w:tr>
      <w:tr w:rsidR="005B79BE" w:rsidRPr="00B852C6" w14:paraId="7BB91299" w14:textId="77777777" w:rsidTr="00CC0B99">
        <w:tc>
          <w:tcPr>
            <w:tcW w:w="2696" w:type="dxa"/>
          </w:tcPr>
          <w:p w14:paraId="5E3E7476" w14:textId="682485FE" w:rsidR="005B79BE" w:rsidRPr="00B852C6" w:rsidRDefault="003D4C5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 xml:space="preserve">Peoples, Linda </w:t>
            </w:r>
          </w:p>
        </w:tc>
        <w:tc>
          <w:tcPr>
            <w:tcW w:w="1872" w:type="dxa"/>
          </w:tcPr>
          <w:p w14:paraId="1D06C429" w14:textId="6E9BFCB4" w:rsidR="005B79BE" w:rsidRPr="00B852C6" w:rsidRDefault="000D627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2411</w:t>
            </w:r>
          </w:p>
        </w:tc>
        <w:tc>
          <w:tcPr>
            <w:tcW w:w="1435" w:type="dxa"/>
          </w:tcPr>
          <w:p w14:paraId="27A024F3" w14:textId="6034E644" w:rsidR="005B79BE" w:rsidRPr="00B852C6" w:rsidRDefault="005B79B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2968</w:t>
            </w:r>
          </w:p>
        </w:tc>
        <w:tc>
          <w:tcPr>
            <w:tcW w:w="2699" w:type="dxa"/>
          </w:tcPr>
          <w:p w14:paraId="45B63FC4" w14:textId="6872A02F" w:rsidR="005B79BE" w:rsidRPr="00B852C6" w:rsidRDefault="005B79B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lindacannon</w:t>
            </w:r>
            <w:proofErr w:type="spellEnd"/>
          </w:p>
        </w:tc>
      </w:tr>
      <w:tr w:rsidR="00B852C6" w:rsidRPr="00B852C6" w14:paraId="2E422937" w14:textId="77777777" w:rsidTr="00CC0B99">
        <w:tc>
          <w:tcPr>
            <w:tcW w:w="2696" w:type="dxa"/>
          </w:tcPr>
          <w:p w14:paraId="6563CFF1"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Retzer, Beckie</w:t>
            </w:r>
          </w:p>
        </w:tc>
        <w:tc>
          <w:tcPr>
            <w:tcW w:w="1872" w:type="dxa"/>
          </w:tcPr>
          <w:p w14:paraId="412D3FAB" w14:textId="002698BF" w:rsidR="00B852C6" w:rsidRPr="00B852C6" w:rsidRDefault="003D4C5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3203</w:t>
            </w:r>
          </w:p>
        </w:tc>
        <w:tc>
          <w:tcPr>
            <w:tcW w:w="1435" w:type="dxa"/>
          </w:tcPr>
          <w:p w14:paraId="7FF06B4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2158</w:t>
            </w:r>
          </w:p>
        </w:tc>
        <w:tc>
          <w:tcPr>
            <w:tcW w:w="2699" w:type="dxa"/>
          </w:tcPr>
          <w:p w14:paraId="45502256"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rretzer</w:t>
            </w:r>
            <w:proofErr w:type="spellEnd"/>
          </w:p>
        </w:tc>
      </w:tr>
      <w:tr w:rsidR="009B63BD" w:rsidRPr="00B852C6" w14:paraId="1F7009BC" w14:textId="77777777" w:rsidTr="00CC0B99">
        <w:tc>
          <w:tcPr>
            <w:tcW w:w="2696" w:type="dxa"/>
          </w:tcPr>
          <w:p w14:paraId="4C0D85FF" w14:textId="28322646" w:rsidR="009B63BD" w:rsidRPr="00B852C6"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Richards, Andrew</w:t>
            </w:r>
          </w:p>
        </w:tc>
        <w:tc>
          <w:tcPr>
            <w:tcW w:w="1872" w:type="dxa"/>
          </w:tcPr>
          <w:p w14:paraId="3DDA5E08" w14:textId="33D3E83B" w:rsidR="009B63BD" w:rsidRDefault="00B32432"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2405</w:t>
            </w:r>
          </w:p>
        </w:tc>
        <w:tc>
          <w:tcPr>
            <w:tcW w:w="1435" w:type="dxa"/>
          </w:tcPr>
          <w:p w14:paraId="7D561CF0" w14:textId="713A7C87" w:rsidR="009B63BD" w:rsidRPr="00B852C6" w:rsidRDefault="000D627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2971</w:t>
            </w:r>
          </w:p>
        </w:tc>
        <w:tc>
          <w:tcPr>
            <w:tcW w:w="2699" w:type="dxa"/>
          </w:tcPr>
          <w:p w14:paraId="6BA120B1" w14:textId="76B2B213" w:rsidR="009B63BD" w:rsidRPr="00B852C6" w:rsidRDefault="0058178F"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arichards</w:t>
            </w:r>
            <w:proofErr w:type="spellEnd"/>
          </w:p>
        </w:tc>
      </w:tr>
      <w:tr w:rsidR="00B852C6" w:rsidRPr="00B852C6" w14:paraId="2F6FFEE2" w14:textId="77777777" w:rsidTr="00CC0B99">
        <w:trPr>
          <w:trHeight w:val="215"/>
        </w:trPr>
        <w:tc>
          <w:tcPr>
            <w:tcW w:w="2696" w:type="dxa"/>
          </w:tcPr>
          <w:p w14:paraId="3B33F301"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Rima, Cindy</w:t>
            </w:r>
          </w:p>
        </w:tc>
        <w:tc>
          <w:tcPr>
            <w:tcW w:w="1872" w:type="dxa"/>
          </w:tcPr>
          <w:p w14:paraId="52FE46E7"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2415</w:t>
            </w:r>
          </w:p>
        </w:tc>
        <w:tc>
          <w:tcPr>
            <w:tcW w:w="1435" w:type="dxa"/>
          </w:tcPr>
          <w:p w14:paraId="7FF2E814"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2946</w:t>
            </w:r>
          </w:p>
        </w:tc>
        <w:tc>
          <w:tcPr>
            <w:tcW w:w="2699" w:type="dxa"/>
          </w:tcPr>
          <w:p w14:paraId="24BE3124"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cindyrima</w:t>
            </w:r>
            <w:proofErr w:type="spellEnd"/>
          </w:p>
        </w:tc>
      </w:tr>
      <w:tr w:rsidR="00B852C6" w:rsidRPr="00B852C6" w14:paraId="0E5681BD" w14:textId="77777777" w:rsidTr="00CC0B99">
        <w:tc>
          <w:tcPr>
            <w:tcW w:w="2696" w:type="dxa"/>
          </w:tcPr>
          <w:p w14:paraId="7691DE8B"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Scott, Beth</w:t>
            </w:r>
          </w:p>
        </w:tc>
        <w:tc>
          <w:tcPr>
            <w:tcW w:w="1872" w:type="dxa"/>
          </w:tcPr>
          <w:p w14:paraId="55136E69" w14:textId="510D0A5E" w:rsidR="00B852C6" w:rsidRPr="00B852C6" w:rsidRDefault="00AA1CD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3103</w:t>
            </w:r>
          </w:p>
        </w:tc>
        <w:tc>
          <w:tcPr>
            <w:tcW w:w="1435" w:type="dxa"/>
          </w:tcPr>
          <w:p w14:paraId="657F8BFB"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2948</w:t>
            </w:r>
          </w:p>
        </w:tc>
        <w:tc>
          <w:tcPr>
            <w:tcW w:w="2699" w:type="dxa"/>
          </w:tcPr>
          <w:p w14:paraId="692A1437"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bethscott</w:t>
            </w:r>
            <w:proofErr w:type="spellEnd"/>
          </w:p>
        </w:tc>
      </w:tr>
      <w:tr w:rsidR="00B852C6" w:rsidRPr="00B852C6" w14:paraId="63996D13" w14:textId="77777777" w:rsidTr="00CC0B99">
        <w:tc>
          <w:tcPr>
            <w:tcW w:w="2696" w:type="dxa"/>
          </w:tcPr>
          <w:p w14:paraId="27BBD786"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Showalter, Christy</w:t>
            </w:r>
          </w:p>
        </w:tc>
        <w:tc>
          <w:tcPr>
            <w:tcW w:w="1872" w:type="dxa"/>
          </w:tcPr>
          <w:p w14:paraId="6C47FB6E" w14:textId="7E14C271" w:rsidR="00B852C6" w:rsidRPr="00B852C6" w:rsidRDefault="003D4C5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2213</w:t>
            </w:r>
          </w:p>
        </w:tc>
        <w:tc>
          <w:tcPr>
            <w:tcW w:w="1435" w:type="dxa"/>
          </w:tcPr>
          <w:p w14:paraId="20859D4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2966</w:t>
            </w:r>
          </w:p>
        </w:tc>
        <w:tc>
          <w:tcPr>
            <w:tcW w:w="2699" w:type="dxa"/>
          </w:tcPr>
          <w:p w14:paraId="40F073DB"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cshowalter</w:t>
            </w:r>
            <w:proofErr w:type="spellEnd"/>
          </w:p>
        </w:tc>
      </w:tr>
      <w:tr w:rsidR="00AA1CD9" w:rsidRPr="00B852C6" w14:paraId="2DEF1DF3" w14:textId="77777777" w:rsidTr="00CC0B99">
        <w:tc>
          <w:tcPr>
            <w:tcW w:w="2696" w:type="dxa"/>
          </w:tcPr>
          <w:p w14:paraId="296354D2" w14:textId="495CCF97" w:rsidR="00AA1CD9" w:rsidRPr="00B852C6" w:rsidRDefault="00AA1CD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Shrode, Christina</w:t>
            </w:r>
          </w:p>
        </w:tc>
        <w:tc>
          <w:tcPr>
            <w:tcW w:w="1872" w:type="dxa"/>
          </w:tcPr>
          <w:p w14:paraId="62B9C8B7" w14:textId="0894A54E" w:rsidR="00AA1CD9" w:rsidRDefault="00AA1CD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2407</w:t>
            </w:r>
          </w:p>
        </w:tc>
        <w:tc>
          <w:tcPr>
            <w:tcW w:w="1435" w:type="dxa"/>
          </w:tcPr>
          <w:p w14:paraId="0C55F8D0" w14:textId="499665D2" w:rsidR="00AA1CD9" w:rsidRPr="00B852C6" w:rsidRDefault="00AA1CD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2967</w:t>
            </w:r>
          </w:p>
        </w:tc>
        <w:tc>
          <w:tcPr>
            <w:tcW w:w="2699" w:type="dxa"/>
          </w:tcPr>
          <w:p w14:paraId="5936FF5B" w14:textId="29CD03E1" w:rsidR="00AA1CD9" w:rsidRPr="00B852C6" w:rsidRDefault="00AA1CD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cshrode</w:t>
            </w:r>
            <w:proofErr w:type="spellEnd"/>
          </w:p>
        </w:tc>
      </w:tr>
      <w:tr w:rsidR="00B852C6" w:rsidRPr="00B852C6" w14:paraId="55653713" w14:textId="77777777" w:rsidTr="00CC0B99">
        <w:tc>
          <w:tcPr>
            <w:tcW w:w="2696" w:type="dxa"/>
          </w:tcPr>
          <w:p w14:paraId="0FFA6DE9" w14:textId="3A5ABD91"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Snyder, Beth</w:t>
            </w:r>
          </w:p>
        </w:tc>
        <w:tc>
          <w:tcPr>
            <w:tcW w:w="1872" w:type="dxa"/>
          </w:tcPr>
          <w:p w14:paraId="15574EBA" w14:textId="4DAF68EC" w:rsidR="00B852C6" w:rsidRPr="00B852C6" w:rsidRDefault="000D627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2219</w:t>
            </w:r>
          </w:p>
        </w:tc>
        <w:tc>
          <w:tcPr>
            <w:tcW w:w="1435" w:type="dxa"/>
          </w:tcPr>
          <w:p w14:paraId="5173E932"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2950</w:t>
            </w:r>
          </w:p>
        </w:tc>
        <w:tc>
          <w:tcPr>
            <w:tcW w:w="2699" w:type="dxa"/>
          </w:tcPr>
          <w:p w14:paraId="66C602C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snyder</w:t>
            </w:r>
            <w:proofErr w:type="spellEnd"/>
          </w:p>
        </w:tc>
      </w:tr>
      <w:tr w:rsidR="00B852C6" w:rsidRPr="00B852C6" w14:paraId="557C593C" w14:textId="77777777" w:rsidTr="00CC0B99">
        <w:tc>
          <w:tcPr>
            <w:tcW w:w="2696" w:type="dxa"/>
          </w:tcPr>
          <w:p w14:paraId="26FEC93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Tryon, Lilly</w:t>
            </w:r>
          </w:p>
        </w:tc>
        <w:tc>
          <w:tcPr>
            <w:tcW w:w="1872" w:type="dxa"/>
          </w:tcPr>
          <w:p w14:paraId="177B143C" w14:textId="5CC53EA4" w:rsidR="00B852C6" w:rsidRPr="00B852C6" w:rsidRDefault="000D627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2317</w:t>
            </w:r>
          </w:p>
        </w:tc>
        <w:tc>
          <w:tcPr>
            <w:tcW w:w="1435" w:type="dxa"/>
          </w:tcPr>
          <w:p w14:paraId="67C40AE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2154</w:t>
            </w:r>
          </w:p>
        </w:tc>
        <w:tc>
          <w:tcPr>
            <w:tcW w:w="2699" w:type="dxa"/>
          </w:tcPr>
          <w:p w14:paraId="66E40AB9"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ltryon</w:t>
            </w:r>
            <w:proofErr w:type="spellEnd"/>
          </w:p>
        </w:tc>
      </w:tr>
      <w:tr w:rsidR="00B852C6" w:rsidRPr="00B852C6" w14:paraId="6B661CEC" w14:textId="77777777" w:rsidTr="00CC0B99">
        <w:tc>
          <w:tcPr>
            <w:tcW w:w="2696" w:type="dxa"/>
          </w:tcPr>
          <w:p w14:paraId="1E784092"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Valenca, Maria Inez</w:t>
            </w:r>
          </w:p>
        </w:tc>
        <w:tc>
          <w:tcPr>
            <w:tcW w:w="1872" w:type="dxa"/>
          </w:tcPr>
          <w:p w14:paraId="0651D87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2409</w:t>
            </w:r>
          </w:p>
        </w:tc>
        <w:tc>
          <w:tcPr>
            <w:tcW w:w="1435" w:type="dxa"/>
          </w:tcPr>
          <w:p w14:paraId="0CEAF6C6"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2952</w:t>
            </w:r>
          </w:p>
        </w:tc>
        <w:tc>
          <w:tcPr>
            <w:tcW w:w="2699" w:type="dxa"/>
          </w:tcPr>
          <w:p w14:paraId="2D09C8B9"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valencam</w:t>
            </w:r>
            <w:proofErr w:type="spellEnd"/>
          </w:p>
        </w:tc>
      </w:tr>
      <w:tr w:rsidR="007375E1" w:rsidRPr="00B852C6" w14:paraId="2775394A" w14:textId="77777777" w:rsidTr="00CC0B99">
        <w:tc>
          <w:tcPr>
            <w:tcW w:w="2696" w:type="dxa"/>
          </w:tcPr>
          <w:p w14:paraId="28D70616" w14:textId="5723808E" w:rsidR="007375E1" w:rsidRPr="00B852C6" w:rsidRDefault="007375E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Walker, Holly</w:t>
            </w:r>
          </w:p>
        </w:tc>
        <w:tc>
          <w:tcPr>
            <w:tcW w:w="1872" w:type="dxa"/>
          </w:tcPr>
          <w:p w14:paraId="5C11558C" w14:textId="0807BC07" w:rsidR="007375E1" w:rsidRPr="00B852C6" w:rsidRDefault="007375E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3205</w:t>
            </w:r>
          </w:p>
        </w:tc>
        <w:tc>
          <w:tcPr>
            <w:tcW w:w="1435" w:type="dxa"/>
          </w:tcPr>
          <w:p w14:paraId="200BC79C" w14:textId="2BC5165C" w:rsidR="007375E1" w:rsidRPr="00B852C6" w:rsidRDefault="007375E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2162</w:t>
            </w:r>
          </w:p>
        </w:tc>
        <w:tc>
          <w:tcPr>
            <w:tcW w:w="2699" w:type="dxa"/>
          </w:tcPr>
          <w:p w14:paraId="7EF566C9" w14:textId="42F79BA4" w:rsidR="007375E1" w:rsidRPr="00B852C6" w:rsidRDefault="007375E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hdwilson</w:t>
            </w:r>
            <w:proofErr w:type="spellEnd"/>
          </w:p>
        </w:tc>
      </w:tr>
      <w:tr w:rsidR="00B852C6" w:rsidRPr="00B852C6" w14:paraId="5BF05EB9" w14:textId="77777777" w:rsidTr="00CC0B99">
        <w:tc>
          <w:tcPr>
            <w:tcW w:w="2696" w:type="dxa"/>
          </w:tcPr>
          <w:p w14:paraId="4770810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Wolf, Joelle</w:t>
            </w:r>
          </w:p>
        </w:tc>
        <w:tc>
          <w:tcPr>
            <w:tcW w:w="1872" w:type="dxa"/>
          </w:tcPr>
          <w:p w14:paraId="42127D40"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2401</w:t>
            </w:r>
          </w:p>
        </w:tc>
        <w:tc>
          <w:tcPr>
            <w:tcW w:w="1435" w:type="dxa"/>
          </w:tcPr>
          <w:p w14:paraId="5A5BD152"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2947</w:t>
            </w:r>
          </w:p>
        </w:tc>
        <w:tc>
          <w:tcPr>
            <w:tcW w:w="2699" w:type="dxa"/>
          </w:tcPr>
          <w:p w14:paraId="0F7A2529"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jwolf</w:t>
            </w:r>
            <w:proofErr w:type="spellEnd"/>
          </w:p>
        </w:tc>
      </w:tr>
      <w:tr w:rsidR="00B852C6" w:rsidRPr="00B852C6" w14:paraId="36CE09A0" w14:textId="77777777" w:rsidTr="00CC0B99">
        <w:tc>
          <w:tcPr>
            <w:tcW w:w="2696" w:type="dxa"/>
            <w:shd w:val="clear" w:color="auto" w:fill="C2D69B" w:themeFill="accent3" w:themeFillTint="99"/>
          </w:tcPr>
          <w:p w14:paraId="3A5C4E8C"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 xml:space="preserve">PART-TIME &amp; ADJUNCT </w:t>
            </w:r>
          </w:p>
        </w:tc>
        <w:tc>
          <w:tcPr>
            <w:tcW w:w="1872" w:type="dxa"/>
            <w:shd w:val="clear" w:color="auto" w:fill="C2D69B" w:themeFill="accent3" w:themeFillTint="99"/>
          </w:tcPr>
          <w:p w14:paraId="023E11CA"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1435" w:type="dxa"/>
            <w:shd w:val="clear" w:color="auto" w:fill="C2D69B" w:themeFill="accent3" w:themeFillTint="99"/>
          </w:tcPr>
          <w:p w14:paraId="223D21B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C2D69B" w:themeFill="accent3" w:themeFillTint="99"/>
          </w:tcPr>
          <w:p w14:paraId="1E4421B6"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1F1E30" w:rsidRPr="00B852C6" w14:paraId="1F640E06" w14:textId="77777777" w:rsidTr="00CC0B99">
        <w:tc>
          <w:tcPr>
            <w:tcW w:w="2696" w:type="dxa"/>
            <w:shd w:val="clear" w:color="auto" w:fill="FFFFFF" w:themeFill="background1"/>
          </w:tcPr>
          <w:p w14:paraId="5978B6C3" w14:textId="5C7AC635" w:rsidR="001F1E30" w:rsidRPr="00B852C6" w:rsidRDefault="001F1E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Johnson, Louann</w:t>
            </w:r>
          </w:p>
        </w:tc>
        <w:tc>
          <w:tcPr>
            <w:tcW w:w="1872" w:type="dxa"/>
            <w:shd w:val="clear" w:color="auto" w:fill="FFFFFF" w:themeFill="background1"/>
          </w:tcPr>
          <w:p w14:paraId="07083C26" w14:textId="2157DCA6" w:rsidR="001F1E30" w:rsidRPr="00B852C6" w:rsidRDefault="005B79B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MSN classes</w:t>
            </w:r>
          </w:p>
        </w:tc>
        <w:tc>
          <w:tcPr>
            <w:tcW w:w="1435" w:type="dxa"/>
            <w:shd w:val="clear" w:color="auto" w:fill="FFFFFF" w:themeFill="background1"/>
          </w:tcPr>
          <w:p w14:paraId="61F82118" w14:textId="77777777" w:rsidR="001F1E30" w:rsidRPr="00B852C6" w:rsidRDefault="001F1E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FFFFFF" w:themeFill="background1"/>
          </w:tcPr>
          <w:p w14:paraId="071A84C4" w14:textId="405C9E60" w:rsidR="001F1E30" w:rsidRPr="00B852C6" w:rsidRDefault="001F1E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louannjohnson</w:t>
            </w:r>
            <w:proofErr w:type="spellEnd"/>
          </w:p>
        </w:tc>
      </w:tr>
      <w:tr w:rsidR="009B63BD" w:rsidRPr="00B852C6" w14:paraId="58155267" w14:textId="77777777" w:rsidTr="00CC0B99">
        <w:tc>
          <w:tcPr>
            <w:tcW w:w="2696" w:type="dxa"/>
            <w:shd w:val="clear" w:color="auto" w:fill="FFFFFF" w:themeFill="background1"/>
          </w:tcPr>
          <w:p w14:paraId="03B130E1" w14:textId="45071714" w:rsidR="009B63BD"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Krause, Dana</w:t>
            </w:r>
          </w:p>
        </w:tc>
        <w:tc>
          <w:tcPr>
            <w:tcW w:w="1872" w:type="dxa"/>
            <w:shd w:val="clear" w:color="auto" w:fill="FFFFFF" w:themeFill="background1"/>
          </w:tcPr>
          <w:p w14:paraId="3FACE987" w14:textId="160112BD" w:rsidR="009B63BD" w:rsidRPr="000D627B" w:rsidRDefault="000D627B" w:rsidP="000D627B">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108"/>
              <w:jc w:val="center"/>
              <w:rPr>
                <w:rFonts w:ascii="Calibri" w:hAnsi="Calibri"/>
                <w:sz w:val="18"/>
                <w:szCs w:val="18"/>
              </w:rPr>
            </w:pPr>
            <w:r w:rsidRPr="000D627B">
              <w:rPr>
                <w:rFonts w:ascii="Calibri" w:hAnsi="Calibri"/>
                <w:sz w:val="18"/>
                <w:szCs w:val="18"/>
              </w:rPr>
              <w:t>Massage &amp; Intervention</w:t>
            </w:r>
          </w:p>
        </w:tc>
        <w:tc>
          <w:tcPr>
            <w:tcW w:w="1435" w:type="dxa"/>
            <w:shd w:val="clear" w:color="auto" w:fill="FFFFFF" w:themeFill="background1"/>
          </w:tcPr>
          <w:p w14:paraId="6787A5F3" w14:textId="780501F4" w:rsidR="009B63BD" w:rsidRPr="00B852C6" w:rsidRDefault="00761530"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2964</w:t>
            </w:r>
          </w:p>
        </w:tc>
        <w:tc>
          <w:tcPr>
            <w:tcW w:w="2699" w:type="dxa"/>
            <w:shd w:val="clear" w:color="auto" w:fill="FFFFFF" w:themeFill="background1"/>
          </w:tcPr>
          <w:p w14:paraId="59F6472C" w14:textId="3C0D360E" w:rsidR="009B63BD" w:rsidRDefault="009B63B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drkrause</w:t>
            </w:r>
            <w:proofErr w:type="spellEnd"/>
          </w:p>
        </w:tc>
      </w:tr>
      <w:tr w:rsidR="00637537" w:rsidRPr="00B852C6" w14:paraId="5BA3A643" w14:textId="77777777" w:rsidTr="00CC0B99">
        <w:tc>
          <w:tcPr>
            <w:tcW w:w="2696" w:type="dxa"/>
            <w:shd w:val="clear" w:color="auto" w:fill="FFFFFF" w:themeFill="background1"/>
          </w:tcPr>
          <w:p w14:paraId="21E88982" w14:textId="302E43B7" w:rsidR="00637537" w:rsidRDefault="0063753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McArthur, Callie</w:t>
            </w:r>
          </w:p>
        </w:tc>
        <w:tc>
          <w:tcPr>
            <w:tcW w:w="1872" w:type="dxa"/>
            <w:shd w:val="clear" w:color="auto" w:fill="FFFFFF" w:themeFill="background1"/>
          </w:tcPr>
          <w:p w14:paraId="70F00289" w14:textId="7D188E9E" w:rsidR="00637537" w:rsidRDefault="00CE7EC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ASAP, Pharm</w:t>
            </w:r>
          </w:p>
        </w:tc>
        <w:tc>
          <w:tcPr>
            <w:tcW w:w="1435" w:type="dxa"/>
            <w:shd w:val="clear" w:color="auto" w:fill="FFFFFF" w:themeFill="background1"/>
          </w:tcPr>
          <w:p w14:paraId="429E3875" w14:textId="77777777" w:rsidR="00637537" w:rsidRPr="00B852C6" w:rsidRDefault="0063753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FFFFFF" w:themeFill="background1"/>
          </w:tcPr>
          <w:p w14:paraId="4AE8AF8E" w14:textId="67D4B367" w:rsidR="00637537" w:rsidRDefault="0063753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cmcarthr</w:t>
            </w:r>
            <w:proofErr w:type="spellEnd"/>
          </w:p>
        </w:tc>
      </w:tr>
      <w:tr w:rsidR="00B852C6" w:rsidRPr="00B852C6" w14:paraId="17C849B9" w14:textId="77777777" w:rsidTr="00CC0B99">
        <w:tc>
          <w:tcPr>
            <w:tcW w:w="2696" w:type="dxa"/>
            <w:shd w:val="clear" w:color="auto" w:fill="FFFFFF" w:themeFill="background1"/>
          </w:tcPr>
          <w:p w14:paraId="39DD2431"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Miller, Shelly</w:t>
            </w:r>
          </w:p>
        </w:tc>
        <w:tc>
          <w:tcPr>
            <w:tcW w:w="1872" w:type="dxa"/>
            <w:shd w:val="clear" w:color="auto" w:fill="FFFFFF" w:themeFill="background1"/>
          </w:tcPr>
          <w:p w14:paraId="73C24C3B" w14:textId="653CEA6C" w:rsidR="00B852C6" w:rsidRPr="00B852C6" w:rsidRDefault="00CE7EC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Adv. Pharm</w:t>
            </w:r>
          </w:p>
        </w:tc>
        <w:tc>
          <w:tcPr>
            <w:tcW w:w="1435" w:type="dxa"/>
            <w:shd w:val="clear" w:color="auto" w:fill="FFFFFF" w:themeFill="background1"/>
          </w:tcPr>
          <w:p w14:paraId="7FF36AD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FFFFFF" w:themeFill="background1"/>
          </w:tcPr>
          <w:p w14:paraId="3857B505"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shellymiller</w:t>
            </w:r>
            <w:proofErr w:type="spellEnd"/>
          </w:p>
        </w:tc>
      </w:tr>
      <w:tr w:rsidR="00B852C6" w:rsidRPr="00B852C6" w14:paraId="4E9D7B72" w14:textId="77777777" w:rsidTr="00CC0B99">
        <w:tc>
          <w:tcPr>
            <w:tcW w:w="2696" w:type="dxa"/>
            <w:shd w:val="clear" w:color="auto" w:fill="FFFFFF" w:themeFill="background1"/>
          </w:tcPr>
          <w:p w14:paraId="79C10DE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Reading, Ron</w:t>
            </w:r>
          </w:p>
        </w:tc>
        <w:tc>
          <w:tcPr>
            <w:tcW w:w="1872" w:type="dxa"/>
            <w:shd w:val="clear" w:color="auto" w:fill="FFFFFF" w:themeFill="background1"/>
          </w:tcPr>
          <w:p w14:paraId="7E40477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Massage &amp; Hydro</w:t>
            </w:r>
          </w:p>
        </w:tc>
        <w:tc>
          <w:tcPr>
            <w:tcW w:w="1435" w:type="dxa"/>
            <w:shd w:val="clear" w:color="auto" w:fill="FFFFFF" w:themeFill="background1"/>
          </w:tcPr>
          <w:p w14:paraId="03037323"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FFFFFF" w:themeFill="background1"/>
          </w:tcPr>
          <w:p w14:paraId="3664A868" w14:textId="3F0C14E9" w:rsidR="00B852C6" w:rsidRPr="00B24E98" w:rsidRDefault="00B74284"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18"/>
                <w:szCs w:val="18"/>
              </w:rPr>
            </w:pPr>
            <w:hyperlink r:id="rId12" w:history="1">
              <w:r w:rsidR="00CE7ECB" w:rsidRPr="00AB20C8">
                <w:rPr>
                  <w:rStyle w:val="Hyperlink"/>
                  <w:rFonts w:ascii="Calibri" w:hAnsi="Calibri"/>
                  <w:sz w:val="18"/>
                  <w:szCs w:val="18"/>
                </w:rPr>
                <w:t>ron32marathon@hotmail.com</w:t>
              </w:r>
            </w:hyperlink>
          </w:p>
        </w:tc>
      </w:tr>
      <w:tr w:rsidR="00B852C6" w:rsidRPr="00B852C6" w14:paraId="12FE3952" w14:textId="77777777" w:rsidTr="00CC0B99">
        <w:trPr>
          <w:trHeight w:val="305"/>
        </w:trPr>
        <w:tc>
          <w:tcPr>
            <w:tcW w:w="2696" w:type="dxa"/>
            <w:shd w:val="clear" w:color="auto" w:fill="C2D69B" w:themeFill="accent3" w:themeFillTint="99"/>
          </w:tcPr>
          <w:p w14:paraId="7BC46AED"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SUPPORT STAFF</w:t>
            </w:r>
          </w:p>
        </w:tc>
        <w:tc>
          <w:tcPr>
            <w:tcW w:w="1872" w:type="dxa"/>
            <w:shd w:val="clear" w:color="auto" w:fill="C2D69B" w:themeFill="accent3" w:themeFillTint="99"/>
          </w:tcPr>
          <w:p w14:paraId="3946F0F2"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1435" w:type="dxa"/>
            <w:shd w:val="clear" w:color="auto" w:fill="C2D69B" w:themeFill="accent3" w:themeFillTint="99"/>
          </w:tcPr>
          <w:p w14:paraId="71964E80"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C2D69B" w:themeFill="accent3" w:themeFillTint="99"/>
          </w:tcPr>
          <w:p w14:paraId="2E4E757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B852C6" w:rsidRPr="00B852C6" w14:paraId="455FDE78" w14:textId="77777777" w:rsidTr="00CC0B99">
        <w:tc>
          <w:tcPr>
            <w:tcW w:w="2696" w:type="dxa"/>
            <w:shd w:val="clear" w:color="auto" w:fill="FFFFFF" w:themeFill="background1"/>
          </w:tcPr>
          <w:p w14:paraId="3DE9AA66" w14:textId="3080A345" w:rsidR="00B852C6"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Anderson, Jenifer – Fac. Sup.</w:t>
            </w:r>
          </w:p>
        </w:tc>
        <w:tc>
          <w:tcPr>
            <w:tcW w:w="1872" w:type="dxa"/>
            <w:shd w:val="clear" w:color="auto" w:fill="FFFFFF" w:themeFill="background1"/>
          </w:tcPr>
          <w:p w14:paraId="483AD9F4" w14:textId="5E940341"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w:t>
            </w:r>
            <w:r w:rsidR="00CC0B99">
              <w:rPr>
                <w:rFonts w:ascii="Calibri" w:hAnsi="Calibri"/>
                <w:sz w:val="20"/>
                <w:szCs w:val="20"/>
              </w:rPr>
              <w:t>211</w:t>
            </w:r>
          </w:p>
        </w:tc>
        <w:tc>
          <w:tcPr>
            <w:tcW w:w="1435" w:type="dxa"/>
            <w:shd w:val="clear" w:color="auto" w:fill="FFFFFF" w:themeFill="background1"/>
          </w:tcPr>
          <w:p w14:paraId="14C849BF" w14:textId="3971779F"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w:t>
            </w:r>
            <w:r w:rsidR="00CC0B99">
              <w:rPr>
                <w:rFonts w:ascii="Calibri" w:hAnsi="Calibri"/>
                <w:sz w:val="20"/>
                <w:szCs w:val="20"/>
              </w:rPr>
              <w:t>155</w:t>
            </w:r>
          </w:p>
        </w:tc>
        <w:tc>
          <w:tcPr>
            <w:tcW w:w="2699" w:type="dxa"/>
            <w:shd w:val="clear" w:color="auto" w:fill="FFFFFF" w:themeFill="background1"/>
          </w:tcPr>
          <w:p w14:paraId="62C1F1A3" w14:textId="6A9FEA0C" w:rsidR="00B852C6"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andersonjenifer</w:t>
            </w:r>
            <w:proofErr w:type="spellEnd"/>
          </w:p>
        </w:tc>
      </w:tr>
      <w:tr w:rsidR="00CC0B99" w:rsidRPr="00B852C6" w14:paraId="2DE6144C" w14:textId="77777777" w:rsidTr="00CC0B99">
        <w:tc>
          <w:tcPr>
            <w:tcW w:w="2696" w:type="dxa"/>
            <w:shd w:val="clear" w:color="auto" w:fill="FFFFFF" w:themeFill="background1"/>
          </w:tcPr>
          <w:p w14:paraId="5FF17A05" w14:textId="0DCA7898" w:rsidR="00CC0B99"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Cash, Conni – Office Mgr.</w:t>
            </w:r>
          </w:p>
        </w:tc>
        <w:tc>
          <w:tcPr>
            <w:tcW w:w="1872" w:type="dxa"/>
            <w:shd w:val="clear" w:color="auto" w:fill="FFFFFF" w:themeFill="background1"/>
          </w:tcPr>
          <w:p w14:paraId="4DE2F6E5" w14:textId="6F9EE3E7" w:rsidR="00CC0B99"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2305</w:t>
            </w:r>
          </w:p>
        </w:tc>
        <w:tc>
          <w:tcPr>
            <w:tcW w:w="1435" w:type="dxa"/>
            <w:shd w:val="clear" w:color="auto" w:fill="FFFFFF" w:themeFill="background1"/>
          </w:tcPr>
          <w:p w14:paraId="17268A4F" w14:textId="74CD72DB" w:rsidR="00CC0B99"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2940</w:t>
            </w:r>
          </w:p>
        </w:tc>
        <w:tc>
          <w:tcPr>
            <w:tcW w:w="2699" w:type="dxa"/>
            <w:shd w:val="clear" w:color="auto" w:fill="FFFFFF" w:themeFill="background1"/>
          </w:tcPr>
          <w:p w14:paraId="3C94A761" w14:textId="661D038C" w:rsidR="00CC0B99"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Clcash</w:t>
            </w:r>
            <w:proofErr w:type="spellEnd"/>
          </w:p>
        </w:tc>
      </w:tr>
      <w:tr w:rsidR="00B852C6" w:rsidRPr="00B852C6" w14:paraId="75D7E1F5" w14:textId="77777777" w:rsidTr="00CC0B99">
        <w:tc>
          <w:tcPr>
            <w:tcW w:w="2696" w:type="dxa"/>
            <w:shd w:val="clear" w:color="auto" w:fill="FFFFFF" w:themeFill="background1"/>
          </w:tcPr>
          <w:p w14:paraId="09E67CC9" w14:textId="7097CD11"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Eaton, Victor</w:t>
            </w:r>
            <w:r w:rsidR="00DC3F73">
              <w:rPr>
                <w:rFonts w:ascii="Calibri" w:hAnsi="Calibri"/>
                <w:sz w:val="20"/>
                <w:szCs w:val="20"/>
              </w:rPr>
              <w:t xml:space="preserve">ia – LRC </w:t>
            </w:r>
            <w:proofErr w:type="spellStart"/>
            <w:r w:rsidR="00DC3F73">
              <w:rPr>
                <w:rFonts w:ascii="Calibri" w:hAnsi="Calibri"/>
                <w:sz w:val="20"/>
                <w:szCs w:val="20"/>
              </w:rPr>
              <w:t>Supv</w:t>
            </w:r>
            <w:proofErr w:type="spellEnd"/>
          </w:p>
        </w:tc>
        <w:tc>
          <w:tcPr>
            <w:tcW w:w="1872" w:type="dxa"/>
            <w:shd w:val="clear" w:color="auto" w:fill="FFFFFF" w:themeFill="background1"/>
          </w:tcPr>
          <w:p w14:paraId="6A4DE0AA"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2208</w:t>
            </w:r>
          </w:p>
        </w:tc>
        <w:tc>
          <w:tcPr>
            <w:tcW w:w="1435" w:type="dxa"/>
            <w:shd w:val="clear" w:color="auto" w:fill="FFFFFF" w:themeFill="background1"/>
          </w:tcPr>
          <w:p w14:paraId="48B0DC0F"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2970</w:t>
            </w:r>
          </w:p>
        </w:tc>
        <w:tc>
          <w:tcPr>
            <w:tcW w:w="2699" w:type="dxa"/>
            <w:shd w:val="clear" w:color="auto" w:fill="FFFFFF" w:themeFill="background1"/>
          </w:tcPr>
          <w:p w14:paraId="43F7006B" w14:textId="535B9AB8" w:rsidR="00B852C6" w:rsidRPr="00B24E98" w:rsidRDefault="00B24E98"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vpeaton</w:t>
            </w:r>
            <w:proofErr w:type="spellEnd"/>
          </w:p>
        </w:tc>
      </w:tr>
      <w:tr w:rsidR="00B852C6" w:rsidRPr="00B852C6" w14:paraId="2D97F248" w14:textId="77777777" w:rsidTr="00CC0B99">
        <w:tc>
          <w:tcPr>
            <w:tcW w:w="2696" w:type="dxa"/>
            <w:shd w:val="clear" w:color="auto" w:fill="FFFFFF" w:themeFill="background1"/>
          </w:tcPr>
          <w:p w14:paraId="3CA00679"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Hunt, Bonnie – ASAP Coord</w:t>
            </w:r>
          </w:p>
        </w:tc>
        <w:tc>
          <w:tcPr>
            <w:tcW w:w="1872" w:type="dxa"/>
            <w:shd w:val="clear" w:color="auto" w:fill="FFFFFF" w:themeFill="background1"/>
          </w:tcPr>
          <w:p w14:paraId="622531D0"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1205</w:t>
            </w:r>
          </w:p>
        </w:tc>
        <w:tc>
          <w:tcPr>
            <w:tcW w:w="1435" w:type="dxa"/>
            <w:shd w:val="clear" w:color="auto" w:fill="FFFFFF" w:themeFill="background1"/>
          </w:tcPr>
          <w:p w14:paraId="47F4DAF1"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2956</w:t>
            </w:r>
          </w:p>
        </w:tc>
        <w:tc>
          <w:tcPr>
            <w:tcW w:w="2699" w:type="dxa"/>
            <w:shd w:val="clear" w:color="auto" w:fill="FFFFFF" w:themeFill="background1"/>
          </w:tcPr>
          <w:p w14:paraId="17803C59"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bhunt</w:t>
            </w:r>
            <w:proofErr w:type="spellEnd"/>
          </w:p>
        </w:tc>
      </w:tr>
      <w:tr w:rsidR="00B852C6" w:rsidRPr="00B852C6" w14:paraId="6C24473D" w14:textId="77777777" w:rsidTr="00CC0B99">
        <w:tc>
          <w:tcPr>
            <w:tcW w:w="2696" w:type="dxa"/>
            <w:shd w:val="clear" w:color="auto" w:fill="FFFFFF" w:themeFill="background1"/>
          </w:tcPr>
          <w:p w14:paraId="393686BA" w14:textId="534D75C6" w:rsidR="00B852C6" w:rsidRPr="000D627B" w:rsidRDefault="00B24E98"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18"/>
                <w:szCs w:val="18"/>
              </w:rPr>
            </w:pPr>
            <w:r w:rsidRPr="000D627B">
              <w:rPr>
                <w:rFonts w:ascii="Calibri" w:hAnsi="Calibri"/>
                <w:sz w:val="18"/>
                <w:szCs w:val="18"/>
              </w:rPr>
              <w:t>Lechler, Linda – LRC</w:t>
            </w:r>
            <w:r w:rsidR="00CC0B99">
              <w:rPr>
                <w:rFonts w:ascii="Calibri" w:hAnsi="Calibri"/>
                <w:sz w:val="18"/>
                <w:szCs w:val="18"/>
              </w:rPr>
              <w:t xml:space="preserve"> </w:t>
            </w:r>
            <w:proofErr w:type="spellStart"/>
            <w:r w:rsidR="00CC0B99">
              <w:rPr>
                <w:rFonts w:ascii="Calibri" w:hAnsi="Calibri"/>
                <w:sz w:val="18"/>
                <w:szCs w:val="18"/>
              </w:rPr>
              <w:t>Supv</w:t>
            </w:r>
            <w:proofErr w:type="spellEnd"/>
            <w:r w:rsidR="00CC0B99">
              <w:rPr>
                <w:rFonts w:ascii="Calibri" w:hAnsi="Calibri"/>
                <w:sz w:val="18"/>
                <w:szCs w:val="18"/>
              </w:rPr>
              <w:t>.</w:t>
            </w:r>
          </w:p>
        </w:tc>
        <w:tc>
          <w:tcPr>
            <w:tcW w:w="1872" w:type="dxa"/>
            <w:shd w:val="clear" w:color="auto" w:fill="FFFFFF" w:themeFill="background1"/>
          </w:tcPr>
          <w:p w14:paraId="2C122DB2" w14:textId="7CA1BD5E"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2208</w:t>
            </w:r>
          </w:p>
        </w:tc>
        <w:tc>
          <w:tcPr>
            <w:tcW w:w="1435" w:type="dxa"/>
            <w:shd w:val="clear" w:color="auto" w:fill="FFFFFF" w:themeFill="background1"/>
          </w:tcPr>
          <w:p w14:paraId="6D6E3A16" w14:textId="1396FFA9"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297</w:t>
            </w:r>
            <w:r w:rsidR="00170209">
              <w:rPr>
                <w:rFonts w:ascii="Calibri" w:hAnsi="Calibri"/>
                <w:sz w:val="20"/>
                <w:szCs w:val="20"/>
              </w:rPr>
              <w:t>0</w:t>
            </w:r>
          </w:p>
        </w:tc>
        <w:tc>
          <w:tcPr>
            <w:tcW w:w="2699" w:type="dxa"/>
            <w:shd w:val="clear" w:color="auto" w:fill="FFFFFF" w:themeFill="background1"/>
          </w:tcPr>
          <w:p w14:paraId="38B75428"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llechler</w:t>
            </w:r>
            <w:proofErr w:type="spellEnd"/>
          </w:p>
        </w:tc>
      </w:tr>
      <w:tr w:rsidR="00B852C6" w:rsidRPr="00B852C6" w14:paraId="4E134F12" w14:textId="77777777" w:rsidTr="00CC0B99">
        <w:tc>
          <w:tcPr>
            <w:tcW w:w="2696" w:type="dxa"/>
            <w:shd w:val="clear" w:color="auto" w:fill="FFFFFF" w:themeFill="background1"/>
          </w:tcPr>
          <w:p w14:paraId="62EC91F7" w14:textId="24A50CEB" w:rsidR="00B852C6" w:rsidRPr="00B852C6" w:rsidRDefault="00CC0B9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Parks, Lisa</w:t>
            </w:r>
            <w:r w:rsidR="00B852C6" w:rsidRPr="00B852C6">
              <w:rPr>
                <w:rFonts w:ascii="Calibri" w:hAnsi="Calibri"/>
                <w:sz w:val="20"/>
                <w:szCs w:val="20"/>
              </w:rPr>
              <w:t xml:space="preserve"> – LRC Coord</w:t>
            </w:r>
            <w:r>
              <w:rPr>
                <w:rFonts w:ascii="Calibri" w:hAnsi="Calibri"/>
                <w:sz w:val="20"/>
                <w:szCs w:val="20"/>
              </w:rPr>
              <w:t>.</w:t>
            </w:r>
          </w:p>
        </w:tc>
        <w:tc>
          <w:tcPr>
            <w:tcW w:w="1872" w:type="dxa"/>
            <w:shd w:val="clear" w:color="auto" w:fill="FFFFFF" w:themeFill="background1"/>
          </w:tcPr>
          <w:p w14:paraId="28A895E3"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2208A</w:t>
            </w:r>
          </w:p>
        </w:tc>
        <w:tc>
          <w:tcPr>
            <w:tcW w:w="1435" w:type="dxa"/>
            <w:shd w:val="clear" w:color="auto" w:fill="FFFFFF" w:themeFill="background1"/>
          </w:tcPr>
          <w:p w14:paraId="668AE12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sidRPr="00B852C6">
              <w:rPr>
                <w:rFonts w:ascii="Calibri" w:hAnsi="Calibri"/>
                <w:sz w:val="20"/>
                <w:szCs w:val="20"/>
              </w:rPr>
              <w:t>2974</w:t>
            </w:r>
          </w:p>
        </w:tc>
        <w:tc>
          <w:tcPr>
            <w:tcW w:w="2699" w:type="dxa"/>
            <w:shd w:val="clear" w:color="auto" w:fill="FFFFFF" w:themeFill="background1"/>
          </w:tcPr>
          <w:p w14:paraId="78ED98FE"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saunders</w:t>
            </w:r>
            <w:proofErr w:type="spellEnd"/>
          </w:p>
        </w:tc>
      </w:tr>
      <w:tr w:rsidR="005B79BE" w:rsidRPr="00B852C6" w14:paraId="2697E568" w14:textId="77777777" w:rsidTr="00CC0B99">
        <w:tc>
          <w:tcPr>
            <w:tcW w:w="2696" w:type="dxa"/>
            <w:shd w:val="clear" w:color="auto" w:fill="FFFFFF" w:themeFill="background1"/>
          </w:tcPr>
          <w:p w14:paraId="3EEEBCDE" w14:textId="610AB12B" w:rsidR="005B79BE" w:rsidRPr="00B852C6" w:rsidRDefault="005B79B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Thompson, Jamie – MSN Enroll</w:t>
            </w:r>
          </w:p>
        </w:tc>
        <w:tc>
          <w:tcPr>
            <w:tcW w:w="1872" w:type="dxa"/>
            <w:shd w:val="clear" w:color="auto" w:fill="FFFFFF" w:themeFill="background1"/>
          </w:tcPr>
          <w:p w14:paraId="67D06983" w14:textId="723B97C8" w:rsidR="005B79BE" w:rsidRPr="00B852C6" w:rsidRDefault="005B79B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1407</w:t>
            </w:r>
          </w:p>
        </w:tc>
        <w:tc>
          <w:tcPr>
            <w:tcW w:w="1435" w:type="dxa"/>
            <w:shd w:val="clear" w:color="auto" w:fill="FFFFFF" w:themeFill="background1"/>
          </w:tcPr>
          <w:p w14:paraId="416CB0C3" w14:textId="733AD9B3" w:rsidR="005B79BE" w:rsidRPr="00B852C6" w:rsidRDefault="005B79B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r>
              <w:rPr>
                <w:rFonts w:ascii="Calibri" w:hAnsi="Calibri"/>
                <w:sz w:val="20"/>
                <w:szCs w:val="20"/>
              </w:rPr>
              <w:t>2957</w:t>
            </w:r>
          </w:p>
        </w:tc>
        <w:tc>
          <w:tcPr>
            <w:tcW w:w="2699" w:type="dxa"/>
            <w:shd w:val="clear" w:color="auto" w:fill="FFFFFF" w:themeFill="background1"/>
          </w:tcPr>
          <w:p w14:paraId="01C61172" w14:textId="33BEA695" w:rsidR="005B79BE" w:rsidRPr="00B852C6" w:rsidRDefault="005B79BE"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jlthompson</w:t>
            </w:r>
            <w:proofErr w:type="spellEnd"/>
          </w:p>
        </w:tc>
      </w:tr>
      <w:tr w:rsidR="00B852C6" w:rsidRPr="00B852C6" w14:paraId="75237D15" w14:textId="77777777" w:rsidTr="00CC0B99">
        <w:tc>
          <w:tcPr>
            <w:tcW w:w="2696" w:type="dxa"/>
            <w:shd w:val="clear" w:color="auto" w:fill="C2D69B" w:themeFill="accent3" w:themeFillTint="99"/>
          </w:tcPr>
          <w:p w14:paraId="55CD36AF"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STUDENT ACADEMIC ADVISORS</w:t>
            </w:r>
          </w:p>
        </w:tc>
        <w:tc>
          <w:tcPr>
            <w:tcW w:w="1872" w:type="dxa"/>
            <w:shd w:val="clear" w:color="auto" w:fill="C2D69B" w:themeFill="accent3" w:themeFillTint="99"/>
          </w:tcPr>
          <w:p w14:paraId="3CB7CCEA"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1435" w:type="dxa"/>
            <w:shd w:val="clear" w:color="auto" w:fill="C2D69B" w:themeFill="accent3" w:themeFillTint="99"/>
          </w:tcPr>
          <w:p w14:paraId="723CF1B7"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C2D69B" w:themeFill="accent3" w:themeFillTint="99"/>
          </w:tcPr>
          <w:p w14:paraId="2711E8FA"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CE7ECB" w:rsidRPr="00B852C6" w14:paraId="32563EA3" w14:textId="77777777" w:rsidTr="00CC0B99">
        <w:tc>
          <w:tcPr>
            <w:tcW w:w="2696" w:type="dxa"/>
            <w:shd w:val="clear" w:color="auto" w:fill="FFFFFF" w:themeFill="background1"/>
          </w:tcPr>
          <w:p w14:paraId="42043AAF" w14:textId="08E51B85" w:rsidR="00CE7ECB" w:rsidRDefault="009532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Brown, Kristen</w:t>
            </w:r>
          </w:p>
        </w:tc>
        <w:tc>
          <w:tcPr>
            <w:tcW w:w="1872" w:type="dxa"/>
            <w:shd w:val="clear" w:color="auto" w:fill="FFFFFF" w:themeFill="background1"/>
          </w:tcPr>
          <w:p w14:paraId="374C226B" w14:textId="77777777" w:rsidR="00CE7ECB" w:rsidRPr="00B852C6" w:rsidRDefault="00CE7EC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1435" w:type="dxa"/>
            <w:shd w:val="clear" w:color="auto" w:fill="FFFFFF" w:themeFill="background1"/>
          </w:tcPr>
          <w:p w14:paraId="7ED12A59" w14:textId="77777777" w:rsidR="00CE7ECB" w:rsidRPr="00B852C6" w:rsidRDefault="00CE7EC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FFFFFF" w:themeFill="background1"/>
          </w:tcPr>
          <w:p w14:paraId="3952A379" w14:textId="61A283C8" w:rsidR="00CE7ECB" w:rsidRDefault="009532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kristenbrown</w:t>
            </w:r>
            <w:proofErr w:type="spellEnd"/>
          </w:p>
        </w:tc>
      </w:tr>
      <w:tr w:rsidR="00120D28" w:rsidRPr="00B852C6" w14:paraId="5C206759" w14:textId="77777777" w:rsidTr="00CC0B99">
        <w:tc>
          <w:tcPr>
            <w:tcW w:w="2696" w:type="dxa"/>
            <w:shd w:val="clear" w:color="auto" w:fill="FFFFFF" w:themeFill="background1"/>
          </w:tcPr>
          <w:p w14:paraId="6AFE70BF" w14:textId="3CA7A854" w:rsidR="00120D28" w:rsidRDefault="009532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 xml:space="preserve">Dodd, </w:t>
            </w:r>
            <w:proofErr w:type="spellStart"/>
            <w:r>
              <w:rPr>
                <w:rFonts w:ascii="Calibri" w:hAnsi="Calibri"/>
                <w:sz w:val="20"/>
                <w:szCs w:val="20"/>
              </w:rPr>
              <w:t>Elani</w:t>
            </w:r>
            <w:proofErr w:type="spellEnd"/>
          </w:p>
        </w:tc>
        <w:tc>
          <w:tcPr>
            <w:tcW w:w="1872" w:type="dxa"/>
            <w:shd w:val="clear" w:color="auto" w:fill="FFFFFF" w:themeFill="background1"/>
          </w:tcPr>
          <w:p w14:paraId="3E384241" w14:textId="77777777" w:rsidR="00120D28" w:rsidRPr="00B852C6" w:rsidRDefault="00120D28"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1435" w:type="dxa"/>
            <w:shd w:val="clear" w:color="auto" w:fill="FFFFFF" w:themeFill="background1"/>
          </w:tcPr>
          <w:p w14:paraId="0F527CA0" w14:textId="77777777" w:rsidR="00120D28" w:rsidRPr="00B852C6" w:rsidRDefault="00120D28"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center"/>
              <w:rPr>
                <w:rFonts w:ascii="Calibri" w:hAnsi="Calibri"/>
                <w:sz w:val="20"/>
                <w:szCs w:val="20"/>
              </w:rPr>
            </w:pPr>
          </w:p>
        </w:tc>
        <w:tc>
          <w:tcPr>
            <w:tcW w:w="2699" w:type="dxa"/>
            <w:shd w:val="clear" w:color="auto" w:fill="FFFFFF" w:themeFill="background1"/>
          </w:tcPr>
          <w:p w14:paraId="6A83C4C3" w14:textId="03AE76E3" w:rsidR="00120D28" w:rsidRDefault="009532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elanidodd</w:t>
            </w:r>
            <w:proofErr w:type="spellEnd"/>
          </w:p>
        </w:tc>
      </w:tr>
    </w:tbl>
    <w:p w14:paraId="003CC300" w14:textId="77777777" w:rsidR="000B5944" w:rsidRDefault="000B5944" w:rsidP="008F68CA">
      <w:pPr>
        <w:pStyle w:val="Heading2"/>
      </w:pPr>
    </w:p>
    <w:p w14:paraId="47F5E452" w14:textId="35F79702" w:rsidR="00B852C6" w:rsidRDefault="00B852C6" w:rsidP="001C3BC5">
      <w:pPr>
        <w:pStyle w:val="Heading2"/>
        <w:jc w:val="center"/>
      </w:pPr>
      <w:bookmarkStart w:id="2" w:name="_Toc17128693"/>
      <w:r>
        <w:t>Clinical Lab/Skills Assistants</w:t>
      </w:r>
      <w:r w:rsidR="00CE7ECB">
        <w:t xml:space="preserve">, </w:t>
      </w:r>
      <w:r w:rsidR="00CE7ECB" w:rsidRPr="008C7260">
        <w:rPr>
          <w:highlight w:val="yellow"/>
        </w:rPr>
        <w:t>Fall 20</w:t>
      </w:r>
      <w:bookmarkEnd w:id="2"/>
      <w:r w:rsidR="00624F42">
        <w:rPr>
          <w:highlight w:val="yellow"/>
        </w:rPr>
        <w:t>20</w:t>
      </w:r>
    </w:p>
    <w:p w14:paraId="3F44FE72" w14:textId="77777777" w:rsidR="00B852C6" w:rsidRDefault="00B852C6" w:rsidP="00B852C6">
      <w:pPr>
        <w:pStyle w:val="BodyText"/>
      </w:pPr>
    </w:p>
    <w:tbl>
      <w:tblPr>
        <w:tblStyle w:val="TableGrid3"/>
        <w:tblW w:w="8910" w:type="dxa"/>
        <w:tblInd w:w="828" w:type="dxa"/>
        <w:tblLayout w:type="fixed"/>
        <w:tblLook w:val="04A0" w:firstRow="1" w:lastRow="0" w:firstColumn="1" w:lastColumn="0" w:noHBand="0" w:noVBand="1"/>
      </w:tblPr>
      <w:tblGrid>
        <w:gridCol w:w="2499"/>
        <w:gridCol w:w="2721"/>
        <w:gridCol w:w="3690"/>
      </w:tblGrid>
      <w:tr w:rsidR="00B852C6" w:rsidRPr="00B852C6" w14:paraId="6E6371C1" w14:textId="77777777" w:rsidTr="001C3BC5">
        <w:tc>
          <w:tcPr>
            <w:tcW w:w="2499" w:type="dxa"/>
            <w:shd w:val="clear" w:color="auto" w:fill="D6E3BC" w:themeFill="accent3" w:themeFillTint="66"/>
          </w:tcPr>
          <w:p w14:paraId="5A38C2F0"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CLA / Skills Assistant</w:t>
            </w:r>
          </w:p>
        </w:tc>
        <w:tc>
          <w:tcPr>
            <w:tcW w:w="2721" w:type="dxa"/>
            <w:shd w:val="clear" w:color="auto" w:fill="D6E3BC" w:themeFill="accent3" w:themeFillTint="66"/>
          </w:tcPr>
          <w:p w14:paraId="4E9B6002"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Class</w:t>
            </w:r>
          </w:p>
        </w:tc>
        <w:tc>
          <w:tcPr>
            <w:tcW w:w="3690" w:type="dxa"/>
            <w:shd w:val="clear" w:color="auto" w:fill="D6E3BC" w:themeFill="accent3" w:themeFillTint="66"/>
          </w:tcPr>
          <w:p w14:paraId="39BEF901" w14:textId="7777777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email</w:t>
            </w:r>
          </w:p>
        </w:tc>
      </w:tr>
      <w:tr w:rsidR="001504A5" w:rsidRPr="00B852C6" w14:paraId="0CA5B13A" w14:textId="77777777" w:rsidTr="001C3BC5">
        <w:tc>
          <w:tcPr>
            <w:tcW w:w="2499" w:type="dxa"/>
            <w:shd w:val="clear" w:color="auto" w:fill="auto"/>
          </w:tcPr>
          <w:p w14:paraId="0FEC1C32" w14:textId="4CE84C6C" w:rsidR="001504A5" w:rsidRPr="00B852C6" w:rsidRDefault="001504A5"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Ancheta, Sean</w:t>
            </w:r>
          </w:p>
        </w:tc>
        <w:tc>
          <w:tcPr>
            <w:tcW w:w="2721" w:type="dxa"/>
            <w:shd w:val="clear" w:color="auto" w:fill="auto"/>
          </w:tcPr>
          <w:p w14:paraId="70025253" w14:textId="40DCD3A2" w:rsidR="001504A5" w:rsidRPr="00B852C6"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PEDS</w:t>
            </w:r>
          </w:p>
        </w:tc>
        <w:tc>
          <w:tcPr>
            <w:tcW w:w="3690" w:type="dxa"/>
            <w:shd w:val="clear" w:color="auto" w:fill="auto"/>
          </w:tcPr>
          <w:p w14:paraId="241D21C8" w14:textId="3BE52EB1" w:rsidR="001504A5" w:rsidRPr="00B852C6" w:rsidRDefault="0059117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sancheta</w:t>
            </w:r>
            <w:proofErr w:type="spellEnd"/>
          </w:p>
        </w:tc>
      </w:tr>
      <w:tr w:rsidR="001504A5" w:rsidRPr="00B852C6" w14:paraId="30557EE4" w14:textId="77777777" w:rsidTr="001C3BC5">
        <w:tc>
          <w:tcPr>
            <w:tcW w:w="2499" w:type="dxa"/>
            <w:shd w:val="clear" w:color="auto" w:fill="auto"/>
          </w:tcPr>
          <w:p w14:paraId="4BBAED4F" w14:textId="5D293C47" w:rsidR="001504A5" w:rsidRPr="00B852C6" w:rsidRDefault="001504A5"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Bailey, Brittany</w:t>
            </w:r>
          </w:p>
        </w:tc>
        <w:tc>
          <w:tcPr>
            <w:tcW w:w="2721" w:type="dxa"/>
            <w:shd w:val="clear" w:color="auto" w:fill="auto"/>
          </w:tcPr>
          <w:p w14:paraId="5D2EBB60" w14:textId="42AD1314" w:rsidR="001504A5" w:rsidRPr="00B852C6" w:rsidRDefault="00035DC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AH1</w:t>
            </w:r>
          </w:p>
        </w:tc>
        <w:tc>
          <w:tcPr>
            <w:tcW w:w="3690" w:type="dxa"/>
            <w:shd w:val="clear" w:color="auto" w:fill="auto"/>
          </w:tcPr>
          <w:p w14:paraId="64D73D3F" w14:textId="61134905" w:rsidR="001504A5" w:rsidRPr="00B852C6" w:rsidRDefault="0059117B"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brittanyb</w:t>
            </w:r>
            <w:proofErr w:type="spellEnd"/>
          </w:p>
        </w:tc>
      </w:tr>
      <w:tr w:rsidR="00EF0A9D" w:rsidRPr="00B852C6" w14:paraId="1A4F32BE" w14:textId="77777777" w:rsidTr="001C3BC5">
        <w:tc>
          <w:tcPr>
            <w:tcW w:w="2499" w:type="dxa"/>
            <w:shd w:val="clear" w:color="auto" w:fill="auto"/>
          </w:tcPr>
          <w:p w14:paraId="339F4035" w14:textId="3FD62BC8" w:rsidR="00EF0A9D"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Banegas, Astrid</w:t>
            </w:r>
          </w:p>
        </w:tc>
        <w:tc>
          <w:tcPr>
            <w:tcW w:w="2721" w:type="dxa"/>
            <w:shd w:val="clear" w:color="auto" w:fill="auto"/>
          </w:tcPr>
          <w:p w14:paraId="7F6F05B2" w14:textId="5C15B51C" w:rsidR="00EF0A9D"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AH3</w:t>
            </w:r>
          </w:p>
        </w:tc>
        <w:tc>
          <w:tcPr>
            <w:tcW w:w="3690" w:type="dxa"/>
            <w:shd w:val="clear" w:color="auto" w:fill="auto"/>
          </w:tcPr>
          <w:p w14:paraId="613A72B3" w14:textId="77777777" w:rsidR="00EF0A9D" w:rsidRDefault="00EF0A9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B852C6" w:rsidRPr="00B852C6" w14:paraId="334B170D" w14:textId="77777777" w:rsidTr="001C3BC5">
        <w:tc>
          <w:tcPr>
            <w:tcW w:w="2499" w:type="dxa"/>
          </w:tcPr>
          <w:p w14:paraId="780FE382" w14:textId="76B40053"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Barber</w:t>
            </w:r>
            <w:r w:rsidR="005B79BE">
              <w:rPr>
                <w:rFonts w:ascii="Calibri" w:hAnsi="Calibri"/>
                <w:sz w:val="20"/>
                <w:szCs w:val="20"/>
              </w:rPr>
              <w:t>, Lenora</w:t>
            </w:r>
          </w:p>
        </w:tc>
        <w:tc>
          <w:tcPr>
            <w:tcW w:w="2721" w:type="dxa"/>
          </w:tcPr>
          <w:p w14:paraId="1497EFBC" w14:textId="4B5E148E" w:rsidR="00B852C6" w:rsidRPr="00B852C6" w:rsidRDefault="00035DC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Fund, AH1</w:t>
            </w:r>
          </w:p>
        </w:tc>
        <w:tc>
          <w:tcPr>
            <w:tcW w:w="3690" w:type="dxa"/>
          </w:tcPr>
          <w:p w14:paraId="23D4BC5E" w14:textId="45ED7066" w:rsidR="00B852C6" w:rsidRPr="00383B43" w:rsidRDefault="0072504C"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383B43">
              <w:rPr>
                <w:rFonts w:ascii="Calibri" w:hAnsi="Calibri"/>
                <w:sz w:val="20"/>
                <w:szCs w:val="20"/>
              </w:rPr>
              <w:t>lenorabarber</w:t>
            </w:r>
            <w:proofErr w:type="spellEnd"/>
          </w:p>
        </w:tc>
      </w:tr>
      <w:tr w:rsidR="00EF0A9D" w:rsidRPr="00B852C6" w14:paraId="0796CCC3" w14:textId="77777777" w:rsidTr="001C3BC5">
        <w:tc>
          <w:tcPr>
            <w:tcW w:w="2499" w:type="dxa"/>
          </w:tcPr>
          <w:p w14:paraId="20959779" w14:textId="46A3BD23" w:rsidR="00EF0A9D" w:rsidRPr="00B852C6"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Bryan, Cayce</w:t>
            </w:r>
          </w:p>
        </w:tc>
        <w:tc>
          <w:tcPr>
            <w:tcW w:w="2721" w:type="dxa"/>
          </w:tcPr>
          <w:p w14:paraId="25E0CAA9" w14:textId="16BE1F82" w:rsidR="00EF0A9D"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PEDS</w:t>
            </w:r>
          </w:p>
        </w:tc>
        <w:tc>
          <w:tcPr>
            <w:tcW w:w="3690" w:type="dxa"/>
          </w:tcPr>
          <w:p w14:paraId="3BCB76BC" w14:textId="77777777" w:rsidR="00EF0A9D" w:rsidRPr="00383B43" w:rsidRDefault="00EF0A9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1504A5" w:rsidRPr="00B852C6" w14:paraId="5429D72D" w14:textId="77777777" w:rsidTr="001C3BC5">
        <w:tc>
          <w:tcPr>
            <w:tcW w:w="2499" w:type="dxa"/>
          </w:tcPr>
          <w:p w14:paraId="3316CEB4" w14:textId="11FA4956" w:rsidR="001504A5" w:rsidRPr="00B852C6" w:rsidRDefault="001504A5"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Clark, Susanne</w:t>
            </w:r>
          </w:p>
        </w:tc>
        <w:tc>
          <w:tcPr>
            <w:tcW w:w="2721" w:type="dxa"/>
          </w:tcPr>
          <w:p w14:paraId="0D049A2C" w14:textId="4FFF0747" w:rsidR="001504A5" w:rsidRPr="00B852C6" w:rsidRDefault="00035DC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Fund</w:t>
            </w:r>
          </w:p>
        </w:tc>
        <w:tc>
          <w:tcPr>
            <w:tcW w:w="3690" w:type="dxa"/>
          </w:tcPr>
          <w:p w14:paraId="049B481B" w14:textId="6996DCA1" w:rsidR="001504A5" w:rsidRPr="00383B43"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383B43">
              <w:rPr>
                <w:rFonts w:ascii="Calibri" w:hAnsi="Calibri"/>
                <w:sz w:val="20"/>
                <w:szCs w:val="20"/>
              </w:rPr>
              <w:t>susanneclark</w:t>
            </w:r>
            <w:proofErr w:type="spellEnd"/>
          </w:p>
        </w:tc>
      </w:tr>
      <w:tr w:rsidR="00B852C6" w:rsidRPr="00B852C6" w14:paraId="7121D345" w14:textId="77777777" w:rsidTr="001C3BC5">
        <w:tc>
          <w:tcPr>
            <w:tcW w:w="2499" w:type="dxa"/>
          </w:tcPr>
          <w:p w14:paraId="12BCEBBD" w14:textId="529EF322"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B852C6">
              <w:rPr>
                <w:rFonts w:ascii="Calibri" w:hAnsi="Calibri"/>
                <w:sz w:val="20"/>
                <w:szCs w:val="20"/>
              </w:rPr>
              <w:t>Doucoumes</w:t>
            </w:r>
            <w:proofErr w:type="spellEnd"/>
            <w:r w:rsidR="00A06E17">
              <w:rPr>
                <w:rFonts w:ascii="Calibri" w:hAnsi="Calibri"/>
                <w:sz w:val="20"/>
                <w:szCs w:val="20"/>
              </w:rPr>
              <w:t>, Gwen</w:t>
            </w:r>
          </w:p>
        </w:tc>
        <w:tc>
          <w:tcPr>
            <w:tcW w:w="2721" w:type="dxa"/>
          </w:tcPr>
          <w:p w14:paraId="74AC7910" w14:textId="7359E81A" w:rsidR="00B852C6" w:rsidRPr="00B852C6" w:rsidRDefault="001E444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w:t>
            </w:r>
            <w:r w:rsidR="0072504C">
              <w:rPr>
                <w:rFonts w:ascii="Calibri" w:hAnsi="Calibri"/>
                <w:sz w:val="20"/>
                <w:szCs w:val="20"/>
              </w:rPr>
              <w:t>d</w:t>
            </w:r>
            <w:r w:rsidR="00DF3331">
              <w:rPr>
                <w:rFonts w:ascii="Calibri" w:hAnsi="Calibri"/>
                <w:sz w:val="20"/>
                <w:szCs w:val="20"/>
              </w:rPr>
              <w:t xml:space="preserve"> x2</w:t>
            </w:r>
          </w:p>
        </w:tc>
        <w:tc>
          <w:tcPr>
            <w:tcW w:w="3690" w:type="dxa"/>
          </w:tcPr>
          <w:p w14:paraId="17AD5EFD" w14:textId="34E57072" w:rsidR="00B852C6" w:rsidRPr="00383B43" w:rsidRDefault="0072504C"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383B43">
              <w:rPr>
                <w:rFonts w:ascii="Calibri" w:hAnsi="Calibri"/>
                <w:sz w:val="20"/>
                <w:szCs w:val="20"/>
              </w:rPr>
              <w:t>gdoucoumes</w:t>
            </w:r>
            <w:proofErr w:type="spellEnd"/>
          </w:p>
        </w:tc>
      </w:tr>
      <w:tr w:rsidR="00B852C6" w:rsidRPr="00B852C6" w14:paraId="759401BF" w14:textId="77777777" w:rsidTr="001C3BC5">
        <w:tc>
          <w:tcPr>
            <w:tcW w:w="2499" w:type="dxa"/>
          </w:tcPr>
          <w:p w14:paraId="39B2E338" w14:textId="4F99AAE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Eaton</w:t>
            </w:r>
            <w:r w:rsidR="00A06E17">
              <w:rPr>
                <w:rFonts w:ascii="Calibri" w:hAnsi="Calibri"/>
                <w:sz w:val="20"/>
                <w:szCs w:val="20"/>
              </w:rPr>
              <w:t>, Ashley</w:t>
            </w:r>
          </w:p>
        </w:tc>
        <w:tc>
          <w:tcPr>
            <w:tcW w:w="2721" w:type="dxa"/>
          </w:tcPr>
          <w:p w14:paraId="1EC3BD6D" w14:textId="42D90D24" w:rsidR="00B852C6" w:rsidRPr="00B852C6" w:rsidRDefault="00035DC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AH1,</w:t>
            </w:r>
            <w:r w:rsidR="0072504C">
              <w:rPr>
                <w:rFonts w:ascii="Calibri" w:hAnsi="Calibri"/>
                <w:sz w:val="20"/>
                <w:szCs w:val="20"/>
              </w:rPr>
              <w:t xml:space="preserve"> AH2</w:t>
            </w:r>
          </w:p>
        </w:tc>
        <w:tc>
          <w:tcPr>
            <w:tcW w:w="3690" w:type="dxa"/>
          </w:tcPr>
          <w:p w14:paraId="5646CF85" w14:textId="427395B9" w:rsidR="00B852C6" w:rsidRPr="00383B43" w:rsidRDefault="0072504C"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383B43">
              <w:rPr>
                <w:rFonts w:ascii="Calibri" w:hAnsi="Calibri"/>
                <w:sz w:val="20"/>
                <w:szCs w:val="20"/>
              </w:rPr>
              <w:t>aseaton</w:t>
            </w:r>
            <w:proofErr w:type="spellEnd"/>
          </w:p>
        </w:tc>
      </w:tr>
      <w:tr w:rsidR="00B852C6" w:rsidRPr="00B852C6" w14:paraId="287B7AD4" w14:textId="77777777" w:rsidTr="001C3BC5">
        <w:tc>
          <w:tcPr>
            <w:tcW w:w="2499" w:type="dxa"/>
          </w:tcPr>
          <w:p w14:paraId="4A13F3D2" w14:textId="343DA43E"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Ford</w:t>
            </w:r>
            <w:r w:rsidR="00A06E17">
              <w:rPr>
                <w:rFonts w:ascii="Calibri" w:hAnsi="Calibri"/>
                <w:sz w:val="20"/>
                <w:szCs w:val="20"/>
              </w:rPr>
              <w:t>, Daryl</w:t>
            </w:r>
          </w:p>
        </w:tc>
        <w:tc>
          <w:tcPr>
            <w:tcW w:w="2721" w:type="dxa"/>
          </w:tcPr>
          <w:p w14:paraId="7A7DADA8" w14:textId="1E4213BC" w:rsidR="00B852C6" w:rsidRPr="00B852C6" w:rsidRDefault="001E444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w:t>
            </w:r>
            <w:r w:rsidR="000923FF">
              <w:rPr>
                <w:rFonts w:ascii="Calibri" w:hAnsi="Calibri"/>
                <w:sz w:val="20"/>
                <w:szCs w:val="20"/>
              </w:rPr>
              <w:t xml:space="preserve">d, </w:t>
            </w:r>
            <w:r w:rsidR="00DF3331">
              <w:rPr>
                <w:rFonts w:ascii="Calibri" w:hAnsi="Calibri"/>
                <w:sz w:val="20"/>
                <w:szCs w:val="20"/>
              </w:rPr>
              <w:t>CBF</w:t>
            </w:r>
          </w:p>
        </w:tc>
        <w:tc>
          <w:tcPr>
            <w:tcW w:w="3690" w:type="dxa"/>
          </w:tcPr>
          <w:p w14:paraId="427BF53A" w14:textId="18A09875" w:rsidR="00B852C6" w:rsidRPr="00383B43" w:rsidRDefault="0072504C"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383B43">
              <w:rPr>
                <w:rFonts w:ascii="Calibri" w:hAnsi="Calibri"/>
                <w:sz w:val="20"/>
                <w:szCs w:val="20"/>
              </w:rPr>
              <w:t>daford</w:t>
            </w:r>
            <w:proofErr w:type="spellEnd"/>
          </w:p>
        </w:tc>
      </w:tr>
      <w:tr w:rsidR="00EF0A9D" w:rsidRPr="00B852C6" w14:paraId="3B1CF145" w14:textId="77777777" w:rsidTr="001C3BC5">
        <w:tc>
          <w:tcPr>
            <w:tcW w:w="2499" w:type="dxa"/>
          </w:tcPr>
          <w:p w14:paraId="52282925" w14:textId="161C0518" w:rsidR="00EF0A9D" w:rsidRPr="00B852C6"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Francica</w:t>
            </w:r>
            <w:proofErr w:type="spellEnd"/>
            <w:r>
              <w:rPr>
                <w:rFonts w:ascii="Calibri" w:hAnsi="Calibri"/>
                <w:sz w:val="20"/>
                <w:szCs w:val="20"/>
              </w:rPr>
              <w:t>, Ivonne</w:t>
            </w:r>
          </w:p>
        </w:tc>
        <w:tc>
          <w:tcPr>
            <w:tcW w:w="2721" w:type="dxa"/>
          </w:tcPr>
          <w:p w14:paraId="69BF5298" w14:textId="744C60F8" w:rsidR="00EF0A9D"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Fund</w:t>
            </w:r>
          </w:p>
        </w:tc>
        <w:tc>
          <w:tcPr>
            <w:tcW w:w="3690" w:type="dxa"/>
          </w:tcPr>
          <w:p w14:paraId="6BD08F78" w14:textId="77777777" w:rsidR="00EF0A9D" w:rsidRPr="00383B43" w:rsidRDefault="00EF0A9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1504A5" w:rsidRPr="00B852C6" w14:paraId="1538EBE5" w14:textId="77777777" w:rsidTr="001C3BC5">
        <w:tc>
          <w:tcPr>
            <w:tcW w:w="2499" w:type="dxa"/>
          </w:tcPr>
          <w:p w14:paraId="1C073C7B" w14:textId="43BE7C52" w:rsidR="001504A5" w:rsidRPr="00B852C6" w:rsidRDefault="001504A5"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Goosey, Charisa</w:t>
            </w:r>
          </w:p>
        </w:tc>
        <w:tc>
          <w:tcPr>
            <w:tcW w:w="2721" w:type="dxa"/>
          </w:tcPr>
          <w:p w14:paraId="5CA80C6E" w14:textId="53B6CB0F" w:rsidR="001504A5" w:rsidRDefault="00035DC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AH2</w:t>
            </w:r>
          </w:p>
        </w:tc>
        <w:tc>
          <w:tcPr>
            <w:tcW w:w="3690" w:type="dxa"/>
          </w:tcPr>
          <w:p w14:paraId="35F1B852" w14:textId="414AB1E1" w:rsidR="001504A5" w:rsidRPr="00383B43"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383B43">
              <w:rPr>
                <w:rFonts w:ascii="Calibri" w:hAnsi="Calibri"/>
                <w:sz w:val="20"/>
                <w:szCs w:val="20"/>
              </w:rPr>
              <w:t>cgoosey</w:t>
            </w:r>
            <w:proofErr w:type="spellEnd"/>
          </w:p>
        </w:tc>
      </w:tr>
      <w:tr w:rsidR="001504A5" w:rsidRPr="00B852C6" w14:paraId="17665792" w14:textId="77777777" w:rsidTr="001C3BC5">
        <w:tc>
          <w:tcPr>
            <w:tcW w:w="2499" w:type="dxa"/>
          </w:tcPr>
          <w:p w14:paraId="607242B4" w14:textId="6EB3F130" w:rsidR="001504A5" w:rsidRDefault="001504A5"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Green</w:t>
            </w:r>
            <w:r w:rsidR="00383B43">
              <w:rPr>
                <w:rFonts w:ascii="Calibri" w:hAnsi="Calibri"/>
                <w:sz w:val="20"/>
                <w:szCs w:val="20"/>
              </w:rPr>
              <w:t>e</w:t>
            </w:r>
            <w:r>
              <w:rPr>
                <w:rFonts w:ascii="Calibri" w:hAnsi="Calibri"/>
                <w:sz w:val="20"/>
                <w:szCs w:val="20"/>
              </w:rPr>
              <w:t>, Krystal</w:t>
            </w:r>
          </w:p>
        </w:tc>
        <w:tc>
          <w:tcPr>
            <w:tcW w:w="2721" w:type="dxa"/>
          </w:tcPr>
          <w:p w14:paraId="1A75E18A" w14:textId="2698D016" w:rsidR="001504A5" w:rsidRDefault="00035DC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Fund</w:t>
            </w:r>
          </w:p>
        </w:tc>
        <w:tc>
          <w:tcPr>
            <w:tcW w:w="3690" w:type="dxa"/>
          </w:tcPr>
          <w:p w14:paraId="375A1F0F" w14:textId="0838B20E" w:rsidR="001504A5" w:rsidRPr="00383B43"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sidRPr="00383B43">
              <w:rPr>
                <w:rFonts w:ascii="Calibri" w:hAnsi="Calibri"/>
                <w:sz w:val="20"/>
                <w:szCs w:val="20"/>
              </w:rPr>
              <w:t>krystalgreene</w:t>
            </w:r>
            <w:proofErr w:type="spellEnd"/>
          </w:p>
        </w:tc>
      </w:tr>
      <w:tr w:rsidR="00AE5A87" w:rsidRPr="00B852C6" w14:paraId="6EEA5955" w14:textId="77777777" w:rsidTr="001C3BC5">
        <w:tc>
          <w:tcPr>
            <w:tcW w:w="2499" w:type="dxa"/>
          </w:tcPr>
          <w:p w14:paraId="7F141774" w14:textId="2F7204BF" w:rsidR="00AE5A87" w:rsidRDefault="00AE5A8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Keyes, Rhina</w:t>
            </w:r>
          </w:p>
        </w:tc>
        <w:tc>
          <w:tcPr>
            <w:tcW w:w="2721" w:type="dxa"/>
          </w:tcPr>
          <w:p w14:paraId="40D4B626" w14:textId="442CD865" w:rsidR="00AE5A87" w:rsidRDefault="00AE5A8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AH1</w:t>
            </w:r>
          </w:p>
        </w:tc>
        <w:tc>
          <w:tcPr>
            <w:tcW w:w="3690" w:type="dxa"/>
          </w:tcPr>
          <w:p w14:paraId="3B5CB722" w14:textId="118DBCB1" w:rsidR="00AE5A87" w:rsidRDefault="00AE5A8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rhinaurdaneta</w:t>
            </w:r>
            <w:proofErr w:type="spellEnd"/>
          </w:p>
        </w:tc>
      </w:tr>
      <w:tr w:rsidR="00AE5A87" w:rsidRPr="00B852C6" w14:paraId="21152A6F" w14:textId="77777777" w:rsidTr="001C3BC5">
        <w:tc>
          <w:tcPr>
            <w:tcW w:w="2499" w:type="dxa"/>
          </w:tcPr>
          <w:p w14:paraId="5E0A7078" w14:textId="4409AA4F" w:rsidR="00AE5A87" w:rsidRDefault="00AE5A8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Kinard, Gina</w:t>
            </w:r>
          </w:p>
        </w:tc>
        <w:tc>
          <w:tcPr>
            <w:tcW w:w="2721" w:type="dxa"/>
          </w:tcPr>
          <w:p w14:paraId="518983C9" w14:textId="0FE6A757" w:rsidR="00AE5A87"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 xml:space="preserve">CBF, </w:t>
            </w:r>
            <w:r w:rsidR="00A20226">
              <w:rPr>
                <w:rFonts w:ascii="Calibri" w:hAnsi="Calibri"/>
                <w:sz w:val="20"/>
                <w:szCs w:val="20"/>
              </w:rPr>
              <w:t>F x 2</w:t>
            </w:r>
          </w:p>
        </w:tc>
        <w:tc>
          <w:tcPr>
            <w:tcW w:w="3690" w:type="dxa"/>
          </w:tcPr>
          <w:p w14:paraId="239187D8" w14:textId="058C8448" w:rsidR="00AE5A87" w:rsidRDefault="00AE5A8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ginakinard</w:t>
            </w:r>
            <w:proofErr w:type="spellEnd"/>
          </w:p>
        </w:tc>
      </w:tr>
      <w:tr w:rsidR="00B852C6" w:rsidRPr="00B852C6" w14:paraId="0C29D6CB" w14:textId="77777777" w:rsidTr="001C3BC5">
        <w:tc>
          <w:tcPr>
            <w:tcW w:w="2499" w:type="dxa"/>
          </w:tcPr>
          <w:p w14:paraId="6777DB6C" w14:textId="40CA61C7"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King</w:t>
            </w:r>
            <w:r w:rsidR="00A06E17">
              <w:rPr>
                <w:rFonts w:ascii="Calibri" w:hAnsi="Calibri"/>
                <w:sz w:val="20"/>
                <w:szCs w:val="20"/>
              </w:rPr>
              <w:t>, Mary</w:t>
            </w:r>
          </w:p>
        </w:tc>
        <w:tc>
          <w:tcPr>
            <w:tcW w:w="2721" w:type="dxa"/>
          </w:tcPr>
          <w:p w14:paraId="7C29997E" w14:textId="30BD08FB"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Mental</w:t>
            </w:r>
            <w:r w:rsidR="006E5E62">
              <w:rPr>
                <w:rFonts w:ascii="Calibri" w:hAnsi="Calibri"/>
                <w:sz w:val="20"/>
                <w:szCs w:val="20"/>
              </w:rPr>
              <w:t xml:space="preserve"> </w:t>
            </w:r>
            <w:proofErr w:type="spellStart"/>
            <w:r w:rsidR="006E5E62">
              <w:rPr>
                <w:rFonts w:ascii="Calibri" w:hAnsi="Calibri"/>
                <w:sz w:val="20"/>
                <w:szCs w:val="20"/>
              </w:rPr>
              <w:t>Hlth</w:t>
            </w:r>
            <w:proofErr w:type="spellEnd"/>
          </w:p>
        </w:tc>
        <w:tc>
          <w:tcPr>
            <w:tcW w:w="3690" w:type="dxa"/>
          </w:tcPr>
          <w:p w14:paraId="62F2801D" w14:textId="014EDF7A" w:rsidR="00B852C6" w:rsidRPr="00383B43" w:rsidRDefault="005521B2"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dayflower@comcast.net</w:t>
            </w:r>
          </w:p>
        </w:tc>
      </w:tr>
      <w:tr w:rsidR="00D214B6" w:rsidRPr="00B852C6" w14:paraId="46CA8683" w14:textId="77777777" w:rsidTr="001C3BC5">
        <w:tc>
          <w:tcPr>
            <w:tcW w:w="2499" w:type="dxa"/>
          </w:tcPr>
          <w:p w14:paraId="64857BFA" w14:textId="62973B7C" w:rsidR="00D214B6"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Lankford, Gina</w:t>
            </w:r>
          </w:p>
        </w:tc>
        <w:tc>
          <w:tcPr>
            <w:tcW w:w="2721" w:type="dxa"/>
          </w:tcPr>
          <w:p w14:paraId="6FF214F0" w14:textId="7F9A29D5" w:rsidR="00D214B6"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Sim</w:t>
            </w:r>
          </w:p>
        </w:tc>
        <w:tc>
          <w:tcPr>
            <w:tcW w:w="3690" w:type="dxa"/>
          </w:tcPr>
          <w:p w14:paraId="351A2357" w14:textId="6781840E" w:rsidR="00D214B6" w:rsidRPr="006926AA"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reginalankford</w:t>
            </w:r>
            <w:proofErr w:type="spellEnd"/>
          </w:p>
        </w:tc>
      </w:tr>
      <w:tr w:rsidR="00C24696" w:rsidRPr="00B852C6" w14:paraId="39C3334A" w14:textId="77777777" w:rsidTr="001C3BC5">
        <w:tc>
          <w:tcPr>
            <w:tcW w:w="2499" w:type="dxa"/>
          </w:tcPr>
          <w:p w14:paraId="1981C370" w14:textId="05912B9D" w:rsidR="00C24696" w:rsidRPr="00B852C6"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Larson, Alyssa</w:t>
            </w:r>
          </w:p>
        </w:tc>
        <w:tc>
          <w:tcPr>
            <w:tcW w:w="2721" w:type="dxa"/>
          </w:tcPr>
          <w:p w14:paraId="223352DE" w14:textId="37F48D42" w:rsidR="00C24696" w:rsidRPr="00B852C6" w:rsidRDefault="00C1353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 xml:space="preserve">Mental </w:t>
            </w:r>
            <w:proofErr w:type="spellStart"/>
            <w:r>
              <w:rPr>
                <w:rFonts w:ascii="Calibri" w:hAnsi="Calibri"/>
                <w:sz w:val="20"/>
                <w:szCs w:val="20"/>
              </w:rPr>
              <w:t>Hlth</w:t>
            </w:r>
            <w:proofErr w:type="spellEnd"/>
          </w:p>
        </w:tc>
        <w:tc>
          <w:tcPr>
            <w:tcW w:w="3690" w:type="dxa"/>
          </w:tcPr>
          <w:p w14:paraId="25FEC473" w14:textId="1C3CE748" w:rsidR="00C24696" w:rsidRPr="00393C49"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alyssalarson</w:t>
            </w:r>
            <w:proofErr w:type="spellEnd"/>
          </w:p>
        </w:tc>
      </w:tr>
      <w:tr w:rsidR="00EF0A9D" w:rsidRPr="00B852C6" w14:paraId="635252CE" w14:textId="77777777" w:rsidTr="001C3BC5">
        <w:tc>
          <w:tcPr>
            <w:tcW w:w="2499" w:type="dxa"/>
          </w:tcPr>
          <w:p w14:paraId="41431A7F" w14:textId="50E74501" w:rsidR="00EF0A9D"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Marschner</w:t>
            </w:r>
            <w:proofErr w:type="spellEnd"/>
            <w:r>
              <w:rPr>
                <w:rFonts w:ascii="Calibri" w:hAnsi="Calibri"/>
                <w:sz w:val="20"/>
                <w:szCs w:val="20"/>
              </w:rPr>
              <w:t>, Anna</w:t>
            </w:r>
          </w:p>
        </w:tc>
        <w:tc>
          <w:tcPr>
            <w:tcW w:w="2721" w:type="dxa"/>
          </w:tcPr>
          <w:p w14:paraId="465C57A6" w14:textId="43C06105" w:rsidR="00EF0A9D"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PEDS</w:t>
            </w:r>
          </w:p>
        </w:tc>
        <w:tc>
          <w:tcPr>
            <w:tcW w:w="3690" w:type="dxa"/>
          </w:tcPr>
          <w:p w14:paraId="5F9B4927" w14:textId="77777777" w:rsidR="00EF0A9D" w:rsidRDefault="00EF0A9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D214B6" w:rsidRPr="00B852C6" w14:paraId="20395F56" w14:textId="77777777" w:rsidTr="001C3BC5">
        <w:tc>
          <w:tcPr>
            <w:tcW w:w="2499" w:type="dxa"/>
          </w:tcPr>
          <w:p w14:paraId="7890C559" w14:textId="540B2674" w:rsidR="00D214B6"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Morgan, Brianna</w:t>
            </w:r>
          </w:p>
        </w:tc>
        <w:tc>
          <w:tcPr>
            <w:tcW w:w="2721" w:type="dxa"/>
          </w:tcPr>
          <w:p w14:paraId="64EFEC67" w14:textId="3BDBFF5C" w:rsidR="00D214B6" w:rsidRDefault="00C1353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AH2</w:t>
            </w:r>
          </w:p>
        </w:tc>
        <w:tc>
          <w:tcPr>
            <w:tcW w:w="3690" w:type="dxa"/>
          </w:tcPr>
          <w:p w14:paraId="634D1C09" w14:textId="77777777" w:rsidR="00D214B6" w:rsidRPr="00393C49"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
        </w:tc>
      </w:tr>
      <w:tr w:rsidR="00D214B6" w:rsidRPr="00B852C6" w14:paraId="7BF15B45" w14:textId="77777777" w:rsidTr="001C3BC5">
        <w:tc>
          <w:tcPr>
            <w:tcW w:w="2499" w:type="dxa"/>
          </w:tcPr>
          <w:p w14:paraId="6230A6AF" w14:textId="754772C7" w:rsidR="00D214B6"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Nascimento, Carolina</w:t>
            </w:r>
          </w:p>
        </w:tc>
        <w:tc>
          <w:tcPr>
            <w:tcW w:w="2721" w:type="dxa"/>
          </w:tcPr>
          <w:p w14:paraId="7F7784ED" w14:textId="01E032DC" w:rsidR="00D214B6" w:rsidRDefault="00C1353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Fund</w:t>
            </w:r>
          </w:p>
        </w:tc>
        <w:tc>
          <w:tcPr>
            <w:tcW w:w="3690" w:type="dxa"/>
          </w:tcPr>
          <w:p w14:paraId="273373E2" w14:textId="7CD8979A" w:rsidR="00D214B6" w:rsidRPr="00393C49"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cnascimento</w:t>
            </w:r>
            <w:proofErr w:type="spellEnd"/>
          </w:p>
        </w:tc>
      </w:tr>
      <w:tr w:rsidR="00D214B6" w:rsidRPr="00B852C6" w14:paraId="707AED21" w14:textId="77777777" w:rsidTr="001C3BC5">
        <w:tc>
          <w:tcPr>
            <w:tcW w:w="2499" w:type="dxa"/>
          </w:tcPr>
          <w:p w14:paraId="3E17788B" w14:textId="36E7F636" w:rsidR="00D214B6"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Newton, Holly</w:t>
            </w:r>
          </w:p>
        </w:tc>
        <w:tc>
          <w:tcPr>
            <w:tcW w:w="2721" w:type="dxa"/>
          </w:tcPr>
          <w:p w14:paraId="25784477" w14:textId="110BCB83" w:rsidR="00D214B6" w:rsidRDefault="00C1353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AH3</w:t>
            </w:r>
          </w:p>
        </w:tc>
        <w:tc>
          <w:tcPr>
            <w:tcW w:w="3690" w:type="dxa"/>
          </w:tcPr>
          <w:p w14:paraId="11E74626" w14:textId="5CBA9450" w:rsidR="00D214B6" w:rsidRPr="00393C49"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hmnewton</w:t>
            </w:r>
            <w:proofErr w:type="spellEnd"/>
          </w:p>
        </w:tc>
      </w:tr>
      <w:tr w:rsidR="00393C49" w:rsidRPr="00B852C6" w14:paraId="2C71892D" w14:textId="77777777" w:rsidTr="001C3BC5">
        <w:tc>
          <w:tcPr>
            <w:tcW w:w="2499" w:type="dxa"/>
          </w:tcPr>
          <w:p w14:paraId="4D933553" w14:textId="1AA85000" w:rsidR="00393C49" w:rsidRDefault="00393C4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Richardson, Heather</w:t>
            </w:r>
          </w:p>
        </w:tc>
        <w:tc>
          <w:tcPr>
            <w:tcW w:w="2721" w:type="dxa"/>
          </w:tcPr>
          <w:p w14:paraId="2371A1B2" w14:textId="78481FDB" w:rsidR="00393C49"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Substitute-</w:t>
            </w:r>
            <w:r w:rsidR="00393C49">
              <w:rPr>
                <w:rFonts w:ascii="Calibri" w:hAnsi="Calibri"/>
                <w:sz w:val="20"/>
                <w:szCs w:val="20"/>
              </w:rPr>
              <w:t>PEDS</w:t>
            </w:r>
          </w:p>
        </w:tc>
        <w:tc>
          <w:tcPr>
            <w:tcW w:w="3690" w:type="dxa"/>
          </w:tcPr>
          <w:p w14:paraId="5954FCC2" w14:textId="37395ACE" w:rsidR="00393C49" w:rsidRDefault="00393C4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blackburnh</w:t>
            </w:r>
            <w:proofErr w:type="spellEnd"/>
          </w:p>
        </w:tc>
      </w:tr>
      <w:tr w:rsidR="00F562AD" w:rsidRPr="00B852C6" w14:paraId="5CFD2F3E" w14:textId="77777777" w:rsidTr="001C3BC5">
        <w:tc>
          <w:tcPr>
            <w:tcW w:w="2499" w:type="dxa"/>
          </w:tcPr>
          <w:p w14:paraId="63DC55B7" w14:textId="780A5854" w:rsidR="00F562AD"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Richardson, Lucy</w:t>
            </w:r>
          </w:p>
        </w:tc>
        <w:tc>
          <w:tcPr>
            <w:tcW w:w="2721" w:type="dxa"/>
          </w:tcPr>
          <w:p w14:paraId="16D1303D" w14:textId="3FEB838E" w:rsidR="00F562AD"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AH2</w:t>
            </w:r>
          </w:p>
        </w:tc>
        <w:tc>
          <w:tcPr>
            <w:tcW w:w="3690" w:type="dxa"/>
          </w:tcPr>
          <w:p w14:paraId="72345712" w14:textId="4922ADC9" w:rsidR="00F562AD"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lucyrichardson</w:t>
            </w:r>
            <w:proofErr w:type="spellEnd"/>
          </w:p>
        </w:tc>
      </w:tr>
      <w:tr w:rsidR="00393C49" w:rsidRPr="00B852C6" w14:paraId="05E22B56" w14:textId="77777777" w:rsidTr="001C3BC5">
        <w:tc>
          <w:tcPr>
            <w:tcW w:w="2499" w:type="dxa"/>
          </w:tcPr>
          <w:p w14:paraId="1DA706C0" w14:textId="50A532A5" w:rsidR="00393C49" w:rsidRDefault="00393C4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Shelton, Jennifer</w:t>
            </w:r>
          </w:p>
        </w:tc>
        <w:tc>
          <w:tcPr>
            <w:tcW w:w="2721" w:type="dxa"/>
          </w:tcPr>
          <w:p w14:paraId="2BBABFF4" w14:textId="0BD8B400" w:rsidR="00393C49"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CBF</w:t>
            </w:r>
          </w:p>
        </w:tc>
        <w:tc>
          <w:tcPr>
            <w:tcW w:w="3690" w:type="dxa"/>
          </w:tcPr>
          <w:p w14:paraId="3662C311" w14:textId="6C94CAD1" w:rsidR="00393C49" w:rsidRDefault="00393C4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jshelton</w:t>
            </w:r>
            <w:proofErr w:type="spellEnd"/>
          </w:p>
        </w:tc>
      </w:tr>
      <w:tr w:rsidR="00B852C6" w:rsidRPr="00B852C6" w14:paraId="37365E16" w14:textId="77777777" w:rsidTr="001C3BC5">
        <w:tc>
          <w:tcPr>
            <w:tcW w:w="2499" w:type="dxa"/>
          </w:tcPr>
          <w:p w14:paraId="6A47544C" w14:textId="10DB46BD" w:rsidR="00B852C6" w:rsidRPr="00B852C6" w:rsidRDefault="00B852C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sidRPr="00B852C6">
              <w:rPr>
                <w:rFonts w:ascii="Calibri" w:hAnsi="Calibri"/>
                <w:sz w:val="20"/>
                <w:szCs w:val="20"/>
              </w:rPr>
              <w:t>Smith</w:t>
            </w:r>
            <w:r w:rsidR="00A06E17">
              <w:rPr>
                <w:rFonts w:ascii="Calibri" w:hAnsi="Calibri"/>
                <w:sz w:val="20"/>
                <w:szCs w:val="20"/>
              </w:rPr>
              <w:t>, Norma</w:t>
            </w:r>
          </w:p>
        </w:tc>
        <w:tc>
          <w:tcPr>
            <w:tcW w:w="2721" w:type="dxa"/>
          </w:tcPr>
          <w:p w14:paraId="4D79D561" w14:textId="34C0190E" w:rsidR="00B852C6" w:rsidRPr="00295E02"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CBF</w:t>
            </w:r>
          </w:p>
        </w:tc>
        <w:tc>
          <w:tcPr>
            <w:tcW w:w="3690" w:type="dxa"/>
          </w:tcPr>
          <w:p w14:paraId="55FBC80C" w14:textId="484371B0" w:rsidR="00B852C6" w:rsidRPr="005521B2" w:rsidRDefault="005521B2"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cstheme="minorHAnsi"/>
                <w:sz w:val="20"/>
                <w:szCs w:val="20"/>
              </w:rPr>
            </w:pPr>
            <w:proofErr w:type="spellStart"/>
            <w:r w:rsidRPr="005521B2">
              <w:rPr>
                <w:rFonts w:asciiTheme="minorHAnsi" w:hAnsiTheme="minorHAnsi" w:cstheme="minorHAnsi"/>
                <w:sz w:val="20"/>
                <w:szCs w:val="20"/>
              </w:rPr>
              <w:t>smithn</w:t>
            </w:r>
            <w:proofErr w:type="spellEnd"/>
          </w:p>
        </w:tc>
      </w:tr>
      <w:tr w:rsidR="00EF0A9D" w:rsidRPr="00B852C6" w14:paraId="7962C8E9" w14:textId="77777777" w:rsidTr="001C3BC5">
        <w:tc>
          <w:tcPr>
            <w:tcW w:w="2499" w:type="dxa"/>
          </w:tcPr>
          <w:p w14:paraId="76ED233A" w14:textId="3BDC9FD2" w:rsidR="00EF0A9D" w:rsidRPr="00B852C6"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Steele, Sara</w:t>
            </w:r>
          </w:p>
        </w:tc>
        <w:tc>
          <w:tcPr>
            <w:tcW w:w="2721" w:type="dxa"/>
          </w:tcPr>
          <w:p w14:paraId="026D5026" w14:textId="19880BB5" w:rsidR="00EF0A9D"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 xml:space="preserve">Mental </w:t>
            </w:r>
            <w:proofErr w:type="spellStart"/>
            <w:r>
              <w:rPr>
                <w:rFonts w:ascii="Calibri" w:hAnsi="Calibri"/>
                <w:sz w:val="20"/>
                <w:szCs w:val="20"/>
              </w:rPr>
              <w:t>Hlth</w:t>
            </w:r>
            <w:proofErr w:type="spellEnd"/>
          </w:p>
        </w:tc>
        <w:tc>
          <w:tcPr>
            <w:tcW w:w="3690" w:type="dxa"/>
          </w:tcPr>
          <w:p w14:paraId="36A880D2" w14:textId="3F945F5F" w:rsidR="00EF0A9D" w:rsidRPr="005521B2" w:rsidRDefault="005521B2"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cstheme="minorHAnsi"/>
                <w:sz w:val="20"/>
                <w:szCs w:val="20"/>
              </w:rPr>
            </w:pPr>
            <w:proofErr w:type="spellStart"/>
            <w:r w:rsidRPr="005521B2">
              <w:rPr>
                <w:rFonts w:asciiTheme="minorHAnsi" w:hAnsiTheme="minorHAnsi" w:cstheme="minorHAnsi"/>
                <w:sz w:val="20"/>
                <w:szCs w:val="20"/>
              </w:rPr>
              <w:t>sarahsteele</w:t>
            </w:r>
            <w:proofErr w:type="spellEnd"/>
          </w:p>
        </w:tc>
      </w:tr>
      <w:tr w:rsidR="00BD2A5A" w:rsidRPr="00B852C6" w14:paraId="038F22AD" w14:textId="77777777" w:rsidTr="001C3BC5">
        <w:tc>
          <w:tcPr>
            <w:tcW w:w="2499" w:type="dxa"/>
          </w:tcPr>
          <w:p w14:paraId="1ED4CABD" w14:textId="30C6219B" w:rsidR="00BD2A5A" w:rsidRPr="00B852C6"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Still, Vickie</w:t>
            </w:r>
          </w:p>
        </w:tc>
        <w:tc>
          <w:tcPr>
            <w:tcW w:w="2721" w:type="dxa"/>
          </w:tcPr>
          <w:p w14:paraId="647270D3" w14:textId="0A738F11" w:rsidR="00BD2A5A"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Sim</w:t>
            </w:r>
          </w:p>
        </w:tc>
        <w:tc>
          <w:tcPr>
            <w:tcW w:w="3690" w:type="dxa"/>
          </w:tcPr>
          <w:p w14:paraId="155F4963" w14:textId="77777777" w:rsidR="00BD2A5A" w:rsidRDefault="00BD2A5A"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p>
        </w:tc>
      </w:tr>
      <w:tr w:rsidR="00B852C6" w:rsidRPr="00B852C6" w14:paraId="02D647A4" w14:textId="77777777" w:rsidTr="001C3BC5">
        <w:tc>
          <w:tcPr>
            <w:tcW w:w="2499" w:type="dxa"/>
          </w:tcPr>
          <w:p w14:paraId="6A693662" w14:textId="68E793F8" w:rsidR="00B852C6" w:rsidRPr="00B852C6"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Svendsen, Annette</w:t>
            </w:r>
          </w:p>
        </w:tc>
        <w:tc>
          <w:tcPr>
            <w:tcW w:w="2721" w:type="dxa"/>
          </w:tcPr>
          <w:p w14:paraId="61583BF8" w14:textId="6974FF1D" w:rsidR="00B852C6" w:rsidRPr="00B852C6" w:rsidRDefault="00393C49"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 xml:space="preserve">Mental </w:t>
            </w:r>
            <w:proofErr w:type="spellStart"/>
            <w:r>
              <w:rPr>
                <w:rFonts w:ascii="Calibri" w:hAnsi="Calibri"/>
                <w:sz w:val="20"/>
                <w:szCs w:val="20"/>
              </w:rPr>
              <w:t>Hlth</w:t>
            </w:r>
            <w:proofErr w:type="spellEnd"/>
          </w:p>
        </w:tc>
        <w:tc>
          <w:tcPr>
            <w:tcW w:w="3690" w:type="dxa"/>
          </w:tcPr>
          <w:p w14:paraId="1101884A" w14:textId="0834109D" w:rsidR="00B852C6" w:rsidRPr="00F562AD"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sz w:val="20"/>
                <w:szCs w:val="20"/>
              </w:rPr>
            </w:pPr>
            <w:proofErr w:type="spellStart"/>
            <w:r w:rsidRPr="00F562AD">
              <w:rPr>
                <w:rFonts w:asciiTheme="minorHAnsi" w:hAnsiTheme="minorHAnsi"/>
                <w:sz w:val="20"/>
                <w:szCs w:val="20"/>
              </w:rPr>
              <w:t>amsvendsen</w:t>
            </w:r>
            <w:proofErr w:type="spellEnd"/>
          </w:p>
        </w:tc>
      </w:tr>
      <w:tr w:rsidR="00F562AD" w:rsidRPr="00B852C6" w14:paraId="542B9F77" w14:textId="77777777" w:rsidTr="001C3BC5">
        <w:tc>
          <w:tcPr>
            <w:tcW w:w="2499" w:type="dxa"/>
          </w:tcPr>
          <w:p w14:paraId="1C2D2AAD" w14:textId="28917991" w:rsidR="00F562AD" w:rsidRPr="00B852C6"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Travis, Jenny</w:t>
            </w:r>
          </w:p>
        </w:tc>
        <w:tc>
          <w:tcPr>
            <w:tcW w:w="2721" w:type="dxa"/>
          </w:tcPr>
          <w:p w14:paraId="0BCAE626" w14:textId="6974B6A8" w:rsidR="00F562AD" w:rsidRPr="00B852C6"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CBF</w:t>
            </w:r>
          </w:p>
        </w:tc>
        <w:tc>
          <w:tcPr>
            <w:tcW w:w="3690" w:type="dxa"/>
          </w:tcPr>
          <w:p w14:paraId="01EBF53C" w14:textId="6E58D50F" w:rsidR="00F562AD" w:rsidRPr="00F562AD" w:rsidRDefault="00B74284"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sz w:val="20"/>
                <w:szCs w:val="20"/>
              </w:rPr>
            </w:pPr>
            <w:hyperlink r:id="rId13" w:history="1">
              <w:r w:rsidR="00F562AD" w:rsidRPr="00F74FD1">
                <w:rPr>
                  <w:rStyle w:val="Hyperlink"/>
                  <w:rFonts w:asciiTheme="minorHAnsi" w:hAnsiTheme="minorHAnsi"/>
                  <w:sz w:val="20"/>
                  <w:szCs w:val="20"/>
                </w:rPr>
                <w:t>jenny.clifton@erlanger.org</w:t>
              </w:r>
            </w:hyperlink>
          </w:p>
        </w:tc>
      </w:tr>
      <w:tr w:rsidR="00DF3331" w:rsidRPr="00B852C6" w14:paraId="32948059" w14:textId="77777777" w:rsidTr="001C3BC5">
        <w:tc>
          <w:tcPr>
            <w:tcW w:w="2499" w:type="dxa"/>
          </w:tcPr>
          <w:p w14:paraId="45758EE8" w14:textId="3E364CA6" w:rsidR="00DF3331"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Vandivier</w:t>
            </w:r>
            <w:proofErr w:type="spellEnd"/>
            <w:r>
              <w:rPr>
                <w:rFonts w:ascii="Calibri" w:hAnsi="Calibri"/>
                <w:sz w:val="20"/>
                <w:szCs w:val="20"/>
              </w:rPr>
              <w:t>, Scott</w:t>
            </w:r>
          </w:p>
        </w:tc>
        <w:tc>
          <w:tcPr>
            <w:tcW w:w="2721" w:type="dxa"/>
          </w:tcPr>
          <w:p w14:paraId="49F82236" w14:textId="2707357B" w:rsidR="00DF3331"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AH1</w:t>
            </w:r>
          </w:p>
        </w:tc>
        <w:tc>
          <w:tcPr>
            <w:tcW w:w="3690" w:type="dxa"/>
          </w:tcPr>
          <w:p w14:paraId="4F4559D8" w14:textId="77777777" w:rsidR="00DF3331"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p>
        </w:tc>
      </w:tr>
      <w:tr w:rsidR="00F562AD" w:rsidRPr="00B852C6" w14:paraId="1664E8E1" w14:textId="77777777" w:rsidTr="001C3BC5">
        <w:tc>
          <w:tcPr>
            <w:tcW w:w="2499" w:type="dxa"/>
          </w:tcPr>
          <w:p w14:paraId="7564A961" w14:textId="60F2A37F" w:rsidR="00F562AD"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proofErr w:type="spellStart"/>
            <w:r>
              <w:rPr>
                <w:rFonts w:ascii="Calibri" w:hAnsi="Calibri"/>
                <w:sz w:val="20"/>
                <w:szCs w:val="20"/>
              </w:rPr>
              <w:t>Vitrano</w:t>
            </w:r>
            <w:proofErr w:type="spellEnd"/>
            <w:r>
              <w:rPr>
                <w:rFonts w:ascii="Calibri" w:hAnsi="Calibri"/>
                <w:sz w:val="20"/>
                <w:szCs w:val="20"/>
              </w:rPr>
              <w:t xml:space="preserve">, </w:t>
            </w:r>
            <w:proofErr w:type="spellStart"/>
            <w:r>
              <w:rPr>
                <w:rFonts w:ascii="Calibri" w:hAnsi="Calibri"/>
                <w:sz w:val="20"/>
                <w:szCs w:val="20"/>
              </w:rPr>
              <w:t>Alle</w:t>
            </w:r>
            <w:proofErr w:type="spellEnd"/>
          </w:p>
        </w:tc>
        <w:tc>
          <w:tcPr>
            <w:tcW w:w="2721" w:type="dxa"/>
          </w:tcPr>
          <w:p w14:paraId="31C2F662" w14:textId="3CF4252A" w:rsidR="00F562AD"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AH2</w:t>
            </w:r>
          </w:p>
        </w:tc>
        <w:tc>
          <w:tcPr>
            <w:tcW w:w="3690" w:type="dxa"/>
          </w:tcPr>
          <w:p w14:paraId="1F72E917" w14:textId="12FF92B7" w:rsidR="00F562AD" w:rsidRPr="00F562AD" w:rsidRDefault="00F562AD"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sz w:val="20"/>
                <w:szCs w:val="20"/>
              </w:rPr>
            </w:pPr>
            <w:proofErr w:type="spellStart"/>
            <w:r w:rsidRPr="00F562AD">
              <w:rPr>
                <w:rFonts w:asciiTheme="minorHAnsi" w:hAnsiTheme="minorHAnsi"/>
                <w:sz w:val="20"/>
                <w:szCs w:val="20"/>
              </w:rPr>
              <w:t>allevitrano</w:t>
            </w:r>
            <w:proofErr w:type="spellEnd"/>
          </w:p>
        </w:tc>
      </w:tr>
      <w:tr w:rsidR="00D214B6" w:rsidRPr="00B852C6" w14:paraId="4D292563" w14:textId="77777777" w:rsidTr="001C3BC5">
        <w:tc>
          <w:tcPr>
            <w:tcW w:w="2499" w:type="dxa"/>
          </w:tcPr>
          <w:p w14:paraId="2A46E9AA" w14:textId="5383DD14" w:rsidR="00D214B6" w:rsidRDefault="00DF3331"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Williams, Denise</w:t>
            </w:r>
          </w:p>
        </w:tc>
        <w:tc>
          <w:tcPr>
            <w:tcW w:w="2721" w:type="dxa"/>
          </w:tcPr>
          <w:p w14:paraId="7D7ED6CD" w14:textId="7C660355" w:rsidR="00D214B6" w:rsidRDefault="00A2022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Fund</w:t>
            </w:r>
          </w:p>
        </w:tc>
        <w:tc>
          <w:tcPr>
            <w:tcW w:w="3690" w:type="dxa"/>
          </w:tcPr>
          <w:p w14:paraId="06037195" w14:textId="623D177A" w:rsidR="00D214B6" w:rsidRPr="00F562AD" w:rsidRDefault="00383B43"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sz w:val="20"/>
                <w:szCs w:val="20"/>
              </w:rPr>
            </w:pPr>
            <w:proofErr w:type="spellStart"/>
            <w:r>
              <w:rPr>
                <w:rFonts w:asciiTheme="minorHAnsi" w:hAnsiTheme="minorHAnsi"/>
                <w:sz w:val="20"/>
                <w:szCs w:val="20"/>
              </w:rPr>
              <w:t>svandivier</w:t>
            </w:r>
            <w:proofErr w:type="spellEnd"/>
          </w:p>
        </w:tc>
      </w:tr>
      <w:tr w:rsidR="006926AA" w:rsidRPr="00B852C6" w14:paraId="0478C6B8" w14:textId="77777777" w:rsidTr="001C3BC5">
        <w:tc>
          <w:tcPr>
            <w:tcW w:w="2499" w:type="dxa"/>
          </w:tcPr>
          <w:p w14:paraId="5D2E433A" w14:textId="286C2449" w:rsidR="006926AA" w:rsidRDefault="006926AA"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Williams, Rachel</w:t>
            </w:r>
          </w:p>
        </w:tc>
        <w:tc>
          <w:tcPr>
            <w:tcW w:w="2721" w:type="dxa"/>
          </w:tcPr>
          <w:p w14:paraId="52D5F05F" w14:textId="57B8DB23" w:rsidR="006926AA" w:rsidRDefault="006926AA"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Fund</w:t>
            </w:r>
          </w:p>
        </w:tc>
        <w:tc>
          <w:tcPr>
            <w:tcW w:w="3690" w:type="dxa"/>
          </w:tcPr>
          <w:p w14:paraId="7473405B" w14:textId="69BBA6A7" w:rsidR="006926AA" w:rsidRDefault="006926AA"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sz w:val="20"/>
                <w:szCs w:val="20"/>
              </w:rPr>
            </w:pPr>
            <w:proofErr w:type="spellStart"/>
            <w:r>
              <w:rPr>
                <w:rFonts w:asciiTheme="minorHAnsi" w:hAnsiTheme="minorHAnsi"/>
                <w:sz w:val="20"/>
                <w:szCs w:val="20"/>
              </w:rPr>
              <w:t>rhague</w:t>
            </w:r>
            <w:proofErr w:type="spellEnd"/>
          </w:p>
        </w:tc>
      </w:tr>
      <w:tr w:rsidR="00A06E17" w:rsidRPr="00B852C6" w14:paraId="655BCD13" w14:textId="77777777" w:rsidTr="001C3BC5">
        <w:tc>
          <w:tcPr>
            <w:tcW w:w="2499" w:type="dxa"/>
          </w:tcPr>
          <w:p w14:paraId="5727D8F1" w14:textId="0DD74AFD" w:rsidR="00A06E17" w:rsidRDefault="00A06E17"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Zepeda, Jennifer</w:t>
            </w:r>
          </w:p>
        </w:tc>
        <w:tc>
          <w:tcPr>
            <w:tcW w:w="2721" w:type="dxa"/>
          </w:tcPr>
          <w:p w14:paraId="2EBA704A" w14:textId="307503BD" w:rsidR="00A06E17" w:rsidRDefault="00D214B6"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Calibri" w:hAnsi="Calibri"/>
                <w:sz w:val="20"/>
                <w:szCs w:val="20"/>
              </w:rPr>
            </w:pPr>
            <w:r>
              <w:rPr>
                <w:rFonts w:ascii="Calibri" w:hAnsi="Calibri"/>
                <w:sz w:val="20"/>
                <w:szCs w:val="20"/>
              </w:rPr>
              <w:t>Skills</w:t>
            </w:r>
          </w:p>
        </w:tc>
        <w:tc>
          <w:tcPr>
            <w:tcW w:w="3690" w:type="dxa"/>
          </w:tcPr>
          <w:p w14:paraId="41729F73" w14:textId="7411C6FA" w:rsidR="00A06E17" w:rsidRPr="00393C49" w:rsidRDefault="00B74284" w:rsidP="00B852C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asciiTheme="minorHAnsi" w:hAnsiTheme="minorHAnsi"/>
                <w:sz w:val="20"/>
                <w:szCs w:val="20"/>
              </w:rPr>
            </w:pPr>
            <w:hyperlink r:id="rId14" w:history="1">
              <w:r w:rsidR="008B492A" w:rsidRPr="00393C49">
                <w:rPr>
                  <w:rStyle w:val="Hyperlink"/>
                  <w:rFonts w:asciiTheme="minorHAnsi" w:hAnsiTheme="minorHAnsi"/>
                  <w:sz w:val="20"/>
                  <w:szCs w:val="20"/>
                  <w:u w:val="none"/>
                </w:rPr>
                <w:t>anjzepeda@yahoo.com</w:t>
              </w:r>
            </w:hyperlink>
          </w:p>
        </w:tc>
      </w:tr>
    </w:tbl>
    <w:p w14:paraId="6BEB7F58" w14:textId="77777777" w:rsidR="000B5944" w:rsidRDefault="000B5944" w:rsidP="000B594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00" w:line="276" w:lineRule="auto"/>
        <w:ind w:firstLine="720"/>
        <w:jc w:val="left"/>
        <w:rPr>
          <w:b/>
          <w:sz w:val="4"/>
          <w:szCs w:val="4"/>
        </w:rPr>
        <w:sectPr w:rsidR="000B5944" w:rsidSect="00B31492">
          <w:footerReference w:type="default" r:id="rId15"/>
          <w:footerReference w:type="first" r:id="rId16"/>
          <w:pgSz w:w="12240" w:h="15840" w:code="1"/>
          <w:pgMar w:top="810" w:right="1440" w:bottom="1440" w:left="1260" w:header="864" w:footer="864" w:gutter="0"/>
          <w:pgNumType w:fmt="lowerRoman" w:start="1"/>
          <w:cols w:space="720"/>
          <w:titlePg/>
          <w:docGrid w:linePitch="326"/>
        </w:sectPr>
      </w:pPr>
    </w:p>
    <w:p w14:paraId="591A2A17" w14:textId="5104FDCF" w:rsidR="00CD37E4" w:rsidRPr="003324EA" w:rsidRDefault="00CD37E4" w:rsidP="003324EA">
      <w:pPr>
        <w:pStyle w:val="Heading1"/>
      </w:pPr>
      <w:bookmarkStart w:id="3" w:name="_Toc17128694"/>
      <w:r w:rsidRPr="003324EA">
        <w:lastRenderedPageBreak/>
        <w:t>School of Nursing Organizational Chart</w:t>
      </w:r>
      <w:bookmarkStart w:id="4" w:name="_Toc460235842"/>
      <w:bookmarkStart w:id="5" w:name="_Toc460237834"/>
      <w:bookmarkEnd w:id="3"/>
    </w:p>
    <w:p w14:paraId="47D61079" w14:textId="77777777" w:rsidR="009648F9" w:rsidRDefault="009648F9" w:rsidP="0008215B">
      <w:pPr>
        <w:pStyle w:val="Heading1"/>
      </w:pPr>
      <w:bookmarkStart w:id="6" w:name="_Toc521952493"/>
      <w:bookmarkStart w:id="7" w:name="_Toc522003410"/>
      <w:bookmarkStart w:id="8" w:name="_Toc522006774"/>
      <w:bookmarkStart w:id="9" w:name="_Toc522113498"/>
      <w:bookmarkStart w:id="10" w:name="_Toc17128695"/>
    </w:p>
    <w:bookmarkEnd w:id="6"/>
    <w:bookmarkEnd w:id="7"/>
    <w:bookmarkEnd w:id="8"/>
    <w:bookmarkEnd w:id="9"/>
    <w:bookmarkEnd w:id="10"/>
    <w:p w14:paraId="5BCD8C8B" w14:textId="55249EA1" w:rsidR="00CD37E4" w:rsidRDefault="007F1F60" w:rsidP="0008215B">
      <w:pPr>
        <w:pStyle w:val="Heading1"/>
      </w:pPr>
      <w:r>
        <w:rPr>
          <w:noProof/>
        </w:rPr>
        <w:drawing>
          <wp:inline distT="0" distB="0" distL="0" distR="0" wp14:anchorId="78E665F2" wp14:editId="7725E6C2">
            <wp:extent cx="5596688" cy="42005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ganization Chart.jpg"/>
                    <pic:cNvPicPr/>
                  </pic:nvPicPr>
                  <pic:blipFill>
                    <a:blip r:embed="rId17"/>
                    <a:stretch>
                      <a:fillRect/>
                    </a:stretch>
                  </pic:blipFill>
                  <pic:spPr>
                    <a:xfrm>
                      <a:off x="0" y="0"/>
                      <a:ext cx="5610467" cy="4210867"/>
                    </a:xfrm>
                    <a:prstGeom prst="rect">
                      <a:avLst/>
                    </a:prstGeom>
                  </pic:spPr>
                </pic:pic>
              </a:graphicData>
            </a:graphic>
          </wp:inline>
        </w:drawing>
      </w:r>
    </w:p>
    <w:p w14:paraId="7795A8AE" w14:textId="77777777" w:rsidR="00CD37E4" w:rsidRDefault="00CD37E4" w:rsidP="0008215B">
      <w:pPr>
        <w:pStyle w:val="Heading1"/>
      </w:pPr>
    </w:p>
    <w:p w14:paraId="4375028A" w14:textId="77777777" w:rsidR="00CD37E4" w:rsidRDefault="00CD37E4" w:rsidP="0008215B">
      <w:pPr>
        <w:pStyle w:val="Heading1"/>
      </w:pPr>
    </w:p>
    <w:p w14:paraId="7AEF2E30" w14:textId="77777777" w:rsidR="00CD37E4" w:rsidRDefault="00CD37E4" w:rsidP="0008215B">
      <w:pPr>
        <w:pStyle w:val="Heading1"/>
      </w:pPr>
    </w:p>
    <w:p w14:paraId="44CBE145" w14:textId="77777777" w:rsidR="00CD37E4" w:rsidRDefault="00CD37E4" w:rsidP="0008215B">
      <w:pPr>
        <w:pStyle w:val="Heading1"/>
      </w:pPr>
    </w:p>
    <w:p w14:paraId="5C8DFB3E" w14:textId="77777777" w:rsidR="00CD37E4" w:rsidRDefault="00CD37E4" w:rsidP="0008215B">
      <w:pPr>
        <w:pStyle w:val="Heading1"/>
      </w:pPr>
    </w:p>
    <w:p w14:paraId="4DEC57EF" w14:textId="77777777" w:rsidR="00CD37E4" w:rsidRDefault="00CD37E4" w:rsidP="0008215B">
      <w:pPr>
        <w:pStyle w:val="Heading1"/>
      </w:pPr>
    </w:p>
    <w:p w14:paraId="7EF64091" w14:textId="77777777" w:rsidR="00CD37E4" w:rsidRDefault="00CD37E4" w:rsidP="0008215B">
      <w:pPr>
        <w:pStyle w:val="Heading1"/>
      </w:pPr>
    </w:p>
    <w:p w14:paraId="4817E539" w14:textId="77777777" w:rsidR="00CD37E4" w:rsidRDefault="00CD37E4" w:rsidP="0008215B">
      <w:pPr>
        <w:pStyle w:val="Heading1"/>
      </w:pPr>
    </w:p>
    <w:p w14:paraId="57C1A0C9" w14:textId="77777777" w:rsidR="00CD37E4" w:rsidRDefault="00CD37E4" w:rsidP="0008215B">
      <w:pPr>
        <w:pStyle w:val="Heading1"/>
      </w:pPr>
    </w:p>
    <w:p w14:paraId="3A421A22" w14:textId="77777777" w:rsidR="00CD37E4" w:rsidRDefault="00CD37E4" w:rsidP="0008215B">
      <w:pPr>
        <w:pStyle w:val="Heading1"/>
      </w:pPr>
    </w:p>
    <w:p w14:paraId="2032674B" w14:textId="77777777" w:rsidR="003324EA" w:rsidRPr="003324EA" w:rsidRDefault="003324EA" w:rsidP="003324EA">
      <w:pPr>
        <w:pStyle w:val="BodyText"/>
      </w:pPr>
    </w:p>
    <w:p w14:paraId="0CFE300B" w14:textId="77777777" w:rsidR="0028346A" w:rsidRDefault="0028346A" w:rsidP="0008215B">
      <w:pPr>
        <w:pStyle w:val="Heading1"/>
      </w:pPr>
      <w:bookmarkStart w:id="11" w:name="_Toc17128696"/>
    </w:p>
    <w:p w14:paraId="3D32FCC5" w14:textId="77777777" w:rsidR="0028346A" w:rsidRDefault="0028346A" w:rsidP="0008215B">
      <w:pPr>
        <w:pStyle w:val="Heading1"/>
      </w:pPr>
    </w:p>
    <w:p w14:paraId="1436F1F5" w14:textId="0E85C714" w:rsidR="00FD1233" w:rsidRDefault="00FD1233" w:rsidP="0008215B">
      <w:pPr>
        <w:pStyle w:val="Heading1"/>
      </w:pPr>
      <w:r w:rsidRPr="00C02775">
        <w:t>Welcome</w:t>
      </w:r>
      <w:bookmarkEnd w:id="4"/>
      <w:bookmarkEnd w:id="5"/>
      <w:bookmarkEnd w:id="11"/>
    </w:p>
    <w:p w14:paraId="6EC99ABD" w14:textId="77777777" w:rsidR="00A861AD" w:rsidRPr="00A861AD" w:rsidRDefault="00A861AD" w:rsidP="00A861AD">
      <w:pPr>
        <w:pStyle w:val="BodyText"/>
      </w:pPr>
    </w:p>
    <w:p w14:paraId="182E19A8" w14:textId="77777777" w:rsidR="003D4BE6" w:rsidRPr="00684C1D" w:rsidRDefault="003D4BE6" w:rsidP="003D4BE6">
      <w:pPr>
        <w:rPr>
          <w:sz w:val="26"/>
          <w:szCs w:val="26"/>
        </w:rPr>
      </w:pPr>
      <w:r w:rsidRPr="00684C1D">
        <w:rPr>
          <w:sz w:val="26"/>
          <w:szCs w:val="26"/>
        </w:rPr>
        <w:t>Welcome to Southern Adventist University School of Nursing (SON)! You have chosen a profession with many possibilities for ongoing joy, fulfillment and service to others. God has chosen you for a special work. Our goal is that graduates of the SON provide competent, compassionate care as exemplified by Christ.</w:t>
      </w:r>
    </w:p>
    <w:p w14:paraId="3B9AF283" w14:textId="77777777" w:rsidR="003D4BE6" w:rsidRPr="00684C1D" w:rsidRDefault="003D4BE6" w:rsidP="003D4BE6">
      <w:pPr>
        <w:rPr>
          <w:sz w:val="26"/>
          <w:szCs w:val="26"/>
        </w:rPr>
      </w:pPr>
      <w:r w:rsidRPr="00684C1D">
        <w:rPr>
          <w:sz w:val="26"/>
          <w:szCs w:val="26"/>
        </w:rPr>
        <w:t>The SON has a variety of undergraduate paths to help you achieve your goals:</w:t>
      </w:r>
    </w:p>
    <w:p w14:paraId="42565312" w14:textId="77777777" w:rsidR="003D4BE6" w:rsidRPr="00684C1D" w:rsidRDefault="003D4BE6" w:rsidP="003D4BE6">
      <w:pPr>
        <w:pStyle w:val="ListParagraph"/>
        <w:numPr>
          <w:ilvl w:val="0"/>
          <w:numId w:val="61"/>
        </w:numPr>
        <w:spacing w:after="160" w:line="259" w:lineRule="auto"/>
        <w:rPr>
          <w:sz w:val="26"/>
          <w:szCs w:val="26"/>
        </w:rPr>
      </w:pPr>
      <w:r w:rsidRPr="00684C1D">
        <w:rPr>
          <w:b/>
          <w:sz w:val="26"/>
          <w:szCs w:val="26"/>
        </w:rPr>
        <w:t>AS</w:t>
      </w:r>
      <w:r w:rsidRPr="00684C1D">
        <w:rPr>
          <w:sz w:val="26"/>
          <w:szCs w:val="26"/>
        </w:rPr>
        <w:t xml:space="preserve"> – (3 to 3.5 years) – a slightly shorter path which prepares you for the NCLEX-RN, employment as an RN in some settings, and completion of the four-year BS degree.</w:t>
      </w:r>
    </w:p>
    <w:p w14:paraId="04BDBE52" w14:textId="5C25B4C5" w:rsidR="003D4BE6" w:rsidRPr="00684C1D" w:rsidRDefault="003D4BE6" w:rsidP="003D4BE6">
      <w:pPr>
        <w:pStyle w:val="ListParagraph"/>
        <w:numPr>
          <w:ilvl w:val="0"/>
          <w:numId w:val="61"/>
        </w:numPr>
        <w:spacing w:after="160" w:line="259" w:lineRule="auto"/>
        <w:rPr>
          <w:sz w:val="26"/>
          <w:szCs w:val="26"/>
        </w:rPr>
      </w:pPr>
      <w:r w:rsidRPr="00684C1D">
        <w:rPr>
          <w:b/>
          <w:sz w:val="26"/>
          <w:szCs w:val="26"/>
        </w:rPr>
        <w:t>BSN</w:t>
      </w:r>
      <w:r w:rsidRPr="00684C1D">
        <w:rPr>
          <w:sz w:val="26"/>
          <w:szCs w:val="26"/>
        </w:rPr>
        <w:t xml:space="preserve"> – (four years) </w:t>
      </w:r>
      <w:r w:rsidR="00D36A16">
        <w:rPr>
          <w:sz w:val="26"/>
          <w:szCs w:val="26"/>
        </w:rPr>
        <w:t>– a traditional seamless path to</w:t>
      </w:r>
      <w:r w:rsidRPr="00684C1D">
        <w:rPr>
          <w:sz w:val="26"/>
          <w:szCs w:val="26"/>
        </w:rPr>
        <w:t xml:space="preserve"> the RN licensure (NCLEX-RN) exam.</w:t>
      </w:r>
    </w:p>
    <w:p w14:paraId="7E3B0F06" w14:textId="77777777" w:rsidR="003D4BE6" w:rsidRPr="00684C1D" w:rsidRDefault="003D4BE6" w:rsidP="003D4BE6">
      <w:pPr>
        <w:pStyle w:val="ListParagraph"/>
        <w:numPr>
          <w:ilvl w:val="0"/>
          <w:numId w:val="61"/>
        </w:numPr>
        <w:spacing w:after="160" w:line="259" w:lineRule="auto"/>
        <w:rPr>
          <w:sz w:val="26"/>
          <w:szCs w:val="26"/>
        </w:rPr>
      </w:pPr>
      <w:r w:rsidRPr="00684C1D">
        <w:rPr>
          <w:b/>
          <w:sz w:val="26"/>
          <w:szCs w:val="26"/>
        </w:rPr>
        <w:t>RN to BS</w:t>
      </w:r>
      <w:r w:rsidRPr="00684C1D">
        <w:rPr>
          <w:sz w:val="26"/>
          <w:szCs w:val="26"/>
        </w:rPr>
        <w:t xml:space="preserve"> – a completion program of variable length for AS graduates and RNs, with three pathways... face-to-face, online, or through our off-campus consortium in Chattanooga.</w:t>
      </w:r>
    </w:p>
    <w:p w14:paraId="3ABC6512" w14:textId="77777777" w:rsidR="003D4BE6" w:rsidRPr="00684C1D" w:rsidRDefault="003D4BE6" w:rsidP="003D4BE6">
      <w:pPr>
        <w:rPr>
          <w:sz w:val="26"/>
          <w:szCs w:val="26"/>
        </w:rPr>
      </w:pPr>
      <w:r w:rsidRPr="00684C1D">
        <w:rPr>
          <w:sz w:val="26"/>
          <w:szCs w:val="26"/>
        </w:rPr>
        <w:t xml:space="preserve">The </w:t>
      </w:r>
      <w:r w:rsidRPr="00684C1D">
        <w:rPr>
          <w:b/>
          <w:sz w:val="26"/>
          <w:szCs w:val="26"/>
        </w:rPr>
        <w:t>BS and BSN degrees</w:t>
      </w:r>
      <w:r w:rsidRPr="00684C1D">
        <w:rPr>
          <w:sz w:val="26"/>
          <w:szCs w:val="26"/>
        </w:rPr>
        <w:t xml:space="preserve"> provide increased employment opportunities, greater responsibility, and leadership roles. </w:t>
      </w:r>
      <w:r w:rsidRPr="00684C1D">
        <w:rPr>
          <w:b/>
          <w:sz w:val="26"/>
          <w:szCs w:val="26"/>
        </w:rPr>
        <w:t>Graduate education</w:t>
      </w:r>
      <w:r w:rsidRPr="00684C1D">
        <w:rPr>
          <w:sz w:val="26"/>
          <w:szCs w:val="26"/>
        </w:rPr>
        <w:t xml:space="preserve"> (Master’s and doctoral degree: MSN, RN to MSN, BS to DNP and DNP) nursing programs are also offered for further development following completion of your undergraduate degree.</w:t>
      </w:r>
    </w:p>
    <w:p w14:paraId="687E422C" w14:textId="77777777" w:rsidR="003D4BE6" w:rsidRPr="00684C1D" w:rsidRDefault="003D4BE6" w:rsidP="003D4BE6">
      <w:pPr>
        <w:spacing w:before="240"/>
        <w:rPr>
          <w:sz w:val="26"/>
          <w:szCs w:val="26"/>
        </w:rPr>
      </w:pPr>
      <w:r w:rsidRPr="00684C1D">
        <w:rPr>
          <w:sz w:val="26"/>
          <w:szCs w:val="26"/>
        </w:rPr>
        <w:t xml:space="preserve">The SON has </w:t>
      </w:r>
      <w:r w:rsidRPr="00684C1D">
        <w:rPr>
          <w:b/>
          <w:sz w:val="26"/>
          <w:szCs w:val="26"/>
        </w:rPr>
        <w:t>fully accredited programs</w:t>
      </w:r>
      <w:r w:rsidRPr="00684C1D">
        <w:rPr>
          <w:sz w:val="26"/>
          <w:szCs w:val="26"/>
        </w:rPr>
        <w:t xml:space="preserve"> through the Accreditation Commission for Education in Nursing (ACEN), 3343 Peachtree Rd., NE, Suite 850, Atlanta, GA 30326. Additionally, all undergraduate and graduate programs are </w:t>
      </w:r>
      <w:r w:rsidRPr="00684C1D">
        <w:rPr>
          <w:b/>
          <w:sz w:val="26"/>
          <w:szCs w:val="26"/>
        </w:rPr>
        <w:t>approved by the Tennessee Board of Nursing</w:t>
      </w:r>
      <w:r w:rsidRPr="00684C1D">
        <w:rPr>
          <w:sz w:val="26"/>
          <w:szCs w:val="26"/>
        </w:rPr>
        <w:t>.</w:t>
      </w:r>
    </w:p>
    <w:p w14:paraId="4EBD7BA2" w14:textId="77777777" w:rsidR="003D4BE6" w:rsidRPr="00684C1D" w:rsidRDefault="003D4BE6" w:rsidP="003D4BE6">
      <w:pPr>
        <w:spacing w:before="240"/>
        <w:rPr>
          <w:sz w:val="26"/>
          <w:szCs w:val="26"/>
        </w:rPr>
      </w:pPr>
      <w:r w:rsidRPr="00684C1D">
        <w:rPr>
          <w:sz w:val="26"/>
          <w:szCs w:val="26"/>
        </w:rPr>
        <w:t>Regardless of the degree program or the length of your program, the SON faculty seek to provide you with a quality, cutting edge, Christ-centered education. Our standards are high. All programs are rigorous. We are here to help you achieve your goals.  You are encouraged to pursue life balance, to focus as you study, and to partner with God for success.</w:t>
      </w:r>
    </w:p>
    <w:p w14:paraId="563CD409" w14:textId="77777777" w:rsidR="003D4BE6" w:rsidRPr="00684C1D" w:rsidRDefault="003D4BE6" w:rsidP="003D4BE6">
      <w:pPr>
        <w:spacing w:before="240"/>
        <w:rPr>
          <w:sz w:val="26"/>
          <w:szCs w:val="26"/>
        </w:rPr>
      </w:pPr>
      <w:r w:rsidRPr="00684C1D">
        <w:rPr>
          <w:sz w:val="26"/>
          <w:szCs w:val="26"/>
        </w:rPr>
        <w:t>We wish you joy on the journey. Please use the information in this handbook as a guide throughout your undergraduate education in nursing.</w:t>
      </w:r>
    </w:p>
    <w:p w14:paraId="769F4378" w14:textId="77777777" w:rsidR="003D4BE6" w:rsidRPr="00684C1D" w:rsidRDefault="003D4BE6" w:rsidP="003D4BE6">
      <w:pPr>
        <w:spacing w:before="240"/>
        <w:rPr>
          <w:sz w:val="26"/>
          <w:szCs w:val="26"/>
        </w:rPr>
      </w:pPr>
      <w:r w:rsidRPr="00684C1D">
        <w:rPr>
          <w:sz w:val="26"/>
          <w:szCs w:val="26"/>
        </w:rPr>
        <w:t>God bless you!</w:t>
      </w:r>
    </w:p>
    <w:p w14:paraId="4A3B70BC" w14:textId="6991AC9B" w:rsidR="009F2C0F" w:rsidRPr="00C02775" w:rsidRDefault="00FD1233" w:rsidP="009F2C0F">
      <w:pPr>
        <w:pStyle w:val="Heading1"/>
      </w:pPr>
      <w:r w:rsidRPr="00C02775">
        <w:br w:type="page"/>
      </w:r>
    </w:p>
    <w:p w14:paraId="5E555428" w14:textId="77777777" w:rsidR="009F2C0F" w:rsidRPr="00535C24" w:rsidRDefault="009F2C0F" w:rsidP="000B41AF">
      <w:pPr>
        <w:pStyle w:val="Heading1"/>
      </w:pPr>
      <w:bookmarkStart w:id="12" w:name="_Toc460235843"/>
      <w:bookmarkStart w:id="13" w:name="_Toc17128697"/>
      <w:r w:rsidRPr="00535C24">
        <w:lastRenderedPageBreak/>
        <w:t>Our Motto</w:t>
      </w:r>
      <w:bookmarkEnd w:id="12"/>
      <w:bookmarkEnd w:id="13"/>
    </w:p>
    <w:p w14:paraId="0A8A5C60" w14:textId="77777777" w:rsidR="009F2C0F" w:rsidRPr="000B41AF" w:rsidRDefault="009F2C0F" w:rsidP="000B41AF">
      <w:pPr>
        <w:pStyle w:val="BodyText"/>
        <w:jc w:val="center"/>
        <w:rPr>
          <w:sz w:val="26"/>
          <w:szCs w:val="26"/>
        </w:rPr>
      </w:pPr>
      <w:r w:rsidRPr="000B41AF">
        <w:rPr>
          <w:sz w:val="26"/>
          <w:szCs w:val="26"/>
        </w:rPr>
        <w:t xml:space="preserve">Christ-centered Excellence: </w:t>
      </w:r>
    </w:p>
    <w:p w14:paraId="79067A2E" w14:textId="77777777" w:rsidR="009F2C0F" w:rsidRPr="000B41AF" w:rsidRDefault="009F2C0F" w:rsidP="000B41AF">
      <w:pPr>
        <w:pStyle w:val="BodyText"/>
        <w:jc w:val="center"/>
        <w:rPr>
          <w:sz w:val="26"/>
          <w:szCs w:val="26"/>
        </w:rPr>
      </w:pPr>
      <w:r w:rsidRPr="000B41AF">
        <w:rPr>
          <w:sz w:val="26"/>
          <w:szCs w:val="26"/>
        </w:rPr>
        <w:t>Caring, Connecting, Empowering</w:t>
      </w:r>
    </w:p>
    <w:p w14:paraId="1121A6D9" w14:textId="77777777" w:rsidR="009F2C0F" w:rsidRPr="000B41AF" w:rsidRDefault="009F2C0F" w:rsidP="00535C24">
      <w:pPr>
        <w:pStyle w:val="BodyText"/>
        <w:spacing w:line="276" w:lineRule="auto"/>
        <w:rPr>
          <w:sz w:val="28"/>
          <w:szCs w:val="28"/>
        </w:rPr>
      </w:pPr>
    </w:p>
    <w:p w14:paraId="56EBE991" w14:textId="77777777" w:rsidR="009F2C0F" w:rsidRPr="00535C24" w:rsidRDefault="009F2C0F" w:rsidP="000B41AF">
      <w:pPr>
        <w:pStyle w:val="Heading1"/>
      </w:pPr>
      <w:bookmarkStart w:id="14" w:name="_Toc17128698"/>
      <w:bookmarkStart w:id="15" w:name="_Hlk43366873"/>
      <w:r w:rsidRPr="00535C24">
        <w:t>Our Mission</w:t>
      </w:r>
      <w:bookmarkEnd w:id="14"/>
      <w:r w:rsidRPr="00535C24">
        <w:t xml:space="preserve"> </w:t>
      </w:r>
    </w:p>
    <w:p w14:paraId="1EA2B686" w14:textId="77777777" w:rsidR="007E5F83" w:rsidRPr="000B41AF" w:rsidRDefault="007E5F83" w:rsidP="000B41AF">
      <w:pPr>
        <w:pStyle w:val="NoSpacing"/>
        <w:tabs>
          <w:tab w:val="left" w:pos="0"/>
        </w:tabs>
        <w:jc w:val="center"/>
        <w:rPr>
          <w:bCs/>
          <w:color w:val="262626" w:themeColor="text1" w:themeTint="D9"/>
          <w:kern w:val="24"/>
          <w:sz w:val="26"/>
          <w:szCs w:val="26"/>
        </w:rPr>
      </w:pPr>
      <w:r w:rsidRPr="000B41AF">
        <w:rPr>
          <w:sz w:val="26"/>
          <w:szCs w:val="26"/>
        </w:rPr>
        <w:t>The School of Nursing provides</w:t>
      </w:r>
      <w:r w:rsidRPr="000B41AF">
        <w:rPr>
          <w:bCs/>
          <w:color w:val="262626" w:themeColor="text1" w:themeTint="D9"/>
          <w:kern w:val="24"/>
          <w:sz w:val="26"/>
          <w:szCs w:val="26"/>
        </w:rPr>
        <w:t xml:space="preserve"> a Christian learning environment that nurtures a</w:t>
      </w:r>
    </w:p>
    <w:p w14:paraId="4B37C4CC" w14:textId="77777777" w:rsidR="007E5F83" w:rsidRPr="000B41AF" w:rsidRDefault="007E5F83" w:rsidP="000B41AF">
      <w:pPr>
        <w:pStyle w:val="NoSpacing"/>
        <w:tabs>
          <w:tab w:val="left" w:pos="0"/>
        </w:tabs>
        <w:jc w:val="center"/>
        <w:rPr>
          <w:bCs/>
          <w:color w:val="262626" w:themeColor="text1" w:themeTint="D9"/>
          <w:kern w:val="24"/>
          <w:sz w:val="26"/>
          <w:szCs w:val="26"/>
        </w:rPr>
      </w:pPr>
      <w:r w:rsidRPr="000B41AF">
        <w:rPr>
          <w:bCs/>
          <w:color w:val="262626" w:themeColor="text1" w:themeTint="D9"/>
          <w:kern w:val="24"/>
          <w:sz w:val="26"/>
          <w:szCs w:val="26"/>
        </w:rPr>
        <w:t xml:space="preserve"> culture of integrity and academic excellence, and prepares caring, competent professionals to serve the diverse healthcare needs of individuals,</w:t>
      </w:r>
    </w:p>
    <w:p w14:paraId="35BD5C57" w14:textId="3585B1DB" w:rsidR="007E5F83" w:rsidRPr="000B41AF" w:rsidRDefault="007E5F83" w:rsidP="000B41AF">
      <w:pPr>
        <w:pStyle w:val="NoSpacing"/>
        <w:tabs>
          <w:tab w:val="left" w:pos="0"/>
        </w:tabs>
        <w:jc w:val="center"/>
        <w:rPr>
          <w:bCs/>
          <w:color w:val="262626" w:themeColor="text1" w:themeTint="D9"/>
          <w:kern w:val="24"/>
          <w:sz w:val="26"/>
          <w:szCs w:val="26"/>
        </w:rPr>
      </w:pPr>
      <w:r w:rsidRPr="000B41AF">
        <w:rPr>
          <w:bCs/>
          <w:color w:val="262626" w:themeColor="text1" w:themeTint="D9"/>
          <w:kern w:val="24"/>
          <w:sz w:val="26"/>
          <w:szCs w:val="26"/>
        </w:rPr>
        <w:t xml:space="preserve"> families, and communities</w:t>
      </w:r>
      <w:r w:rsidRPr="000B41AF">
        <w:rPr>
          <w:rFonts w:eastAsia="Times New Roman"/>
          <w:sz w:val="26"/>
          <w:szCs w:val="26"/>
        </w:rPr>
        <w:t xml:space="preserve"> </w:t>
      </w:r>
      <w:r w:rsidRPr="000B41AF">
        <w:rPr>
          <w:bCs/>
          <w:color w:val="262626" w:themeColor="text1" w:themeTint="D9"/>
          <w:kern w:val="24"/>
          <w:sz w:val="26"/>
          <w:szCs w:val="26"/>
        </w:rPr>
        <w:t>within a global context.</w:t>
      </w:r>
    </w:p>
    <w:p w14:paraId="44662E35" w14:textId="77777777" w:rsidR="00535C24" w:rsidRPr="000B41AF" w:rsidRDefault="00535C24"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left"/>
        <w:rPr>
          <w:sz w:val="28"/>
          <w:szCs w:val="28"/>
        </w:rPr>
      </w:pPr>
    </w:p>
    <w:p w14:paraId="118907BA" w14:textId="15502FC8" w:rsidR="009F2C0F" w:rsidRPr="00535C24" w:rsidRDefault="00535C24" w:rsidP="000B41AF">
      <w:pPr>
        <w:pStyle w:val="Heading1"/>
      </w:pPr>
      <w:bookmarkStart w:id="16" w:name="_Toc17128699"/>
      <w:r w:rsidRPr="00535C24">
        <w:t>Our Philosophy</w:t>
      </w:r>
      <w:bookmarkEnd w:id="16"/>
    </w:p>
    <w:p w14:paraId="26FAD567" w14:textId="77777777" w:rsidR="00535C24" w:rsidRPr="000B41AF" w:rsidRDefault="00535C24" w:rsidP="00535C24">
      <w:pPr>
        <w:spacing w:line="276" w:lineRule="auto"/>
        <w:jc w:val="center"/>
        <w:rPr>
          <w:sz w:val="26"/>
          <w:szCs w:val="26"/>
        </w:rPr>
      </w:pPr>
      <w:r w:rsidRPr="000B41AF">
        <w:rPr>
          <w:sz w:val="26"/>
          <w:szCs w:val="26"/>
        </w:rPr>
        <w:t>The SON believes that:</w:t>
      </w:r>
    </w:p>
    <w:p w14:paraId="7FD98BAF" w14:textId="33F6277C" w:rsidR="00535C24" w:rsidRPr="000B41AF" w:rsidRDefault="00535C24" w:rsidP="00535C24">
      <w:pPr>
        <w:pStyle w:val="ListParagraph"/>
        <w:spacing w:line="276" w:lineRule="auto"/>
        <w:ind w:hanging="360"/>
        <w:jc w:val="center"/>
        <w:rPr>
          <w:sz w:val="26"/>
          <w:szCs w:val="26"/>
        </w:rPr>
      </w:pPr>
      <w:r w:rsidRPr="000B41AF">
        <w:rPr>
          <w:sz w:val="26"/>
          <w:szCs w:val="26"/>
        </w:rPr>
        <w:t>Nurses are accountable to God, the Supreme Being, and to the unique ministry of caring, connecting, and empowering individuals, families, and communities.</w:t>
      </w:r>
    </w:p>
    <w:p w14:paraId="1F5B059C" w14:textId="77777777" w:rsidR="00736475" w:rsidRPr="000B41AF" w:rsidRDefault="00535C24" w:rsidP="00535C24">
      <w:pPr>
        <w:pStyle w:val="ListParagraph"/>
        <w:spacing w:line="276" w:lineRule="auto"/>
        <w:ind w:hanging="360"/>
        <w:jc w:val="center"/>
        <w:rPr>
          <w:sz w:val="26"/>
          <w:szCs w:val="26"/>
        </w:rPr>
      </w:pPr>
      <w:r w:rsidRPr="000B41AF">
        <w:rPr>
          <w:sz w:val="26"/>
          <w:szCs w:val="26"/>
        </w:rPr>
        <w:t xml:space="preserve">The art of nursing encompasses restoration into God’s image, promoting human flourishing, </w:t>
      </w:r>
    </w:p>
    <w:p w14:paraId="57D0AC6A" w14:textId="29538707" w:rsidR="00535C24" w:rsidRPr="000B41AF" w:rsidRDefault="00535C24" w:rsidP="00535C24">
      <w:pPr>
        <w:pStyle w:val="ListParagraph"/>
        <w:spacing w:line="276" w:lineRule="auto"/>
        <w:ind w:hanging="360"/>
        <w:jc w:val="center"/>
        <w:rPr>
          <w:sz w:val="26"/>
          <w:szCs w:val="26"/>
        </w:rPr>
      </w:pPr>
      <w:r w:rsidRPr="000B41AF">
        <w:rPr>
          <w:sz w:val="26"/>
          <w:szCs w:val="26"/>
        </w:rPr>
        <w:t>being cultural</w:t>
      </w:r>
      <w:r w:rsidR="005B700D" w:rsidRPr="000B41AF">
        <w:rPr>
          <w:sz w:val="26"/>
          <w:szCs w:val="26"/>
        </w:rPr>
        <w:t>ly</w:t>
      </w:r>
      <w:r w:rsidRPr="000B41AF">
        <w:rPr>
          <w:sz w:val="26"/>
          <w:szCs w:val="26"/>
        </w:rPr>
        <w:t xml:space="preserve"> responsive, reflecting God’s laws, and respecting the environment.</w:t>
      </w:r>
    </w:p>
    <w:p w14:paraId="6252C62D" w14:textId="77777777" w:rsidR="00736475" w:rsidRPr="000B41AF" w:rsidRDefault="00535C24" w:rsidP="00535C24">
      <w:pPr>
        <w:pStyle w:val="ListParagraph"/>
        <w:spacing w:line="276" w:lineRule="auto"/>
        <w:ind w:hanging="360"/>
        <w:jc w:val="center"/>
        <w:rPr>
          <w:sz w:val="26"/>
          <w:szCs w:val="26"/>
        </w:rPr>
      </w:pPr>
      <w:r w:rsidRPr="000B41AF">
        <w:rPr>
          <w:sz w:val="26"/>
          <w:szCs w:val="26"/>
        </w:rPr>
        <w:t xml:space="preserve">The practice of nursing is a sacred commitment and encompasses whole-person science </w:t>
      </w:r>
    </w:p>
    <w:p w14:paraId="7B733173" w14:textId="0776677B" w:rsidR="00535C24" w:rsidRPr="000B41AF" w:rsidRDefault="00535C24" w:rsidP="00535C24">
      <w:pPr>
        <w:pStyle w:val="ListParagraph"/>
        <w:spacing w:line="276" w:lineRule="auto"/>
        <w:ind w:hanging="360"/>
        <w:jc w:val="center"/>
        <w:rPr>
          <w:sz w:val="26"/>
          <w:szCs w:val="26"/>
        </w:rPr>
      </w:pPr>
      <w:r w:rsidRPr="000B41AF">
        <w:rPr>
          <w:sz w:val="26"/>
          <w:szCs w:val="26"/>
        </w:rPr>
        <w:t>and knowled</w:t>
      </w:r>
      <w:r w:rsidR="00297BDB" w:rsidRPr="000B41AF">
        <w:rPr>
          <w:sz w:val="26"/>
          <w:szCs w:val="26"/>
        </w:rPr>
        <w:t>ge of the human in the illness-</w:t>
      </w:r>
      <w:r w:rsidRPr="000B41AF">
        <w:rPr>
          <w:sz w:val="26"/>
          <w:szCs w:val="26"/>
        </w:rPr>
        <w:t>wellness continuum.</w:t>
      </w:r>
    </w:p>
    <w:p w14:paraId="65FBA4EF" w14:textId="77777777" w:rsidR="00736475" w:rsidRPr="000B41AF" w:rsidRDefault="00535C24" w:rsidP="00535C24">
      <w:pPr>
        <w:pStyle w:val="ListParagraph"/>
        <w:spacing w:line="276" w:lineRule="auto"/>
        <w:ind w:left="-360"/>
        <w:jc w:val="center"/>
        <w:rPr>
          <w:sz w:val="26"/>
          <w:szCs w:val="26"/>
        </w:rPr>
      </w:pPr>
      <w:r w:rsidRPr="000B41AF">
        <w:rPr>
          <w:sz w:val="26"/>
          <w:szCs w:val="26"/>
        </w:rPr>
        <w:t xml:space="preserve">The integrated programs from associate degree to doctor of nursing practice prepare </w:t>
      </w:r>
    </w:p>
    <w:p w14:paraId="0D3D0BE8" w14:textId="01F3531F" w:rsidR="00535C24" w:rsidRPr="000B41AF" w:rsidRDefault="00535C24" w:rsidP="00535C24">
      <w:pPr>
        <w:pStyle w:val="ListParagraph"/>
        <w:spacing w:line="276" w:lineRule="auto"/>
        <w:ind w:left="-360"/>
        <w:jc w:val="center"/>
        <w:rPr>
          <w:sz w:val="26"/>
          <w:szCs w:val="26"/>
        </w:rPr>
      </w:pPr>
      <w:r w:rsidRPr="000B41AF">
        <w:rPr>
          <w:sz w:val="26"/>
          <w:szCs w:val="26"/>
        </w:rPr>
        <w:t>the graduate for a variety of healthcare ministry roles within their community.</w:t>
      </w:r>
    </w:p>
    <w:bookmarkEnd w:id="15"/>
    <w:p w14:paraId="79FE71F5" w14:textId="77777777" w:rsidR="00535C24" w:rsidRPr="00535C24" w:rsidRDefault="00535C24" w:rsidP="00535C24">
      <w:pPr>
        <w:spacing w:line="276" w:lineRule="auto"/>
        <w:rPr>
          <w:rFonts w:asciiTheme="majorHAnsi" w:hAnsiTheme="majorHAnsi"/>
          <w:color w:val="1F497D"/>
        </w:rPr>
      </w:pPr>
    </w:p>
    <w:p w14:paraId="375FC218" w14:textId="31BE05A0" w:rsidR="009F2C0F" w:rsidRPr="00535C24"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left"/>
        <w:rPr>
          <w:rFonts w:asciiTheme="majorHAnsi" w:hAnsiTheme="majorHAnsi" w:cs="Arial"/>
        </w:rPr>
      </w:pPr>
    </w:p>
    <w:p w14:paraId="4A34C9D9" w14:textId="2D983CED" w:rsidR="009F2C0F" w:rsidRPr="00535C24" w:rsidRDefault="009F2C0F" w:rsidP="000B41AF">
      <w:pPr>
        <w:pStyle w:val="Heading1"/>
        <w:rPr>
          <w:b w:val="0"/>
        </w:rPr>
      </w:pPr>
      <w:bookmarkStart w:id="17" w:name="_Toc460235845"/>
      <w:bookmarkStart w:id="18" w:name="_Toc17128700"/>
      <w:r w:rsidRPr="00535C24">
        <w:t>Our Values</w:t>
      </w:r>
      <w:bookmarkEnd w:id="17"/>
      <w:bookmarkEnd w:id="18"/>
    </w:p>
    <w:p w14:paraId="60EEC597" w14:textId="77777777" w:rsidR="001D6FEC" w:rsidRPr="000B41AF" w:rsidRDefault="009F2C0F" w:rsidP="000B41AF">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Love</w:t>
      </w:r>
    </w:p>
    <w:p w14:paraId="6D7BDE46" w14:textId="431F246C" w:rsidR="001D6FEC" w:rsidRPr="000B41AF" w:rsidRDefault="009F2C0F" w:rsidP="000B41AF">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Hope</w:t>
      </w:r>
    </w:p>
    <w:p w14:paraId="49C5379C" w14:textId="77777777" w:rsidR="00B351E6" w:rsidRPr="000B41AF" w:rsidRDefault="00B351E6" w:rsidP="000B41AF">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Service</w:t>
      </w:r>
    </w:p>
    <w:p w14:paraId="7695A7D0" w14:textId="48AADDC1" w:rsidR="000B41AF" w:rsidRPr="000B41AF" w:rsidRDefault="009F2C0F" w:rsidP="000B41AF">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Trust</w:t>
      </w:r>
    </w:p>
    <w:p w14:paraId="5A9BC138" w14:textId="25136829"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b/>
          <w:sz w:val="28"/>
          <w:szCs w:val="28"/>
        </w:rPr>
      </w:pPr>
      <w:r w:rsidRPr="000B41AF">
        <w:rPr>
          <w:b/>
          <w:sz w:val="28"/>
          <w:szCs w:val="28"/>
        </w:rPr>
        <w:t>Restoration to image of God</w:t>
      </w:r>
    </w:p>
    <w:p w14:paraId="24506899" w14:textId="4D851A6D"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Compassion</w:t>
      </w:r>
    </w:p>
    <w:p w14:paraId="3BC97499" w14:textId="1D0DC844" w:rsidR="009F2C0F" w:rsidRPr="000B41AF" w:rsidRDefault="008C2E0C"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noProof/>
          <w:sz w:val="26"/>
          <w:szCs w:val="26"/>
        </w:rPr>
        <mc:AlternateContent>
          <mc:Choice Requires="wps">
            <w:drawing>
              <wp:anchor distT="0" distB="0" distL="114300" distR="114300" simplePos="0" relativeHeight="251757568" behindDoc="1" locked="0" layoutInCell="1" allowOverlap="1" wp14:anchorId="2283C4E7" wp14:editId="62526C94">
                <wp:simplePos x="0" y="0"/>
                <wp:positionH relativeFrom="column">
                  <wp:posOffset>781050</wp:posOffset>
                </wp:positionH>
                <wp:positionV relativeFrom="paragraph">
                  <wp:posOffset>111760</wp:posOffset>
                </wp:positionV>
                <wp:extent cx="1914525" cy="5715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914525" cy="5715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3C15070" id="Rectangle 13" o:spid="_x0000_s1026" style="position:absolute;margin-left:61.5pt;margin-top:8.8pt;width:150.75pt;height:45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4saAIAAPwEAAAOAAAAZHJzL2Uyb0RvYy54bWysVE1PGzEQvVfqf7B8L5ukSWkjNigCpaqE&#10;AAEV54nXm13JX7WdbNJf32fvQoD2hJqDM2OPZ+Y9v9mz871WbCd9aK0p+fhkxJk0wlat2ZT858Pq&#10;01fOQiRTkbJGlvwgAz9ffPxw1rm5nNjGqkp6hiQmzDtX8iZGNy+KIBqpKZxYJw0Oa+s1Rbh+U1Se&#10;OmTXqpiMRl+KzvrKeStkCNi97A/5IuevayniTV0HGZkqOXqLefV5Xae1WJzRfOPJNa0Y2qB3dKGp&#10;NSj6nOqSIrGtb/9KpVvhbbB1PBFWF7auWyEzBqAZj96guW/IyYwF5AT3TFP4f2nF9e7Ws7bC233m&#10;zJDGG92BNTIbJRn2QFDnwhxx9+7WD16AmdDua6/TP3CwfSb18Eyq3EcmsDn+Np7OJjPOBM5mp+PZ&#10;KLNeHG87H+J3aTVLRsk9ymcuaXcVIioi9CkkFQtWtdWqVSo7h3ChPNsR3heyqGzHmaIQsVnyVf4l&#10;CEjx6poyrCv5ZDZFM0wQhFcrijC1AxXBbDgjtYGiRfS5l1e3w/uKJhCXFJq+25xx6E2ZhEVmvQ6Y&#10;E+k9zcla2+qAd/K2F3BwYtUi2xWQ3pKHYgEDUxhvsNTKApsdLM4a63//az/FQ0g45azDBAD3ry15&#10;CQJ/GEgM7zZNI5Od6ex0Ase/PFm/PDFbfWHxCGPMuxPZTPFRPZm1t/oRw7pMVXFERqB2z/DgXMR+&#10;MjHuQi6XOQxj4ihemXsnUvLEU+LxYf9I3g2KidDatX2aFpq/EU4fm24au9xGW7dZVUdeoY/kYMSy&#10;UobPQZrhl36OOn60Fn8AAAD//wMAUEsDBBQABgAIAAAAIQBEnZ+z3QAAAAoBAAAPAAAAZHJzL2Rv&#10;d25yZXYueG1sTE/LTsMwELwj8Q/WInGjTkMpVYhToQpQT0gkPXB04iWJaq+j2G3C37M9ldvOQ7Mz&#10;+XZ2VpxxDL0nBctFAgKp8aanVsGhen/YgAhRk9HWEyr4xQDb4vYm15nxE33huYyt4BAKmVbQxThk&#10;UoamQ6fDwg9IrP340enIcGylGfXE4c7KNEnW0ume+EOnB9x12BzLk1NQ7avDso7DsZ82b+Xu+/PD&#10;1nun1P3d/PoCIuIcr2a41OfqUHCn2p/IBGEZp4+8JfLxvAbBhlW6egJRM5EwI4tc/p9Q/AEAAP//&#10;AwBQSwECLQAUAAYACAAAACEAtoM4kv4AAADhAQAAEwAAAAAAAAAAAAAAAAAAAAAAW0NvbnRlbnRf&#10;VHlwZXNdLnhtbFBLAQItABQABgAIAAAAIQA4/SH/1gAAAJQBAAALAAAAAAAAAAAAAAAAAC8BAABf&#10;cmVscy8ucmVsc1BLAQItABQABgAIAAAAIQCGIR4saAIAAPwEAAAOAAAAAAAAAAAAAAAAAC4CAABk&#10;cnMvZTJvRG9jLnhtbFBLAQItABQABgAIAAAAIQBEnZ+z3QAAAAoBAAAPAAAAAAAAAAAAAAAAAMIE&#10;AABkcnMvZG93bnJldi54bWxQSwUGAAAAAAQABADzAAAAzAUAAAAA&#10;" fillcolor="window" strokecolor="window" strokeweight="2pt"/>
            </w:pict>
          </mc:Fallback>
        </mc:AlternateContent>
      </w:r>
      <w:r w:rsidRPr="000B41AF">
        <w:rPr>
          <w:noProof/>
          <w:sz w:val="26"/>
          <w:szCs w:val="26"/>
        </w:rPr>
        <mc:AlternateContent>
          <mc:Choice Requires="wps">
            <w:drawing>
              <wp:anchor distT="0" distB="0" distL="114300" distR="114300" simplePos="0" relativeHeight="251755520" behindDoc="1" locked="0" layoutInCell="1" allowOverlap="1" wp14:anchorId="5BA6A3FD" wp14:editId="34C89073">
                <wp:simplePos x="0" y="0"/>
                <wp:positionH relativeFrom="column">
                  <wp:posOffset>695325</wp:posOffset>
                </wp:positionH>
                <wp:positionV relativeFrom="paragraph">
                  <wp:posOffset>111760</wp:posOffset>
                </wp:positionV>
                <wp:extent cx="1914525" cy="571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914525"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FB2339C" id="Rectangle 9" o:spid="_x0000_s1026" style="position:absolute;margin-left:54.75pt;margin-top:8.8pt;width:150.75pt;height:45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KGjwIAAKwFAAAOAAAAZHJzL2Uyb0RvYy54bWysVMFu2zAMvQ/YPwi6r46DZF2COkWQosOA&#10;oi3aDj0rshQLkERNUuJkXz9Kdpy2K3YodpFFkXwkn0leXO6NJjvhgwJb0fJsRImwHGplNxX9+XT9&#10;5RslITJbMw1WVPQgAr1cfP500bq5GEMDuhaeIIgN89ZVtInRzYsi8EYYFs7ACYtKCd6wiKLfFLVn&#10;LaIbXYxHo69FC752HrgIAV+vOiVdZHwpBY93UgYRia4o5hbz6fO5TmexuGDzjWeuUbxPg30gC8OU&#10;xaAD1BWLjGy9+gvKKO4hgIxnHEwBUioucg1YTTl6U81jw5zItSA5wQ00hf8Hy293956ouqIzSiwz&#10;+IsekDRmN1qQWaKndWGOVo/u3vdSwGuqdS+9SV+sguwzpYeBUrGPhONjOSsn0/GUEo666Xk5HWXO&#10;i5O38yF+F2BIulTUY/TMJNvdhIgR0fRokoIF0Kq+VlpnIbWJWGlPdgx/8HpTpozR45WVth9yRJjk&#10;WSQCupLzLR60SHjaPgiJzGGR45xw7tlTMoxzYWPZqRpWiy5HJGCgYPDIOWfAhCyxugG7B3hd6BG7&#10;K7a3T64it/zgPPpXYp3z4JEjg42Ds1EW/HsAGqvqI3f2R5I6ahJLa6gP2FceuoELjl8r/L03LMR7&#10;5nHCcBZxa8Q7PKSGtqLQ3yhpwP9+7z3ZY+OjlpIWJ7ai4deWeUGJ/mFxJLDTJmnEszCZno9R8C81&#10;65cauzUrwJ4pcT85nq/JPurjVXowz7hclikqqpjlGLuiPPqjsIrdJsH1xMVymc1wrB2LN/bR8QSe&#10;WE3t+7R/Zt71PR5xOm7hON1s/qbVO9vkaWG5jSBVnoMTrz3fuBJy4/TrK+2cl3K2Oi3ZxR8AAAD/&#10;/wMAUEsDBBQABgAIAAAAIQCi81y32wAAAAoBAAAPAAAAZHJzL2Rvd25yZXYueG1sTE/LTsMwELwj&#10;8Q/WInFB1AmipQlxKoTEFdTHhZsbb+OIeB3Zbhr4eran9razM5pHtZpcL0YMsfOkIJ9lIJAabzpq&#10;Fey2H49LEDFpMrr3hAp+McKqvr2pdGn8idY4blIr2IRiqRXYlIZSythYdDrO/IDE3MEHpxPD0EoT&#10;9InNXS+fsmwhne6IE6we8N1i87M5OgXFX/OVln6Y29R9F63LPw9hfFDq/m56ewWRcEoXMZzrc3Wo&#10;udPeH8lE0TPOijlL+XhZgGDBc57zuP2Z4Y+sK3k9of4HAAD//wMAUEsBAi0AFAAGAAgAAAAhALaD&#10;OJL+AAAA4QEAABMAAAAAAAAAAAAAAAAAAAAAAFtDb250ZW50X1R5cGVzXS54bWxQSwECLQAUAAYA&#10;CAAAACEAOP0h/9YAAACUAQAACwAAAAAAAAAAAAAAAAAvAQAAX3JlbHMvLnJlbHNQSwECLQAUAAYA&#10;CAAAACEAuo+yho8CAACsBQAADgAAAAAAAAAAAAAAAAAuAgAAZHJzL2Uyb0RvYy54bWxQSwECLQAU&#10;AAYACAAAACEAovNct9sAAAAKAQAADwAAAAAAAAAAAAAAAADpBAAAZHJzL2Rvd25yZXYueG1sUEsF&#10;BgAAAAAEAAQA8wAAAPEFAAAAAA==&#10;" fillcolor="white [3212]" strokecolor="white [3212]" strokeweight="2pt"/>
            </w:pict>
          </mc:Fallback>
        </mc:AlternateContent>
      </w:r>
      <w:r w:rsidR="009F2C0F" w:rsidRPr="000B41AF">
        <w:rPr>
          <w:sz w:val="26"/>
          <w:szCs w:val="26"/>
        </w:rPr>
        <w:t>Excellence</w:t>
      </w:r>
    </w:p>
    <w:p w14:paraId="3A8AE235" w14:textId="21C2A273"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Kindness</w:t>
      </w:r>
    </w:p>
    <w:p w14:paraId="7D14CFCF" w14:textId="05B768F2"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Respect</w:t>
      </w:r>
    </w:p>
    <w:p w14:paraId="2275401F" w14:textId="6841CD19"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Integrity</w:t>
      </w:r>
    </w:p>
    <w:p w14:paraId="0729ABEC" w14:textId="4FB25861"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Equality</w:t>
      </w:r>
    </w:p>
    <w:p w14:paraId="64B53B39" w14:textId="1AFA8D0C"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Justice</w:t>
      </w:r>
    </w:p>
    <w:p w14:paraId="17ADE648" w14:textId="60C826C2" w:rsidR="009F2C0F" w:rsidRPr="000B41AF"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sz w:val="26"/>
          <w:szCs w:val="26"/>
        </w:rPr>
      </w:pPr>
      <w:r w:rsidRPr="000B41AF">
        <w:rPr>
          <w:sz w:val="26"/>
          <w:szCs w:val="26"/>
        </w:rPr>
        <w:t>Civility</w:t>
      </w:r>
    </w:p>
    <w:p w14:paraId="3D2A385A" w14:textId="77777777" w:rsidR="0030074E" w:rsidRPr="00535C24" w:rsidRDefault="009F2C0F" w:rsidP="00535C24">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Theme="majorHAnsi" w:hAnsiTheme="majorHAnsi" w:cs="Arial"/>
        </w:rPr>
      </w:pPr>
      <w:r w:rsidRPr="000B41AF">
        <w:rPr>
          <w:sz w:val="26"/>
          <w:szCs w:val="26"/>
        </w:rPr>
        <w:t>Dignity</w:t>
      </w:r>
    </w:p>
    <w:p w14:paraId="5810F721" w14:textId="77777777" w:rsidR="0030074E" w:rsidRDefault="0030074E" w:rsidP="0030074E">
      <w:pPr>
        <w:tabs>
          <w:tab w:val="clear" w:pos="1440"/>
          <w:tab w:val="left" w:pos="-1080"/>
          <w:tab w:val="left" w:pos="-720"/>
          <w:tab w:val="left" w:pos="11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sz w:val="28"/>
          <w:szCs w:val="28"/>
        </w:rPr>
      </w:pPr>
    </w:p>
    <w:p w14:paraId="163DE97A" w14:textId="0BD9F379" w:rsidR="0034438F" w:rsidRPr="00413D8A" w:rsidRDefault="00413D8A" w:rsidP="00413D8A">
      <w:pPr>
        <w:pStyle w:val="Heading1"/>
        <w:jc w:val="both"/>
        <w:rPr>
          <w:sz w:val="36"/>
        </w:rPr>
      </w:pPr>
      <w:r>
        <w:rPr>
          <w:sz w:val="36"/>
        </w:rPr>
        <w:lastRenderedPageBreak/>
        <w:t xml:space="preserve">  </w:t>
      </w:r>
      <w:bookmarkStart w:id="19" w:name="_Toc17128701"/>
      <w:r w:rsidR="006F5BDC" w:rsidRPr="00413D8A">
        <w:rPr>
          <w:sz w:val="36"/>
        </w:rPr>
        <w:t>Adventist</w:t>
      </w:r>
      <w:r w:rsidR="0034438F" w:rsidRPr="00413D8A">
        <w:rPr>
          <w:sz w:val="36"/>
        </w:rPr>
        <w:t xml:space="preserve"> Framework</w:t>
      </w:r>
      <w:r w:rsidR="008F68CA" w:rsidRPr="00413D8A">
        <w:rPr>
          <w:sz w:val="36"/>
        </w:rPr>
        <w:t xml:space="preserve"> for Nursing Education Practice</w:t>
      </w:r>
      <w:bookmarkEnd w:id="19"/>
    </w:p>
    <w:p w14:paraId="17F9422C" w14:textId="63DFAA52" w:rsidR="008F68CA" w:rsidRPr="008F68CA" w:rsidRDefault="008C2E0C" w:rsidP="00C226D0">
      <w:bookmarkStart w:id="20" w:name="_Toc460235847"/>
      <w:bookmarkStart w:id="21" w:name="_Toc460237839"/>
      <w:r>
        <w:rPr>
          <w:noProof/>
        </w:rPr>
        <w:drawing>
          <wp:inline distT="0" distB="0" distL="0" distR="0" wp14:anchorId="31D8D900" wp14:editId="3DF85EBE">
            <wp:extent cx="6035271" cy="77247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9A18.tmp"/>
                    <pic:cNvPicPr/>
                  </pic:nvPicPr>
                  <pic:blipFill>
                    <a:blip r:embed="rId18">
                      <a:extLst>
                        <a:ext uri="{28A0092B-C50C-407E-A947-70E740481C1C}">
                          <a14:useLocalDpi xmlns:a14="http://schemas.microsoft.com/office/drawing/2010/main" val="0"/>
                        </a:ext>
                      </a:extLst>
                    </a:blip>
                    <a:stretch>
                      <a:fillRect/>
                    </a:stretch>
                  </pic:blipFill>
                  <pic:spPr>
                    <a:xfrm>
                      <a:off x="0" y="0"/>
                      <a:ext cx="6044674" cy="7736810"/>
                    </a:xfrm>
                    <a:prstGeom prst="rect">
                      <a:avLst/>
                    </a:prstGeom>
                  </pic:spPr>
                </pic:pic>
              </a:graphicData>
            </a:graphic>
          </wp:inline>
        </w:drawing>
      </w:r>
      <w:bookmarkEnd w:id="20"/>
      <w:bookmarkEnd w:id="21"/>
      <w:r w:rsidR="00661B15">
        <w:rPr>
          <w:noProof/>
        </w:rPr>
        <w:lastRenderedPageBreak/>
        <w:drawing>
          <wp:inline distT="0" distB="0" distL="0" distR="0" wp14:anchorId="61ED89EC" wp14:editId="182A195C">
            <wp:extent cx="6334760" cy="718773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4511"/>
                    <a:stretch/>
                  </pic:blipFill>
                  <pic:spPr bwMode="auto">
                    <a:xfrm>
                      <a:off x="0" y="0"/>
                      <a:ext cx="6334760" cy="7187738"/>
                    </a:xfrm>
                    <a:prstGeom prst="rect">
                      <a:avLst/>
                    </a:prstGeom>
                    <a:noFill/>
                    <a:ln>
                      <a:noFill/>
                    </a:ln>
                    <a:extLst>
                      <a:ext uri="{53640926-AAD7-44D8-BBD7-CCE9431645EC}">
                        <a14:shadowObscured xmlns:a14="http://schemas.microsoft.com/office/drawing/2010/main"/>
                      </a:ext>
                    </a:extLst>
                  </pic:spPr>
                </pic:pic>
              </a:graphicData>
            </a:graphic>
          </wp:inline>
        </w:drawing>
      </w:r>
    </w:p>
    <w:p w14:paraId="55E2AF70" w14:textId="1185A63E" w:rsidR="008F68CA" w:rsidRPr="00C226D0" w:rsidRDefault="008F68CA" w:rsidP="00C226D0">
      <w:pPr>
        <w:rPr>
          <w:b/>
        </w:rPr>
      </w:pPr>
      <w:r>
        <w:t xml:space="preserve">  </w:t>
      </w:r>
    </w:p>
    <w:p w14:paraId="3EF30B10" w14:textId="77C99255" w:rsidR="002449F1" w:rsidRDefault="00FD1233" w:rsidP="00C226D0">
      <w:r w:rsidRPr="00C02775">
        <w:br w:type="page"/>
      </w:r>
    </w:p>
    <w:p w14:paraId="747149AE" w14:textId="77ACE5A6" w:rsidR="008F68CA" w:rsidRDefault="0034438F" w:rsidP="00C226D0">
      <w:r>
        <w:rPr>
          <w:noProof/>
        </w:rPr>
        <w:lastRenderedPageBreak/>
        <w:drawing>
          <wp:inline distT="0" distB="0" distL="0" distR="0" wp14:anchorId="27AE838C" wp14:editId="158C3A9A">
            <wp:extent cx="5848350" cy="755712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503B.tmp"/>
                    <pic:cNvPicPr/>
                  </pic:nvPicPr>
                  <pic:blipFill>
                    <a:blip r:embed="rId20">
                      <a:extLst>
                        <a:ext uri="{28A0092B-C50C-407E-A947-70E740481C1C}">
                          <a14:useLocalDpi xmlns:a14="http://schemas.microsoft.com/office/drawing/2010/main" val="0"/>
                        </a:ext>
                      </a:extLst>
                    </a:blip>
                    <a:stretch>
                      <a:fillRect/>
                    </a:stretch>
                  </pic:blipFill>
                  <pic:spPr>
                    <a:xfrm>
                      <a:off x="0" y="0"/>
                      <a:ext cx="5853445" cy="7563711"/>
                    </a:xfrm>
                    <a:prstGeom prst="rect">
                      <a:avLst/>
                    </a:prstGeom>
                  </pic:spPr>
                </pic:pic>
              </a:graphicData>
            </a:graphic>
          </wp:inline>
        </w:drawing>
      </w:r>
    </w:p>
    <w:p w14:paraId="5145072D" w14:textId="13BDA1ED" w:rsidR="00CD62F5" w:rsidRPr="005A3191" w:rsidRDefault="006F5BDC" w:rsidP="00CD62F5">
      <w:pPr>
        <w:pStyle w:val="BodyText"/>
        <w:rPr>
          <w:b/>
        </w:rPr>
      </w:pPr>
      <w:r>
        <w:rPr>
          <w:b/>
        </w:rPr>
        <w:t>Adventist</w:t>
      </w:r>
      <w:r w:rsidR="00CD62F5" w:rsidRPr="005A3191">
        <w:rPr>
          <w:b/>
        </w:rPr>
        <w:t xml:space="preserve"> Framework for Nursing Education Practice</w:t>
      </w:r>
    </w:p>
    <w:p w14:paraId="603124FC" w14:textId="77777777" w:rsidR="00CD62F5" w:rsidRPr="00A15189" w:rsidRDefault="00CD62F5" w:rsidP="00CD62F5">
      <w:pPr>
        <w:pStyle w:val="BodyText"/>
        <w:rPr>
          <w:sz w:val="22"/>
          <w:szCs w:val="22"/>
        </w:rPr>
      </w:pPr>
      <w:r w:rsidRPr="00A15189">
        <w:rPr>
          <w:sz w:val="22"/>
          <w:szCs w:val="22"/>
        </w:rPr>
        <w:t xml:space="preserve">Adapted from Jones, P. S., James, B. R., Owino, J., </w:t>
      </w:r>
      <w:proofErr w:type="spellStart"/>
      <w:r w:rsidRPr="00A15189">
        <w:rPr>
          <w:sz w:val="22"/>
          <w:szCs w:val="22"/>
        </w:rPr>
        <w:t>Abemyil</w:t>
      </w:r>
      <w:proofErr w:type="spellEnd"/>
      <w:r w:rsidRPr="00A15189">
        <w:rPr>
          <w:sz w:val="22"/>
          <w:szCs w:val="22"/>
        </w:rPr>
        <w:t xml:space="preserve">, M., Paredes De Beltran, &amp; </w:t>
      </w:r>
      <w:proofErr w:type="spellStart"/>
      <w:r w:rsidRPr="00A15189">
        <w:rPr>
          <w:sz w:val="22"/>
          <w:szCs w:val="22"/>
        </w:rPr>
        <w:t>Ramal</w:t>
      </w:r>
      <w:proofErr w:type="spellEnd"/>
      <w:r w:rsidRPr="00A15189">
        <w:rPr>
          <w:sz w:val="22"/>
          <w:szCs w:val="22"/>
        </w:rPr>
        <w:t xml:space="preserve">, E. (2017). A distinctive framework for Adventist education. </w:t>
      </w:r>
      <w:r w:rsidRPr="00A15189">
        <w:rPr>
          <w:i/>
          <w:sz w:val="22"/>
          <w:szCs w:val="22"/>
        </w:rPr>
        <w:t xml:space="preserve">The Journal of Adventist Education, </w:t>
      </w:r>
      <w:r w:rsidRPr="00A15189">
        <w:rPr>
          <w:sz w:val="22"/>
          <w:szCs w:val="22"/>
        </w:rPr>
        <w:t>Oct-Dec. Retrieved from http://jae.adventist.org</w:t>
      </w:r>
    </w:p>
    <w:p w14:paraId="145E3B4C" w14:textId="17651AAE" w:rsidR="004D1CBD" w:rsidRPr="00A72CDA" w:rsidRDefault="00FD1233" w:rsidP="00A72CDA">
      <w:pPr>
        <w:pStyle w:val="Heading1"/>
      </w:pPr>
      <w:bookmarkStart w:id="22" w:name="_Toc17128702"/>
      <w:r w:rsidRPr="004D1CBD">
        <w:rPr>
          <w:i/>
          <w:iCs/>
          <w:noProof/>
          <w:szCs w:val="20"/>
        </w:rPr>
        <w:lastRenderedPageBreak/>
        <mc:AlternateContent>
          <mc:Choice Requires="wps">
            <w:drawing>
              <wp:anchor distT="0" distB="0" distL="114300" distR="114300" simplePos="0" relativeHeight="251658752" behindDoc="0" locked="0" layoutInCell="1" allowOverlap="1" wp14:anchorId="42D29E8B" wp14:editId="0F77737B">
                <wp:simplePos x="0" y="0"/>
                <wp:positionH relativeFrom="column">
                  <wp:posOffset>-807720</wp:posOffset>
                </wp:positionH>
                <wp:positionV relativeFrom="paragraph">
                  <wp:posOffset>5070475</wp:posOffset>
                </wp:positionV>
                <wp:extent cx="747395" cy="237490"/>
                <wp:effectExtent l="0" t="0" r="0" b="10160"/>
                <wp:wrapNone/>
                <wp:docPr id="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5827">
                          <a:off x="0" y="0"/>
                          <a:ext cx="747395" cy="2374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E55C" w14:textId="77777777" w:rsidR="00BD2A5A" w:rsidRPr="00720482" w:rsidRDefault="00BD2A5A" w:rsidP="00FD1233">
                            <w:pPr>
                              <w:rPr>
                                <w:color w:val="000000"/>
                                <w:sz w:val="20"/>
                                <w:szCs w:val="20"/>
                              </w:rPr>
                            </w:pPr>
                            <w:r>
                              <w:rPr>
                                <w:color w:val="00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9E8B" id="Text Box 182" o:spid="_x0000_s1027" type="#_x0000_t202" style="position:absolute;left:0;text-align:left;margin-left:-63.6pt;margin-top:399.25pt;width:58.85pt;height:18.7pt;rotation:1775837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7QxgIAANAFAAAOAAAAZHJzL2Uyb0RvYy54bWysVMlu2zAQvRfoPxC8K1pCWwsiB4lkFwXS&#10;BUj6AbREWUQlUiVpy2nQf++QcmwnuRRtdSBEzvDN8h7n6nrfd2jHlOZS5Di8CDBiopI1F5scf3tY&#10;eQlG2lBR004KluNHpvH14v27q3HIWCRb2dVMIQAROhuHHLfGDJnv66plPdUXcmACjI1UPTWwVRu/&#10;VnQE9L7zoyCY+6NU9aBkxbSG03Iy4oXDbxpWmS9No5lBXY4hN+NW5da1Xf3FFc02ig4trw5p0L/I&#10;oqdcQNAjVEkNRVvF30D1vFJSy8ZcVLL3ZdPwirkaoJoweFXNfUsH5mqB5ujh2Cb9/2Crz7uvCvE6&#10;xzG0R9AeOHpge4Nu5R6FSWQbNA46A7/7ATzNHgxAtCtWD3ey+q6RkEVLxYbdKCXHltEaEgztTf/s&#10;6oSjLch6/CRrCES3RjqgfaN6pCSwE86jWRLF7hS6gyAW5PV4pMqmVsFhTOLLdIZRBaboMiapo9Kn&#10;mYWyRAxKmw9M9sj+5FiBEhwo3d1pY1M7uVh3IVe865waOvHiABynEwgNV63NJuHIfUqDdJksE+KR&#10;aL70SFCW3s2qIN58Fcaz8rIsijL8ZeOGJGt5XTNhwzwLLSR/RuRB8pNEjlLTsuO1hbMpabVZF51C&#10;O2qFHhRFmjoCwHJy81+m4ZoAtbwqKYxIcBul3mqexB5ZkZmXxkHiBWF6m84DkpJy9bKkOy7Yv5eE&#10;xhyns2jmWDpL+k1tAXxva6NZzw2Mko73OU6sz+FxWz0uRe2oNZR30/9ZK2z6p1YA3c9EO/VawU7S&#10;Nfv13r0UJ22r7LWsH0HOTrigUhiDoLRWqp8YjTBScqx/bKliGHUfBTyJNCTEziC3IbM4go06t6zP&#10;LVRUAJVjg9H0W5hpbm0HxTctRJoeoZA38Iwa7kR9yurw+GBsuNoOI87OpfO98zoN4sVvAAAA//8D&#10;AFBLAwQUAAYACAAAACEA3Prn2+MAAAALAQAADwAAAGRycy9kb3ducmV2LnhtbEyPwU7DMAyG70i8&#10;Q2Qkbl26jrK21J3QEDBxQRsgwS1rTFvROFWTbuPtCSc4WZY//f7+cnUyvTjQ6DrLCPNZDIK4trrj&#10;BuH15T7KQDivWKveMiF8k4NVdX5WqkLbI2/psPONCCHsCoXQej8UUrq6JaPczA7E4fZpR6N8WMdG&#10;6lEdQ7jpZRLH19KojsOHVg20bqn+2k0GYf2g75LpY7uYrt438WOaSn56e0a8vDjd3oDwdPJ/MPzq&#10;B3WogtPeTqyd6BGiebJMAouwzLMURECiPMw9QrZIc5BVKf93qH4AAAD//wMAUEsBAi0AFAAGAAgA&#10;AAAhALaDOJL+AAAA4QEAABMAAAAAAAAAAAAAAAAAAAAAAFtDb250ZW50X1R5cGVzXS54bWxQSwEC&#10;LQAUAAYACAAAACEAOP0h/9YAAACUAQAACwAAAAAAAAAAAAAAAAAvAQAAX3JlbHMvLnJlbHNQSwEC&#10;LQAUAAYACAAAACEAVT1+0MYCAADQBQAADgAAAAAAAAAAAAAAAAAuAgAAZHJzL2Uyb0RvYy54bWxQ&#10;SwECLQAUAAYACAAAACEA3Prn2+MAAAALAQAADwAAAAAAAAAAAAAAAAAgBQAAZHJzL2Rvd25yZXYu&#10;eG1sUEsFBgAAAAAEAAQA8wAAADAGAAAAAA==&#10;" filled="f" fillcolor="#0c9" stroked="f">
                <v:textbox>
                  <w:txbxContent>
                    <w:p w14:paraId="0385E55C" w14:textId="77777777" w:rsidR="00BD2A5A" w:rsidRPr="00720482" w:rsidRDefault="00BD2A5A" w:rsidP="00FD1233">
                      <w:pPr>
                        <w:rPr>
                          <w:color w:val="000000"/>
                          <w:sz w:val="20"/>
                          <w:szCs w:val="20"/>
                        </w:rPr>
                      </w:pPr>
                      <w:r>
                        <w:rPr>
                          <w:color w:val="000000"/>
                          <w:sz w:val="20"/>
                          <w:szCs w:val="20"/>
                        </w:rPr>
                        <w:t xml:space="preserve">      </w:t>
                      </w:r>
                    </w:p>
                  </w:txbxContent>
                </v:textbox>
              </v:shape>
            </w:pict>
          </mc:Fallback>
        </mc:AlternateContent>
      </w:r>
      <w:r w:rsidR="00A861AD" w:rsidRPr="004D1CBD">
        <w:t>D</w:t>
      </w:r>
      <w:r w:rsidR="0019298C" w:rsidRPr="004D1CBD">
        <w:t>efinitions</w:t>
      </w:r>
      <w:bookmarkEnd w:id="22"/>
    </w:p>
    <w:p w14:paraId="1EF03BB0" w14:textId="77777777" w:rsidR="004D1CBD" w:rsidRPr="00166E79" w:rsidRDefault="004D1CBD" w:rsidP="004D1CBD">
      <w:pPr>
        <w:jc w:val="center"/>
        <w:rPr>
          <w:rFonts w:ascii="Calibri" w:hAnsi="Calibri"/>
          <w:b/>
          <w:sz w:val="28"/>
        </w:rPr>
      </w:pPr>
    </w:p>
    <w:p w14:paraId="012E87AA" w14:textId="77777777" w:rsidR="004D1CBD" w:rsidRPr="00A72CDA" w:rsidRDefault="004D1CBD" w:rsidP="004D1CBD">
      <w:pPr>
        <w:rPr>
          <w:b/>
          <w:u w:val="single"/>
        </w:rPr>
      </w:pPr>
      <w:r w:rsidRPr="00A72CDA">
        <w:rPr>
          <w:b/>
          <w:u w:val="single"/>
        </w:rPr>
        <w:t>BELIEFS</w:t>
      </w:r>
    </w:p>
    <w:p w14:paraId="71172520"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God is the Supreme Being, the Creator and Sustainer of life.</w:t>
      </w:r>
    </w:p>
    <w:p w14:paraId="1FF82873"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The Bible is the word of God and reflects His character of love.</w:t>
      </w:r>
    </w:p>
    <w:p w14:paraId="0E34917B"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Every human being is worthy of dignity and respect because they are created in the Image of God. </w:t>
      </w:r>
    </w:p>
    <w:p w14:paraId="11BDDD06"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The human body is the temple of the Holy Spirit.</w:t>
      </w:r>
    </w:p>
    <w:p w14:paraId="3BD4F1A4"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Nursing is a call to ministry through caring, connecting, and empowering.</w:t>
      </w:r>
    </w:p>
    <w:p w14:paraId="05AB44EB" w14:textId="77777777" w:rsidR="004D1CBD" w:rsidRPr="00A72CDA" w:rsidRDefault="004D1CBD" w:rsidP="004D1CBD">
      <w:pPr>
        <w:rPr>
          <w:b/>
          <w:u w:val="single"/>
        </w:rPr>
      </w:pPr>
    </w:p>
    <w:p w14:paraId="167F9183" w14:textId="77777777" w:rsidR="004D1CBD" w:rsidRPr="00A72CDA" w:rsidRDefault="004D1CBD" w:rsidP="004D1CBD">
      <w:pPr>
        <w:rPr>
          <w:b/>
          <w:u w:val="single"/>
        </w:rPr>
      </w:pPr>
      <w:r w:rsidRPr="00A72CDA">
        <w:rPr>
          <w:b/>
          <w:u w:val="single"/>
        </w:rPr>
        <w:t>HEALTH</w:t>
      </w:r>
    </w:p>
    <w:p w14:paraId="36FE1386"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Restoration of the image of God in human beings. </w:t>
      </w:r>
    </w:p>
    <w:p w14:paraId="4C3FD9B7"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Development of wholistic well-being and human flourishing.</w:t>
      </w:r>
    </w:p>
    <w:p w14:paraId="489019BF"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Interconnectedness with God and the whole of creation.</w:t>
      </w:r>
    </w:p>
    <w:p w14:paraId="5B388D2D" w14:textId="77777777" w:rsidR="004D1CBD" w:rsidRPr="00A72CDA" w:rsidRDefault="004D1CBD" w:rsidP="00061F72">
      <w:pPr>
        <w:widowControl/>
        <w:numPr>
          <w:ilvl w:val="0"/>
          <w:numId w:val="27"/>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Subjective perception of dynamic state of well-being along the health/wellness continuum.</w:t>
      </w:r>
    </w:p>
    <w:p w14:paraId="6DA93FF1" w14:textId="77777777" w:rsidR="004D1CBD" w:rsidRPr="00A72CDA" w:rsidRDefault="004D1CBD" w:rsidP="004D1CBD">
      <w:pPr>
        <w:rPr>
          <w:b/>
          <w:u w:val="single"/>
        </w:rPr>
      </w:pPr>
    </w:p>
    <w:p w14:paraId="1106EFE6" w14:textId="77777777" w:rsidR="004D1CBD" w:rsidRPr="00A72CDA" w:rsidRDefault="004D1CBD" w:rsidP="004D1CBD">
      <w:pPr>
        <w:rPr>
          <w:b/>
        </w:rPr>
      </w:pPr>
      <w:r w:rsidRPr="00A72CDA">
        <w:rPr>
          <w:b/>
          <w:u w:val="single"/>
        </w:rPr>
        <w:t>ENVIRONMENT</w:t>
      </w:r>
    </w:p>
    <w:p w14:paraId="522DFB08" w14:textId="77777777" w:rsidR="004D1CBD" w:rsidRPr="00A72CDA" w:rsidRDefault="004D1CBD" w:rsidP="00061F72">
      <w:pPr>
        <w:widowControl/>
        <w:numPr>
          <w:ilvl w:val="0"/>
          <w:numId w:val="28"/>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Respecting and caring for God’s physical created world.</w:t>
      </w:r>
    </w:p>
    <w:p w14:paraId="49044FC0" w14:textId="77777777" w:rsidR="004D1CBD" w:rsidRPr="00A72CDA" w:rsidRDefault="004D1CBD" w:rsidP="00061F72">
      <w:pPr>
        <w:widowControl/>
        <w:numPr>
          <w:ilvl w:val="0"/>
          <w:numId w:val="28"/>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Creating and facilitating a healing environment that inspires hope. </w:t>
      </w:r>
    </w:p>
    <w:p w14:paraId="45745D87" w14:textId="77777777" w:rsidR="004D1CBD" w:rsidRPr="00A72CDA" w:rsidRDefault="004D1CBD" w:rsidP="00061F72">
      <w:pPr>
        <w:widowControl/>
        <w:numPr>
          <w:ilvl w:val="0"/>
          <w:numId w:val="28"/>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Reflecting God’s laws of beauty and harmony.</w:t>
      </w:r>
    </w:p>
    <w:p w14:paraId="1C34E9A6" w14:textId="77777777" w:rsidR="004D1CBD" w:rsidRPr="00A72CDA" w:rsidRDefault="004D1CBD" w:rsidP="004D1CBD">
      <w:pPr>
        <w:rPr>
          <w:b/>
          <w:u w:val="single"/>
        </w:rPr>
      </w:pPr>
    </w:p>
    <w:p w14:paraId="19F38E28" w14:textId="77777777" w:rsidR="004D1CBD" w:rsidRPr="00A72CDA" w:rsidRDefault="004D1CBD" w:rsidP="004D1CBD">
      <w:pPr>
        <w:rPr>
          <w:b/>
          <w:u w:val="single"/>
        </w:rPr>
      </w:pPr>
      <w:r w:rsidRPr="00A72CDA">
        <w:rPr>
          <w:b/>
          <w:u w:val="single"/>
        </w:rPr>
        <w:t>HUMANS</w:t>
      </w:r>
    </w:p>
    <w:p w14:paraId="2FA150DA"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Created as interactive beings for the purpose of connecting with God, other humans, and all of God’s creation.</w:t>
      </w:r>
    </w:p>
    <w:p w14:paraId="5AA77723"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Complex integrated beings: physiological- psychological-sociocultural-spiritual, who have the capacity to reason and act.</w:t>
      </w:r>
    </w:p>
    <w:p w14:paraId="65925F8A" w14:textId="77777777" w:rsidR="004D1CBD" w:rsidRPr="00A72CDA" w:rsidRDefault="004D1CBD" w:rsidP="00061F72">
      <w:pPr>
        <w:pStyle w:val="MediumList2-Accent41"/>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Patient: the recipient of care (individual, family, or community). Patient may be referred to as </w:t>
      </w:r>
      <w:r w:rsidRPr="00A72CDA">
        <w:rPr>
          <w:i/>
          <w:iCs/>
        </w:rPr>
        <w:t>client</w:t>
      </w:r>
      <w:r w:rsidRPr="00A72CDA">
        <w:t xml:space="preserve"> or </w:t>
      </w:r>
      <w:r w:rsidRPr="00A72CDA">
        <w:rPr>
          <w:i/>
          <w:iCs/>
        </w:rPr>
        <w:t>resident</w:t>
      </w:r>
      <w:r w:rsidRPr="00A72CDA">
        <w:t>, depending on setting.</w:t>
      </w:r>
    </w:p>
    <w:p w14:paraId="3B682B91" w14:textId="77777777" w:rsidR="004D1CBD" w:rsidRPr="00A72CDA" w:rsidRDefault="004D1CBD" w:rsidP="004D1CBD">
      <w:pPr>
        <w:rPr>
          <w:b/>
          <w:u w:val="single"/>
        </w:rPr>
      </w:pPr>
    </w:p>
    <w:p w14:paraId="390BEDD1" w14:textId="77777777" w:rsidR="004D1CBD" w:rsidRPr="00A72CDA" w:rsidRDefault="004D1CBD" w:rsidP="004D1CBD">
      <w:pPr>
        <w:rPr>
          <w:b/>
          <w:u w:val="single"/>
        </w:rPr>
      </w:pPr>
      <w:r w:rsidRPr="00A72CDA">
        <w:rPr>
          <w:b/>
          <w:u w:val="single"/>
        </w:rPr>
        <w:t>NURSING PRACTICE</w:t>
      </w:r>
    </w:p>
    <w:p w14:paraId="19AF42AB"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Performance of a human science encompassing knowledge of bio-psycho-social-cultural-spiritual well-being.</w:t>
      </w:r>
    </w:p>
    <w:p w14:paraId="739D687E"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Grounded in specific values, beliefs and ethics.</w:t>
      </w:r>
    </w:p>
    <w:p w14:paraId="78BEA9D3"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Accepted as a sacred accountability.</w:t>
      </w:r>
    </w:p>
    <w:p w14:paraId="4585EDD3"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Guides translational nursing care through evidence-based research.</w:t>
      </w:r>
    </w:p>
    <w:p w14:paraId="3E01A054"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Promotes well-being in health status.</w:t>
      </w:r>
    </w:p>
    <w:p w14:paraId="5F7086D6"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Builds on and extends a legacy of excellence in human flourishing.</w:t>
      </w:r>
    </w:p>
    <w:p w14:paraId="7AF1B527" w14:textId="77777777" w:rsidR="004D1CBD" w:rsidRPr="00A72CDA" w:rsidRDefault="004D1CBD" w:rsidP="00061F72">
      <w:pPr>
        <w:widowControl/>
        <w:numPr>
          <w:ilvl w:val="0"/>
          <w:numId w:val="29"/>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Empowers individuals, families, and communities for change through primary, secondary, and tertiary interventions.</w:t>
      </w:r>
    </w:p>
    <w:p w14:paraId="25BF8B36" w14:textId="77777777" w:rsidR="004D1CBD" w:rsidRPr="00A72CDA" w:rsidRDefault="004D1CBD" w:rsidP="004D1CBD">
      <w:pPr>
        <w:rPr>
          <w:b/>
          <w:u w:val="single"/>
        </w:rPr>
      </w:pPr>
    </w:p>
    <w:p w14:paraId="0D400FEB" w14:textId="77777777" w:rsidR="004D1CBD" w:rsidRPr="00A72CDA" w:rsidRDefault="004D1CBD" w:rsidP="004D1CBD">
      <w:pPr>
        <w:rPr>
          <w:b/>
          <w:u w:val="single"/>
        </w:rPr>
      </w:pPr>
      <w:r w:rsidRPr="00A72CDA">
        <w:rPr>
          <w:b/>
          <w:u w:val="single"/>
        </w:rPr>
        <w:t>NURSING EDUCATION</w:t>
      </w:r>
    </w:p>
    <w:p w14:paraId="6DAF5DEB"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Creates a caring learning environment that fosters critical thinking, professional decision making, and practical skills.</w:t>
      </w:r>
    </w:p>
    <w:p w14:paraId="7BB2FF5F"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Integrates values, knowledge, and skills.</w:t>
      </w:r>
    </w:p>
    <w:p w14:paraId="1CFBDB39"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Connects the development of clinical judgment with professional competence. </w:t>
      </w:r>
    </w:p>
    <w:p w14:paraId="0515C8FE"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Prepares students for interdisciplinary practice.</w:t>
      </w:r>
    </w:p>
    <w:p w14:paraId="2FCC5CFD"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Empowers students for personal and professional growth.</w:t>
      </w:r>
    </w:p>
    <w:p w14:paraId="4E182FE6"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lastRenderedPageBreak/>
        <w:t xml:space="preserve">Reflect God’s unconditional love. </w:t>
      </w:r>
    </w:p>
    <w:p w14:paraId="10F26A2B"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Role model a relationship with God.</w:t>
      </w:r>
    </w:p>
    <w:p w14:paraId="3EDF9E68"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Promote wholistic health personally and professionally.</w:t>
      </w:r>
    </w:p>
    <w:p w14:paraId="23CCCAC2" w14:textId="77777777" w:rsidR="004D1CBD" w:rsidRPr="00A72CDA" w:rsidRDefault="004D1CBD" w:rsidP="004D1CBD">
      <w:pPr>
        <w:rPr>
          <w:b/>
          <w:u w:val="single"/>
        </w:rPr>
      </w:pPr>
    </w:p>
    <w:p w14:paraId="321DAF92" w14:textId="77777777" w:rsidR="004D1CBD" w:rsidRPr="00A72CDA" w:rsidRDefault="004D1CBD" w:rsidP="004D1CBD">
      <w:pPr>
        <w:rPr>
          <w:b/>
          <w:u w:val="single"/>
        </w:rPr>
      </w:pPr>
      <w:r w:rsidRPr="00A72CDA">
        <w:rPr>
          <w:b/>
          <w:u w:val="single"/>
        </w:rPr>
        <w:t>ADVENTIST NURSE EDUCATORS</w:t>
      </w:r>
    </w:p>
    <w:p w14:paraId="37E5324F"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Demonstrate caring and respect for each student.</w:t>
      </w:r>
    </w:p>
    <w:p w14:paraId="6EC7C901"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Connect students with resources that support their successful development.</w:t>
      </w:r>
    </w:p>
    <w:p w14:paraId="01771012"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Empower students for personal and professional growth.</w:t>
      </w:r>
    </w:p>
    <w:p w14:paraId="4FB03ACF" w14:textId="77777777" w:rsidR="004D1CBD" w:rsidRPr="00A72CDA" w:rsidRDefault="004D1CBD" w:rsidP="00061F72">
      <w:pPr>
        <w:widowControl/>
        <w:numPr>
          <w:ilvl w:val="0"/>
          <w:numId w:val="3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Facilitate, nurture, and support the well-being in students.</w:t>
      </w:r>
    </w:p>
    <w:p w14:paraId="36CD00DA" w14:textId="77777777" w:rsidR="004D1CBD" w:rsidRPr="00A72CDA" w:rsidRDefault="004D1CBD" w:rsidP="004D1CBD">
      <w:pPr>
        <w:rPr>
          <w:b/>
          <w:u w:val="single"/>
        </w:rPr>
      </w:pPr>
    </w:p>
    <w:p w14:paraId="18E942DF" w14:textId="759DD2F9" w:rsidR="004D1CBD" w:rsidRPr="00A72CDA" w:rsidRDefault="00B04605" w:rsidP="004D1CBD">
      <w:pPr>
        <w:rPr>
          <w:b/>
          <w:u w:val="single"/>
        </w:rPr>
      </w:pPr>
      <w:r>
        <w:rPr>
          <w:b/>
          <w:u w:val="single"/>
        </w:rPr>
        <w:t xml:space="preserve">CARING     </w:t>
      </w:r>
      <w:r w:rsidR="004D1CBD" w:rsidRPr="00A72CDA">
        <w:rPr>
          <w:b/>
          <w:u w:val="single"/>
        </w:rPr>
        <w:t>(John 13:34-35)</w:t>
      </w:r>
    </w:p>
    <w:p w14:paraId="47B724ED" w14:textId="77777777" w:rsidR="004D1CBD" w:rsidRPr="00A72CDA" w:rsidRDefault="004D1CBD" w:rsidP="00061F72">
      <w:pPr>
        <w:widowControl/>
        <w:numPr>
          <w:ilvl w:val="0"/>
          <w:numId w:val="3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Going beyond the ordinary</w:t>
      </w:r>
    </w:p>
    <w:p w14:paraId="58106F9D" w14:textId="77777777" w:rsidR="004D1CBD" w:rsidRPr="00A72CDA" w:rsidRDefault="004D1CBD" w:rsidP="00061F72">
      <w:pPr>
        <w:widowControl/>
        <w:numPr>
          <w:ilvl w:val="0"/>
          <w:numId w:val="3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Sensitive, valuing</w:t>
      </w:r>
    </w:p>
    <w:p w14:paraId="0996B9DF" w14:textId="77777777" w:rsidR="004D1CBD" w:rsidRPr="00A72CDA" w:rsidRDefault="004D1CBD" w:rsidP="00061F72">
      <w:pPr>
        <w:widowControl/>
        <w:numPr>
          <w:ilvl w:val="0"/>
          <w:numId w:val="3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Empathy</w:t>
      </w:r>
    </w:p>
    <w:p w14:paraId="76655FB3" w14:textId="77777777" w:rsidR="004D1CBD" w:rsidRPr="00A72CDA" w:rsidRDefault="004D1CBD" w:rsidP="00061F72">
      <w:pPr>
        <w:widowControl/>
        <w:numPr>
          <w:ilvl w:val="0"/>
          <w:numId w:val="3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Compassionate care with the fruits of the spirit (love, joy, peace, patience, kindness, goodness, faithfulness, gentleness, self-control)</w:t>
      </w:r>
    </w:p>
    <w:p w14:paraId="0C1ECF46" w14:textId="77777777" w:rsidR="004D1CBD" w:rsidRPr="00A72CDA" w:rsidRDefault="004D1CBD" w:rsidP="004D1CBD">
      <w:pPr>
        <w:rPr>
          <w:b/>
          <w:u w:val="single"/>
        </w:rPr>
      </w:pPr>
    </w:p>
    <w:p w14:paraId="150275F7" w14:textId="2A17FEFC" w:rsidR="004D1CBD" w:rsidRPr="00A72CDA" w:rsidRDefault="00B04605" w:rsidP="004D1CBD">
      <w:pPr>
        <w:rPr>
          <w:b/>
          <w:u w:val="single"/>
        </w:rPr>
      </w:pPr>
      <w:r>
        <w:rPr>
          <w:b/>
          <w:u w:val="single"/>
        </w:rPr>
        <w:t xml:space="preserve">CONNECTING     </w:t>
      </w:r>
      <w:r w:rsidR="004D1CBD" w:rsidRPr="00A72CDA">
        <w:rPr>
          <w:b/>
          <w:u w:val="single"/>
        </w:rPr>
        <w:t>(Philippians 2: 1-4)</w:t>
      </w:r>
    </w:p>
    <w:p w14:paraId="1A744DCA" w14:textId="77777777" w:rsidR="004D1CBD" w:rsidRPr="00A72CDA" w:rsidRDefault="004D1CBD" w:rsidP="00061F72">
      <w:pPr>
        <w:widowControl/>
        <w:numPr>
          <w:ilvl w:val="0"/>
          <w:numId w:val="3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Authentic presence.</w:t>
      </w:r>
    </w:p>
    <w:p w14:paraId="7AD8F5AD" w14:textId="77777777" w:rsidR="004D1CBD" w:rsidRPr="00A72CDA" w:rsidRDefault="004D1CBD" w:rsidP="00061F72">
      <w:pPr>
        <w:widowControl/>
        <w:numPr>
          <w:ilvl w:val="0"/>
          <w:numId w:val="3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Therapeutic communication, touch, and prayer. </w:t>
      </w:r>
    </w:p>
    <w:p w14:paraId="7055EFFF" w14:textId="77777777" w:rsidR="004D1CBD" w:rsidRPr="00A72CDA" w:rsidRDefault="004D1CBD" w:rsidP="00061F72">
      <w:pPr>
        <w:widowControl/>
        <w:numPr>
          <w:ilvl w:val="0"/>
          <w:numId w:val="3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Coordinate and manage care.</w:t>
      </w:r>
    </w:p>
    <w:p w14:paraId="2BE4F71C" w14:textId="77777777" w:rsidR="004D1CBD" w:rsidRPr="00A72CDA" w:rsidRDefault="004D1CBD" w:rsidP="00061F72">
      <w:pPr>
        <w:widowControl/>
        <w:numPr>
          <w:ilvl w:val="0"/>
          <w:numId w:val="3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Mentor, facilitate, and advocate </w:t>
      </w:r>
    </w:p>
    <w:p w14:paraId="09E8AF30" w14:textId="77777777" w:rsidR="004D1CBD" w:rsidRPr="00A72CDA" w:rsidRDefault="004D1CBD" w:rsidP="00061F72">
      <w:pPr>
        <w:widowControl/>
        <w:numPr>
          <w:ilvl w:val="0"/>
          <w:numId w:val="32"/>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Sensitivity and vulnerability </w:t>
      </w:r>
    </w:p>
    <w:p w14:paraId="074B7C01" w14:textId="77777777" w:rsidR="004D1CBD" w:rsidRPr="00A72CDA" w:rsidRDefault="004D1CBD" w:rsidP="004D1CBD">
      <w:pPr>
        <w:rPr>
          <w:b/>
          <w:u w:val="single"/>
        </w:rPr>
      </w:pPr>
    </w:p>
    <w:p w14:paraId="75E0D62D" w14:textId="779F3F59" w:rsidR="004D1CBD" w:rsidRPr="00A72CDA" w:rsidRDefault="00B04605" w:rsidP="004D1CBD">
      <w:pPr>
        <w:rPr>
          <w:b/>
          <w:u w:val="single"/>
        </w:rPr>
      </w:pPr>
      <w:r>
        <w:rPr>
          <w:b/>
          <w:u w:val="single"/>
        </w:rPr>
        <w:t xml:space="preserve">EMPOWERING     </w:t>
      </w:r>
      <w:r w:rsidR="004D1CBD" w:rsidRPr="00A72CDA">
        <w:rPr>
          <w:b/>
          <w:u w:val="single"/>
        </w:rPr>
        <w:t>(Hebrews 12: 1-2)</w:t>
      </w:r>
    </w:p>
    <w:p w14:paraId="4D8575CE" w14:textId="77777777" w:rsidR="004D1CBD" w:rsidRPr="00A72CDA" w:rsidRDefault="004D1CBD" w:rsidP="00061F72">
      <w:pPr>
        <w:pStyle w:val="MediumList2-Accent41"/>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Christ-Centered Excellence</w:t>
      </w:r>
      <w:r w:rsidRPr="00A72CDA">
        <w:tab/>
        <w:t xml:space="preserve">  </w:t>
      </w:r>
      <w:r w:rsidRPr="00A72CDA">
        <w:tab/>
      </w:r>
      <w:r w:rsidRPr="00A72CDA">
        <w:tab/>
      </w:r>
    </w:p>
    <w:p w14:paraId="14054A9D" w14:textId="77777777"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Educating for lifelong learning</w:t>
      </w:r>
    </w:p>
    <w:p w14:paraId="2A0C164B" w14:textId="77777777"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Encouraging</w:t>
      </w:r>
      <w:r w:rsidRPr="00A72CDA">
        <w:tab/>
      </w:r>
      <w:r w:rsidRPr="00A72CDA">
        <w:tab/>
      </w:r>
      <w:r w:rsidRPr="00A72CDA">
        <w:tab/>
      </w:r>
      <w:r w:rsidRPr="00A72CDA">
        <w:tab/>
      </w:r>
      <w:r w:rsidRPr="00A72CDA">
        <w:tab/>
      </w:r>
    </w:p>
    <w:p w14:paraId="2CC009FF" w14:textId="77777777"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 xml:space="preserve">Promoting </w:t>
      </w:r>
      <w:r w:rsidRPr="00A72CDA">
        <w:tab/>
      </w:r>
      <w:r w:rsidRPr="00A72CDA">
        <w:tab/>
      </w:r>
      <w:r w:rsidRPr="00A72CDA">
        <w:tab/>
      </w:r>
      <w:r w:rsidRPr="00A72CDA">
        <w:tab/>
      </w:r>
      <w:r w:rsidRPr="00A72CDA">
        <w:tab/>
      </w:r>
    </w:p>
    <w:p w14:paraId="5E4C51CD" w14:textId="77777777"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Inspiring</w:t>
      </w:r>
    </w:p>
    <w:p w14:paraId="30EB2155" w14:textId="77777777"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Motivating</w:t>
      </w:r>
    </w:p>
    <w:p w14:paraId="476A7705" w14:textId="77777777"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Valuing</w:t>
      </w:r>
    </w:p>
    <w:p w14:paraId="5A64DD0C" w14:textId="77777777"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Role Modeling</w:t>
      </w:r>
    </w:p>
    <w:p w14:paraId="6A80F437" w14:textId="2AF00923" w:rsidR="004D1CBD" w:rsidRPr="00A72CDA" w:rsidRDefault="004D1CBD" w:rsidP="00061F72">
      <w:pPr>
        <w:widowControl/>
        <w:numPr>
          <w:ilvl w:val="0"/>
          <w:numId w:val="33"/>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A72CDA">
        <w:t>Investing</w:t>
      </w:r>
    </w:p>
    <w:p w14:paraId="52F0056A" w14:textId="2CC6BD4F" w:rsidR="007E7D6B" w:rsidRDefault="007E7D6B"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5F59442F"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7E9999A9"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65A8D962"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19A88182"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707D2A32"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0CC8B56E"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0AE4FAC8"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0D757884"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6E9D19B8"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1BF0A9C6"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7AADC30E" w14:textId="77777777" w:rsidR="004D46BE" w:rsidRDefault="004D46BE" w:rsidP="004D46BE">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720"/>
        <w:jc w:val="left"/>
      </w:pPr>
    </w:p>
    <w:p w14:paraId="7C4B1CEB" w14:textId="77777777" w:rsidR="004D46BE" w:rsidRDefault="004D46BE" w:rsidP="004D46BE">
      <w:pPr>
        <w:jc w:val="center"/>
        <w:rPr>
          <w:rFonts w:ascii="Arial" w:hAnsi="Arial" w:cs="Arial"/>
          <w:b/>
          <w:sz w:val="32"/>
          <w:szCs w:val="32"/>
        </w:rPr>
      </w:pPr>
    </w:p>
    <w:p w14:paraId="23B97156" w14:textId="0742C2A5" w:rsidR="004D1CBD" w:rsidRPr="00012746" w:rsidRDefault="004D46BE" w:rsidP="00B547D5">
      <w:pPr>
        <w:jc w:val="center"/>
        <w:rPr>
          <w:rFonts w:ascii="Arial" w:hAnsi="Arial" w:cs="Arial"/>
          <w:b/>
          <w:sz w:val="26"/>
          <w:szCs w:val="26"/>
        </w:rPr>
      </w:pPr>
      <w:r w:rsidRPr="00012746">
        <w:rPr>
          <w:rFonts w:ascii="Arial" w:hAnsi="Arial" w:cs="Arial"/>
          <w:b/>
          <w:sz w:val="26"/>
          <w:szCs w:val="26"/>
        </w:rPr>
        <w:lastRenderedPageBreak/>
        <w:t>School of Nursing</w:t>
      </w:r>
    </w:p>
    <w:p w14:paraId="6979AF68" w14:textId="57EA3C4E" w:rsidR="004D46BE" w:rsidRPr="00B547D5" w:rsidRDefault="004D46BE" w:rsidP="00B04605">
      <w:pPr>
        <w:pStyle w:val="Heading1"/>
      </w:pPr>
      <w:bookmarkStart w:id="23" w:name="_Toc17128703"/>
      <w:r w:rsidRPr="00B547D5">
        <w:t>Practice Domains</w:t>
      </w:r>
      <w:bookmarkEnd w:id="23"/>
    </w:p>
    <w:p w14:paraId="1C3DACA3" w14:textId="77777777" w:rsidR="004D1CBD" w:rsidRPr="00F55769" w:rsidRDefault="004D1CBD" w:rsidP="004D1CBD">
      <w:pPr>
        <w:rPr>
          <w:rFonts w:ascii="Calibri" w:hAnsi="Calibri" w:cs="Calibri"/>
          <w:sz w:val="22"/>
          <w:szCs w:val="22"/>
        </w:rPr>
      </w:pPr>
    </w:p>
    <w:p w14:paraId="0514AC21" w14:textId="77777777" w:rsidR="004D1CBD" w:rsidRPr="00BE0200" w:rsidRDefault="004D1CBD" w:rsidP="00BE0200">
      <w:pPr>
        <w:widowControl/>
        <w:autoSpaceDE/>
        <w:autoSpaceDN/>
        <w:adjustRightInd/>
        <w:jc w:val="left"/>
        <w:rPr>
          <w:color w:val="000000"/>
        </w:rPr>
      </w:pPr>
      <w:r w:rsidRPr="00BE0200">
        <w:rPr>
          <w:color w:val="000000"/>
        </w:rPr>
        <w:t>The graduate </w:t>
      </w:r>
      <w:r w:rsidRPr="00BE0200">
        <w:rPr>
          <w:b/>
          <w:bCs/>
          <w:color w:val="000000"/>
        </w:rPr>
        <w:t>will</w:t>
      </w:r>
    </w:p>
    <w:p w14:paraId="051C2956" w14:textId="77777777" w:rsidR="004D1CBD" w:rsidRPr="00BE0200" w:rsidRDefault="004D1CBD" w:rsidP="00BE0200">
      <w:pPr>
        <w:widowControl/>
        <w:autoSpaceDE/>
        <w:autoSpaceDN/>
        <w:adjustRightInd/>
        <w:jc w:val="left"/>
        <w:rPr>
          <w:color w:val="000000"/>
        </w:rPr>
      </w:pPr>
      <w:r w:rsidRPr="00BE0200">
        <w:rPr>
          <w:b/>
          <w:bCs/>
          <w:color w:val="000000"/>
        </w:rPr>
        <w:t> </w:t>
      </w:r>
    </w:p>
    <w:p w14:paraId="246A7653" w14:textId="72CC9021" w:rsidR="004D1CBD" w:rsidRPr="00BE0200" w:rsidRDefault="004D1CBD" w:rsidP="00BE0200">
      <w:pPr>
        <w:widowControl/>
        <w:autoSpaceDE/>
        <w:autoSpaceDN/>
        <w:adjustRightInd/>
        <w:jc w:val="left"/>
        <w:rPr>
          <w:color w:val="000000"/>
        </w:rPr>
      </w:pPr>
      <w:r w:rsidRPr="00BE0200">
        <w:rPr>
          <w:color w:val="000000"/>
        </w:rPr>
        <w:t>1.</w:t>
      </w:r>
      <w:r w:rsidR="00BE0200">
        <w:rPr>
          <w:color w:val="000000"/>
        </w:rPr>
        <w:t>  </w:t>
      </w:r>
      <w:r w:rsidRPr="00BE0200">
        <w:rPr>
          <w:b/>
          <w:bCs/>
          <w:color w:val="000000"/>
        </w:rPr>
        <w:t>provide</w:t>
      </w:r>
      <w:r w:rsidRPr="00BE0200">
        <w:rPr>
          <w:color w:val="000000"/>
        </w:rPr>
        <w:t> personalized, compassionate, and coordinated </w:t>
      </w:r>
      <w:r w:rsidRPr="00297BDB">
        <w:rPr>
          <w:bCs/>
          <w:color w:val="000000"/>
        </w:rPr>
        <w:t>care for</w:t>
      </w:r>
      <w:r w:rsidRPr="00BE0200">
        <w:rPr>
          <w:color w:val="000000"/>
        </w:rPr>
        <w:t> the individual, family, or community through use of the nursing process, based on the unique variables that make up the whole person (physiological, psychological, socio-cultural, and spiritual).</w:t>
      </w:r>
    </w:p>
    <w:p w14:paraId="234A1CD4" w14:textId="77777777" w:rsidR="004D1CBD" w:rsidRPr="00BE0200" w:rsidRDefault="004D1CBD" w:rsidP="00BE0200">
      <w:pPr>
        <w:widowControl/>
        <w:autoSpaceDE/>
        <w:autoSpaceDN/>
        <w:adjustRightInd/>
        <w:jc w:val="left"/>
        <w:rPr>
          <w:color w:val="000000"/>
        </w:rPr>
      </w:pPr>
      <w:r w:rsidRPr="00BE0200">
        <w:rPr>
          <w:color w:val="000000"/>
        </w:rPr>
        <w:t> </w:t>
      </w:r>
    </w:p>
    <w:p w14:paraId="6D40C036" w14:textId="2401939A" w:rsidR="004D1CBD" w:rsidRPr="00BE0200" w:rsidRDefault="004D1CBD" w:rsidP="00BE0200">
      <w:pPr>
        <w:widowControl/>
        <w:autoSpaceDE/>
        <w:autoSpaceDN/>
        <w:adjustRightInd/>
        <w:jc w:val="left"/>
        <w:rPr>
          <w:color w:val="000000"/>
        </w:rPr>
      </w:pPr>
      <w:r w:rsidRPr="00BE0200">
        <w:rPr>
          <w:color w:val="000000"/>
        </w:rPr>
        <w:t xml:space="preserve">2.  </w:t>
      </w:r>
      <w:r w:rsidRPr="00BE0200">
        <w:rPr>
          <w:b/>
          <w:bCs/>
          <w:color w:val="000000"/>
        </w:rPr>
        <w:t xml:space="preserve">manage </w:t>
      </w:r>
      <w:r w:rsidRPr="00BE0200">
        <w:rPr>
          <w:bCs/>
          <w:color w:val="000000"/>
        </w:rPr>
        <w:t>the</w:t>
      </w:r>
      <w:r w:rsidRPr="00BE0200">
        <w:rPr>
          <w:color w:val="000000"/>
        </w:rPr>
        <w:t> provision of </w:t>
      </w:r>
      <w:r w:rsidRPr="00BE0200">
        <w:rPr>
          <w:bCs/>
          <w:color w:val="000000"/>
        </w:rPr>
        <w:t>nursing</w:t>
      </w:r>
      <w:r w:rsidRPr="00BE0200">
        <w:rPr>
          <w:color w:val="000000"/>
        </w:rPr>
        <w:t> care through effective functioning within inter- and intra-professional teams through open communication, mutual respect and shared decision-making in order to achieve quality patient care.</w:t>
      </w:r>
    </w:p>
    <w:p w14:paraId="681AD798" w14:textId="77777777" w:rsidR="004D1CBD" w:rsidRPr="00BE0200" w:rsidRDefault="004D1CBD" w:rsidP="00BE0200">
      <w:pPr>
        <w:widowControl/>
        <w:autoSpaceDE/>
        <w:autoSpaceDN/>
        <w:adjustRightInd/>
        <w:jc w:val="left"/>
        <w:rPr>
          <w:color w:val="000000"/>
        </w:rPr>
      </w:pPr>
      <w:r w:rsidRPr="00BE0200">
        <w:rPr>
          <w:color w:val="000000"/>
        </w:rPr>
        <w:t> </w:t>
      </w:r>
    </w:p>
    <w:p w14:paraId="68CDC559" w14:textId="17505D91" w:rsidR="004D1CBD" w:rsidRPr="00BE0200" w:rsidRDefault="004D1CBD" w:rsidP="00BE0200">
      <w:pPr>
        <w:widowControl/>
        <w:autoSpaceDE/>
        <w:autoSpaceDN/>
        <w:adjustRightInd/>
        <w:jc w:val="left"/>
        <w:rPr>
          <w:color w:val="000000"/>
        </w:rPr>
      </w:pPr>
      <w:r w:rsidRPr="00BE0200">
        <w:rPr>
          <w:color w:val="000000"/>
        </w:rPr>
        <w:t xml:space="preserve">3.  </w:t>
      </w:r>
      <w:r w:rsidRPr="00BE0200">
        <w:rPr>
          <w:b/>
          <w:color w:val="000000"/>
        </w:rPr>
        <w:t>consistently fulfill the role of member </w:t>
      </w:r>
      <w:r w:rsidRPr="00BE0200">
        <w:rPr>
          <w:bCs/>
          <w:color w:val="000000"/>
        </w:rPr>
        <w:t>of the discipline</w:t>
      </w:r>
      <w:r w:rsidRPr="00BE0200">
        <w:rPr>
          <w:color w:val="000000"/>
        </w:rPr>
        <w:t xml:space="preserve"> through the assimilation of a set of nursing roles and behaviors that include integrity, accountability, civility, critical thinking, collaborative relationships, clear communication, advocacy, legal and ethical practice, community and professional involvement, and life-long learning in order to effectively demonstrate Christ centered excellence through caring, connecting, and empowering.</w:t>
      </w:r>
    </w:p>
    <w:p w14:paraId="3918CD16" w14:textId="77777777" w:rsidR="004D1CBD" w:rsidRPr="00BE0200" w:rsidRDefault="004D1CBD" w:rsidP="00BE0200">
      <w:pPr>
        <w:widowControl/>
        <w:autoSpaceDE/>
        <w:autoSpaceDN/>
        <w:adjustRightInd/>
        <w:jc w:val="left"/>
        <w:rPr>
          <w:color w:val="000000"/>
        </w:rPr>
      </w:pPr>
      <w:r w:rsidRPr="00BE0200">
        <w:rPr>
          <w:color w:val="000000"/>
        </w:rPr>
        <w:t> </w:t>
      </w:r>
    </w:p>
    <w:p w14:paraId="07809219" w14:textId="77777777" w:rsidR="004D1CBD" w:rsidRPr="00BE0200" w:rsidRDefault="004D1CBD" w:rsidP="00BE0200">
      <w:pPr>
        <w:widowControl/>
        <w:autoSpaceDE/>
        <w:autoSpaceDN/>
        <w:adjustRightInd/>
        <w:jc w:val="left"/>
        <w:rPr>
          <w:color w:val="000000"/>
        </w:rPr>
      </w:pPr>
      <w:r w:rsidRPr="00BE0200">
        <w:rPr>
          <w:color w:val="000000"/>
        </w:rPr>
        <w:t> </w:t>
      </w:r>
    </w:p>
    <w:p w14:paraId="2CA87B4B" w14:textId="77777777" w:rsidR="004D1CBD" w:rsidRPr="00BE0200" w:rsidRDefault="004D1CBD" w:rsidP="00BE0200">
      <w:pPr>
        <w:jc w:val="left"/>
      </w:pPr>
    </w:p>
    <w:p w14:paraId="568EA8DD" w14:textId="77777777" w:rsidR="004D1CBD" w:rsidRPr="00F55769" w:rsidRDefault="004D1CBD" w:rsidP="004D1CBD">
      <w:pPr>
        <w:rPr>
          <w:rFonts w:ascii="Calibri" w:hAnsi="Calibri" w:cs="Calibri"/>
          <w:sz w:val="22"/>
          <w:szCs w:val="22"/>
        </w:rPr>
      </w:pPr>
    </w:p>
    <w:p w14:paraId="39F0FE1A" w14:textId="2D6FB9C2" w:rsidR="007E7D6B" w:rsidRDefault="007E7D6B" w:rsidP="004D1CBD">
      <w:pPr>
        <w:rPr>
          <w:rFonts w:ascii="Calibri" w:hAnsi="Calibri" w:cs="Calibri"/>
          <w:sz w:val="22"/>
          <w:szCs w:val="22"/>
        </w:rPr>
      </w:pPr>
      <w:r>
        <w:rPr>
          <w:rFonts w:ascii="Calibri" w:hAnsi="Calibri" w:cs="Calibri"/>
          <w:sz w:val="22"/>
          <w:szCs w:val="22"/>
        </w:rPr>
        <w:br w:type="page"/>
      </w:r>
    </w:p>
    <w:p w14:paraId="4E29C63C" w14:textId="3EC7F9BD" w:rsidR="00A861AD" w:rsidRPr="00A861AD" w:rsidRDefault="00A861AD" w:rsidP="001B722D">
      <w:pPr>
        <w:pStyle w:val="Heading1"/>
      </w:pPr>
      <w:bookmarkStart w:id="24" w:name="_Toc17128704"/>
      <w:r w:rsidRPr="00A861AD">
        <w:lastRenderedPageBreak/>
        <w:t>N</w:t>
      </w:r>
      <w:r w:rsidR="005E163D">
        <w:t>ursing Role Com</w:t>
      </w:r>
      <w:r w:rsidR="005C18AE">
        <w:t>petencies</w:t>
      </w:r>
      <w:bookmarkEnd w:id="24"/>
    </w:p>
    <w:p w14:paraId="33A6D72C" w14:textId="77777777" w:rsidR="00A861AD" w:rsidRPr="005A4B15" w:rsidRDefault="00A861AD" w:rsidP="00726EE7">
      <w:pPr>
        <w:jc w:val="left"/>
        <w:rPr>
          <w:rFonts w:asciiTheme="majorHAnsi" w:hAnsiTheme="majorHAnsi"/>
          <w:sz w:val="22"/>
          <w:szCs w:val="22"/>
        </w:rPr>
      </w:pPr>
    </w:p>
    <w:p w14:paraId="229971A0" w14:textId="77777777" w:rsidR="00A861AD" w:rsidRPr="00457C1A" w:rsidRDefault="00A861AD" w:rsidP="00457C1A">
      <w:pPr>
        <w:pStyle w:val="NoSpacing"/>
        <w:rPr>
          <w:b/>
          <w:sz w:val="23"/>
          <w:szCs w:val="23"/>
        </w:rPr>
      </w:pPr>
      <w:r w:rsidRPr="00457C1A">
        <w:rPr>
          <w:b/>
          <w:sz w:val="23"/>
          <w:szCs w:val="23"/>
        </w:rPr>
        <w:t>Cultural Competence (CC)</w:t>
      </w:r>
    </w:p>
    <w:p w14:paraId="73A8DB44" w14:textId="646C7B66" w:rsidR="00A861AD" w:rsidRPr="00457C1A" w:rsidRDefault="00A861AD" w:rsidP="00457C1A">
      <w:pPr>
        <w:pStyle w:val="NoSpacing"/>
        <w:rPr>
          <w:sz w:val="23"/>
          <w:szCs w:val="23"/>
        </w:rPr>
      </w:pPr>
      <w:r w:rsidRPr="00457C1A">
        <w:rPr>
          <w:sz w:val="23"/>
          <w:szCs w:val="23"/>
        </w:rPr>
        <w:t>Responsiveness to global cultural diversity and respect for patient traditions and values while providing health</w:t>
      </w:r>
      <w:r w:rsidR="00297BDB">
        <w:rPr>
          <w:sz w:val="23"/>
          <w:szCs w:val="23"/>
        </w:rPr>
        <w:t xml:space="preserve"> </w:t>
      </w:r>
      <w:r w:rsidRPr="00457C1A">
        <w:rPr>
          <w:sz w:val="23"/>
          <w:szCs w:val="23"/>
        </w:rPr>
        <w:t xml:space="preserve">care. </w:t>
      </w:r>
    </w:p>
    <w:p w14:paraId="2FF0BF3B" w14:textId="77777777" w:rsidR="00A861AD" w:rsidRPr="00457C1A" w:rsidRDefault="00A861AD" w:rsidP="00457C1A">
      <w:pPr>
        <w:pStyle w:val="NoSpacing"/>
        <w:rPr>
          <w:sz w:val="23"/>
          <w:szCs w:val="23"/>
        </w:rPr>
      </w:pPr>
    </w:p>
    <w:p w14:paraId="41E51A44" w14:textId="77777777" w:rsidR="00A861AD" w:rsidRPr="00457C1A" w:rsidRDefault="00A861AD" w:rsidP="00457C1A">
      <w:pPr>
        <w:pStyle w:val="NoSpacing"/>
        <w:rPr>
          <w:b/>
          <w:sz w:val="23"/>
          <w:szCs w:val="23"/>
        </w:rPr>
      </w:pPr>
      <w:r w:rsidRPr="00457C1A">
        <w:rPr>
          <w:b/>
          <w:sz w:val="23"/>
          <w:szCs w:val="23"/>
        </w:rPr>
        <w:t>Evidence-Based Practice (EPB)</w:t>
      </w:r>
    </w:p>
    <w:p w14:paraId="0D2D88C2" w14:textId="77777777" w:rsidR="00A861AD" w:rsidRPr="00457C1A" w:rsidRDefault="00A861AD" w:rsidP="00457C1A">
      <w:pPr>
        <w:pStyle w:val="NoSpacing"/>
        <w:rPr>
          <w:sz w:val="23"/>
          <w:szCs w:val="23"/>
        </w:rPr>
      </w:pPr>
      <w:r w:rsidRPr="00457C1A">
        <w:rPr>
          <w:sz w:val="23"/>
          <w:szCs w:val="23"/>
        </w:rPr>
        <w:t xml:space="preserve">Systematic integration of quality research findings about a clinical problem to provide high-quality, effective, personalized care in a rapidly changing healthcare environment. </w:t>
      </w:r>
    </w:p>
    <w:p w14:paraId="26E43D17" w14:textId="77777777" w:rsidR="00A861AD" w:rsidRPr="00457C1A" w:rsidRDefault="00A861AD" w:rsidP="00457C1A">
      <w:pPr>
        <w:pStyle w:val="NoSpacing"/>
        <w:rPr>
          <w:sz w:val="23"/>
          <w:szCs w:val="23"/>
        </w:rPr>
      </w:pPr>
    </w:p>
    <w:p w14:paraId="1D086131" w14:textId="77777777" w:rsidR="00A861AD" w:rsidRPr="00457C1A" w:rsidRDefault="00A861AD" w:rsidP="00457C1A">
      <w:pPr>
        <w:pStyle w:val="NoSpacing"/>
        <w:rPr>
          <w:b/>
          <w:sz w:val="23"/>
          <w:szCs w:val="23"/>
        </w:rPr>
      </w:pPr>
      <w:r w:rsidRPr="00457C1A">
        <w:rPr>
          <w:b/>
          <w:sz w:val="23"/>
          <w:szCs w:val="23"/>
        </w:rPr>
        <w:t>Health Promotion (HP)</w:t>
      </w:r>
    </w:p>
    <w:p w14:paraId="6585535D" w14:textId="77777777" w:rsidR="00A861AD" w:rsidRPr="00457C1A" w:rsidRDefault="00A861AD" w:rsidP="00457C1A">
      <w:pPr>
        <w:pStyle w:val="NoSpacing"/>
        <w:rPr>
          <w:sz w:val="23"/>
          <w:szCs w:val="23"/>
        </w:rPr>
      </w:pPr>
      <w:r w:rsidRPr="00457C1A">
        <w:rPr>
          <w:sz w:val="23"/>
          <w:szCs w:val="23"/>
        </w:rPr>
        <w:t>Use of a wholistic framework to educate and empower individuals, families, and communities to make lifestyle choices that prevent disease and promote human flourishing.</w:t>
      </w:r>
    </w:p>
    <w:p w14:paraId="2FC83AB2" w14:textId="77777777" w:rsidR="00422FE3" w:rsidRPr="00457C1A" w:rsidRDefault="00422FE3" w:rsidP="00457C1A">
      <w:pPr>
        <w:pStyle w:val="NoSpacing"/>
        <w:rPr>
          <w:sz w:val="23"/>
          <w:szCs w:val="23"/>
        </w:rPr>
      </w:pPr>
    </w:p>
    <w:p w14:paraId="46DC0A53" w14:textId="77777777" w:rsidR="00A861AD" w:rsidRPr="00457C1A" w:rsidRDefault="00A861AD" w:rsidP="00457C1A">
      <w:pPr>
        <w:pStyle w:val="NoSpacing"/>
        <w:rPr>
          <w:b/>
          <w:bCs/>
          <w:sz w:val="23"/>
          <w:szCs w:val="23"/>
        </w:rPr>
      </w:pPr>
      <w:r w:rsidRPr="00457C1A">
        <w:rPr>
          <w:b/>
          <w:bCs/>
          <w:sz w:val="23"/>
          <w:szCs w:val="23"/>
        </w:rPr>
        <w:t>Informatics and Innovation (I)</w:t>
      </w:r>
    </w:p>
    <w:p w14:paraId="0284EF71" w14:textId="77777777" w:rsidR="00A861AD" w:rsidRPr="00457C1A" w:rsidRDefault="00A861AD" w:rsidP="00457C1A">
      <w:pPr>
        <w:pStyle w:val="NoSpacing"/>
        <w:rPr>
          <w:sz w:val="23"/>
          <w:szCs w:val="23"/>
        </w:rPr>
      </w:pPr>
      <w:r w:rsidRPr="00457C1A">
        <w:rPr>
          <w:sz w:val="23"/>
          <w:szCs w:val="23"/>
        </w:rPr>
        <w:t>Integration of nursing, computer, and information sciences to ethically manage data, information technology, knowledge, and wisdom in nursing practice in order to communicate effectively with healthcare teams, patients, and caregivers, and to provide safe and effective care within and across healthcare settings. Integral to informatics is an attitude of openness to innovation, continual learning, and point of care adaptations, as information systems and care technologies are constantly changing. </w:t>
      </w:r>
    </w:p>
    <w:p w14:paraId="40E27AFF" w14:textId="77777777" w:rsidR="00A861AD" w:rsidRPr="00457C1A" w:rsidRDefault="00A861AD" w:rsidP="00457C1A">
      <w:pPr>
        <w:pStyle w:val="NoSpacing"/>
        <w:rPr>
          <w:sz w:val="23"/>
          <w:szCs w:val="23"/>
        </w:rPr>
      </w:pPr>
    </w:p>
    <w:p w14:paraId="4B956447" w14:textId="77777777" w:rsidR="00A861AD" w:rsidRPr="00457C1A" w:rsidRDefault="00A861AD" w:rsidP="00457C1A">
      <w:pPr>
        <w:pStyle w:val="NoSpacing"/>
        <w:rPr>
          <w:b/>
          <w:sz w:val="23"/>
          <w:szCs w:val="23"/>
        </w:rPr>
      </w:pPr>
      <w:r w:rsidRPr="00457C1A">
        <w:rPr>
          <w:b/>
          <w:sz w:val="23"/>
          <w:szCs w:val="23"/>
        </w:rPr>
        <w:t>Patient Centered Care (PCC)</w:t>
      </w:r>
    </w:p>
    <w:p w14:paraId="3D34C7E4" w14:textId="77777777" w:rsidR="00A861AD" w:rsidRPr="00457C1A" w:rsidRDefault="00A861AD" w:rsidP="00457C1A">
      <w:pPr>
        <w:pStyle w:val="NoSpacing"/>
        <w:rPr>
          <w:sz w:val="23"/>
          <w:szCs w:val="23"/>
        </w:rPr>
      </w:pPr>
      <w:r w:rsidRPr="00457C1A">
        <w:rPr>
          <w:sz w:val="23"/>
          <w:szCs w:val="23"/>
        </w:rPr>
        <w:t>Provision of personalized, compassionate, and coordinated care for the individual, family, or community through use of the nursing process, based on the unique variables that make up the whole person (physiological, psychological, socio-cultural, and spiritual). Patient centered care facilitates healing and restoration to well-being through caring, connecting, and empowering.</w:t>
      </w:r>
    </w:p>
    <w:p w14:paraId="2CE55656" w14:textId="77777777" w:rsidR="00A861AD" w:rsidRPr="00457C1A" w:rsidRDefault="00A861AD" w:rsidP="00457C1A">
      <w:pPr>
        <w:pStyle w:val="NoSpacing"/>
        <w:rPr>
          <w:sz w:val="23"/>
          <w:szCs w:val="23"/>
        </w:rPr>
      </w:pPr>
    </w:p>
    <w:p w14:paraId="752DF948" w14:textId="77777777" w:rsidR="00A861AD" w:rsidRPr="00457C1A" w:rsidRDefault="00A861AD" w:rsidP="00457C1A">
      <w:pPr>
        <w:pStyle w:val="NoSpacing"/>
        <w:rPr>
          <w:b/>
          <w:sz w:val="23"/>
          <w:szCs w:val="23"/>
        </w:rPr>
      </w:pPr>
      <w:r w:rsidRPr="00457C1A">
        <w:rPr>
          <w:b/>
          <w:sz w:val="23"/>
          <w:szCs w:val="23"/>
        </w:rPr>
        <w:t xml:space="preserve">Professionalism (P) </w:t>
      </w:r>
    </w:p>
    <w:p w14:paraId="7FC12967" w14:textId="77777777" w:rsidR="00A861AD" w:rsidRPr="00457C1A" w:rsidRDefault="00A861AD" w:rsidP="00457C1A">
      <w:pPr>
        <w:pStyle w:val="NoSpacing"/>
        <w:rPr>
          <w:sz w:val="23"/>
          <w:szCs w:val="23"/>
        </w:rPr>
      </w:pPr>
      <w:r w:rsidRPr="00457C1A">
        <w:rPr>
          <w:sz w:val="23"/>
          <w:szCs w:val="23"/>
        </w:rPr>
        <w:t>Assimilation of a set of nursing roles and behaviors that include integrity, accountability, civility, critical thinking, collaborative relationships, clear communication, advocacy, legal and ethical practice, community and professional involvement, personal professional appearance, and life-long learning in order to effectively demonstrate Christ centered excellence through caring, connecting, and empowering.</w:t>
      </w:r>
    </w:p>
    <w:p w14:paraId="305E4423" w14:textId="77777777" w:rsidR="00A861AD" w:rsidRPr="00457C1A" w:rsidRDefault="00A861AD" w:rsidP="00457C1A">
      <w:pPr>
        <w:pStyle w:val="NoSpacing"/>
        <w:rPr>
          <w:sz w:val="23"/>
          <w:szCs w:val="23"/>
        </w:rPr>
      </w:pPr>
    </w:p>
    <w:p w14:paraId="2B68C5F6" w14:textId="77777777" w:rsidR="00A861AD" w:rsidRPr="00457C1A" w:rsidRDefault="00A861AD" w:rsidP="00457C1A">
      <w:pPr>
        <w:pStyle w:val="NoSpacing"/>
        <w:rPr>
          <w:b/>
          <w:sz w:val="23"/>
          <w:szCs w:val="23"/>
        </w:rPr>
      </w:pPr>
      <w:r w:rsidRPr="00457C1A">
        <w:rPr>
          <w:b/>
          <w:sz w:val="23"/>
          <w:szCs w:val="23"/>
        </w:rPr>
        <w:t xml:space="preserve">Quality and Safety (QS) </w:t>
      </w:r>
    </w:p>
    <w:p w14:paraId="6D7F40A3" w14:textId="77777777" w:rsidR="00A861AD" w:rsidRPr="00457C1A" w:rsidRDefault="00A861AD" w:rsidP="00457C1A">
      <w:pPr>
        <w:pStyle w:val="NoSpacing"/>
        <w:rPr>
          <w:sz w:val="23"/>
          <w:szCs w:val="23"/>
        </w:rPr>
      </w:pPr>
      <w:r w:rsidRPr="00457C1A">
        <w:rPr>
          <w:sz w:val="23"/>
          <w:szCs w:val="23"/>
        </w:rPr>
        <w:t>Delivery of health care services that meet professional standards of care and are based on current evidence; minimize the risk of harm to individuals, populations, and providers; increase the likelihood of desired health outcomes; and consider individual, unit, and systems perspective. A just culture recognizes that individuals make mistakes and systems fail; monitors quality and safety standards continuously; acknowledges mistakes, identifies root causes, and takes corrective action; and treats those involved with fairness, coaches individuals responsible for error to avoid risky behaviors, and disciplines those who are reckless or who knowingly exhibit dangerous behaviors.</w:t>
      </w:r>
    </w:p>
    <w:p w14:paraId="6E6FF893" w14:textId="77777777" w:rsidR="00901819" w:rsidRPr="00457C1A" w:rsidRDefault="00901819" w:rsidP="00457C1A">
      <w:pPr>
        <w:pStyle w:val="NoSpacing"/>
        <w:rPr>
          <w:sz w:val="23"/>
          <w:szCs w:val="23"/>
        </w:rPr>
      </w:pPr>
    </w:p>
    <w:p w14:paraId="45DF97FD" w14:textId="77777777" w:rsidR="00A861AD" w:rsidRPr="00457C1A" w:rsidRDefault="00A861AD" w:rsidP="00457C1A">
      <w:pPr>
        <w:pStyle w:val="NoSpacing"/>
        <w:rPr>
          <w:b/>
          <w:sz w:val="23"/>
          <w:szCs w:val="23"/>
        </w:rPr>
      </w:pPr>
      <w:r w:rsidRPr="00457C1A">
        <w:rPr>
          <w:b/>
          <w:sz w:val="23"/>
          <w:szCs w:val="23"/>
        </w:rPr>
        <w:t>Teamwork and Collaboration (TC)</w:t>
      </w:r>
    </w:p>
    <w:p w14:paraId="6253AB6E" w14:textId="20CAE1EB" w:rsidR="00457C1A" w:rsidRDefault="00A861AD" w:rsidP="00457C1A">
      <w:pPr>
        <w:pStyle w:val="NoSpacing"/>
        <w:rPr>
          <w:sz w:val="23"/>
          <w:szCs w:val="23"/>
        </w:rPr>
      </w:pPr>
      <w:r w:rsidRPr="00457C1A">
        <w:rPr>
          <w:sz w:val="23"/>
          <w:szCs w:val="23"/>
        </w:rPr>
        <w:t xml:space="preserve">Effective functioning within inter- and intra-professional teams through open communication, mutual respect and shared decision-making in order to achieve quality patient care. The nurse creates an ethical environment and a culture of civility by treating patients, families, colleagues, students, faculty, and others with dignity and respect. </w:t>
      </w:r>
    </w:p>
    <w:p w14:paraId="35FAA304" w14:textId="77777777" w:rsidR="00C66C89" w:rsidRDefault="00C66C89" w:rsidP="00457C1A">
      <w:pPr>
        <w:pStyle w:val="NoSpacing"/>
        <w:rPr>
          <w:sz w:val="23"/>
          <w:szCs w:val="23"/>
        </w:rPr>
      </w:pPr>
    </w:p>
    <w:p w14:paraId="6B4C9263" w14:textId="77777777" w:rsidR="00C66C89" w:rsidRDefault="00C66C89" w:rsidP="00457C1A">
      <w:pPr>
        <w:pStyle w:val="NoSpacing"/>
        <w:rPr>
          <w:sz w:val="23"/>
          <w:szCs w:val="23"/>
        </w:rPr>
      </w:pPr>
    </w:p>
    <w:p w14:paraId="1BB0B156" w14:textId="43F5F203" w:rsidR="00C66C89" w:rsidRPr="00303076" w:rsidRDefault="00B547D5" w:rsidP="00B547D5">
      <w:pPr>
        <w:jc w:val="center"/>
        <w:rPr>
          <w:rFonts w:ascii="Arial" w:eastAsiaTheme="minorEastAsia" w:hAnsi="Arial" w:cs="Arial"/>
          <w:b/>
          <w:sz w:val="28"/>
          <w:szCs w:val="28"/>
        </w:rPr>
      </w:pPr>
      <w:r w:rsidRPr="00303076">
        <w:rPr>
          <w:rFonts w:ascii="Arial" w:eastAsiaTheme="minorEastAsia" w:hAnsi="Arial" w:cs="Arial"/>
          <w:b/>
          <w:sz w:val="28"/>
          <w:szCs w:val="28"/>
        </w:rPr>
        <w:lastRenderedPageBreak/>
        <w:t>School of Nursing</w:t>
      </w:r>
    </w:p>
    <w:p w14:paraId="648FEA63" w14:textId="6524D8CE" w:rsidR="00C66C89" w:rsidRPr="00C66C89" w:rsidRDefault="00C66C89" w:rsidP="004825BC">
      <w:pPr>
        <w:jc w:val="center"/>
        <w:rPr>
          <w:rFonts w:eastAsiaTheme="minorEastAsia"/>
        </w:rPr>
      </w:pPr>
      <w:bookmarkStart w:id="25" w:name="_Toc17128705"/>
      <w:r w:rsidRPr="004825BC">
        <w:rPr>
          <w:rStyle w:val="Heading1Char"/>
          <w:rFonts w:eastAsiaTheme="minorEastAsia"/>
        </w:rPr>
        <w:t>End-of-Program Student Learning Outcomes</w:t>
      </w:r>
      <w:bookmarkEnd w:id="25"/>
      <w:r w:rsidR="004825BC">
        <w:rPr>
          <w:rFonts w:eastAsiaTheme="minorEastAsia"/>
        </w:rPr>
        <w:t xml:space="preserve"> </w:t>
      </w:r>
      <w:r w:rsidRPr="00C66C89">
        <w:rPr>
          <w:rFonts w:eastAsiaTheme="minorEastAsia"/>
        </w:rPr>
        <w:t>*</w:t>
      </w:r>
    </w:p>
    <w:p w14:paraId="001FBDD6" w14:textId="27670167" w:rsidR="00C66C89" w:rsidRPr="00C66C89" w:rsidRDefault="00C66C89" w:rsidP="00C66C89">
      <w:pPr>
        <w:pStyle w:val="NoSpacing"/>
        <w:jc w:val="center"/>
        <w:rPr>
          <w:rFonts w:ascii="Arial" w:hAnsi="Arial" w:cs="Arial"/>
          <w:b/>
          <w:sz w:val="28"/>
          <w:szCs w:val="28"/>
        </w:rPr>
      </w:pPr>
      <w:r w:rsidRPr="00C66C89">
        <w:rPr>
          <w:rFonts w:ascii="Arial" w:hAnsi="Arial" w:cs="Arial"/>
          <w:b/>
          <w:sz w:val="28"/>
          <w:szCs w:val="28"/>
        </w:rPr>
        <w:t>AS, BS, MSN, DNP</w:t>
      </w:r>
    </w:p>
    <w:p w14:paraId="5CC258C9" w14:textId="77777777" w:rsidR="00C66C89" w:rsidRPr="00C66C89" w:rsidRDefault="00C66C89" w:rsidP="00C66C89">
      <w:pPr>
        <w:pStyle w:val="NoSpacing"/>
        <w:jc w:val="center"/>
        <w:rPr>
          <w:sz w:val="23"/>
          <w:szCs w:val="23"/>
        </w:rPr>
      </w:pPr>
    </w:p>
    <w:p w14:paraId="26D51102" w14:textId="6A8D1E57" w:rsidR="00C66C89" w:rsidRPr="00C66C89" w:rsidRDefault="00C66C89" w:rsidP="00C66C89">
      <w:pPr>
        <w:pStyle w:val="NoSpacing"/>
        <w:rPr>
          <w:b/>
          <w:sz w:val="28"/>
          <w:szCs w:val="28"/>
        </w:rPr>
      </w:pPr>
      <w:r>
        <w:rPr>
          <w:sz w:val="23"/>
          <w:szCs w:val="23"/>
        </w:rPr>
        <w:t xml:space="preserve">    </w:t>
      </w:r>
      <w:r w:rsidRPr="00C66C89">
        <w:rPr>
          <w:b/>
          <w:sz w:val="28"/>
          <w:szCs w:val="28"/>
        </w:rPr>
        <w:t>The graduate will:</w:t>
      </w:r>
    </w:p>
    <w:tbl>
      <w:tblPr>
        <w:tblStyle w:val="TableGrid"/>
        <w:tblW w:w="0" w:type="auto"/>
        <w:tblInd w:w="360" w:type="dxa"/>
        <w:tblLook w:val="04A0" w:firstRow="1" w:lastRow="0" w:firstColumn="1" w:lastColumn="0" w:noHBand="0" w:noVBand="1"/>
      </w:tblPr>
      <w:tblGrid>
        <w:gridCol w:w="1345"/>
        <w:gridCol w:w="7673"/>
      </w:tblGrid>
      <w:tr w:rsidR="00C66C89" w:rsidRPr="00A159B8" w14:paraId="0587A1E5" w14:textId="77777777" w:rsidTr="00A159B8">
        <w:trPr>
          <w:trHeight w:val="1043"/>
        </w:trPr>
        <w:tc>
          <w:tcPr>
            <w:tcW w:w="9018" w:type="dxa"/>
            <w:gridSpan w:val="2"/>
            <w:tcBorders>
              <w:right w:val="single" w:sz="4" w:space="0" w:color="auto"/>
            </w:tcBorders>
          </w:tcPr>
          <w:p w14:paraId="56FA3080" w14:textId="6EB98680" w:rsidR="00C66C89" w:rsidRPr="00A159B8" w:rsidRDefault="00C66C89" w:rsidP="00C66C89">
            <w:pPr>
              <w:pStyle w:val="NoSpacing"/>
              <w:rPr>
                <w:b/>
                <w:sz w:val="23"/>
                <w:szCs w:val="23"/>
              </w:rPr>
            </w:pPr>
            <w:r w:rsidRPr="00A159B8">
              <w:rPr>
                <w:b/>
                <w:sz w:val="23"/>
                <w:szCs w:val="23"/>
              </w:rPr>
              <w:t xml:space="preserve">1. Provide </w:t>
            </w:r>
            <w:r w:rsidRPr="00A159B8">
              <w:rPr>
                <w:sz w:val="23"/>
                <w:szCs w:val="23"/>
              </w:rPr>
              <w:t xml:space="preserve">personalized, compassionate, and coordinated </w:t>
            </w:r>
            <w:r w:rsidRPr="00A159B8">
              <w:rPr>
                <w:bCs/>
                <w:sz w:val="23"/>
                <w:szCs w:val="23"/>
              </w:rPr>
              <w:t>care for</w:t>
            </w:r>
            <w:r w:rsidRPr="00A159B8">
              <w:rPr>
                <w:sz w:val="23"/>
                <w:szCs w:val="23"/>
              </w:rPr>
              <w:t xml:space="preserve"> the individual, family, or community through use of the nursing process, based on the unique variables that make up the whole person (physiological, psychological, socio-cultural, and spiritual).</w:t>
            </w:r>
            <w:r w:rsidRPr="00A159B8">
              <w:rPr>
                <w:b/>
                <w:sz w:val="23"/>
                <w:szCs w:val="23"/>
              </w:rPr>
              <w:t xml:space="preserve"> </w:t>
            </w:r>
          </w:p>
          <w:p w14:paraId="57236FDF" w14:textId="77777777" w:rsidR="00C66C89" w:rsidRPr="00A159B8" w:rsidRDefault="00C66C89" w:rsidP="00C66C89">
            <w:pPr>
              <w:pStyle w:val="NoSpacing"/>
              <w:rPr>
                <w:b/>
                <w:sz w:val="23"/>
                <w:szCs w:val="23"/>
              </w:rPr>
            </w:pPr>
            <w:r w:rsidRPr="00A159B8">
              <w:rPr>
                <w:i/>
                <w:sz w:val="23"/>
                <w:szCs w:val="23"/>
              </w:rPr>
              <w:t xml:space="preserve">            </w:t>
            </w:r>
          </w:p>
        </w:tc>
      </w:tr>
      <w:tr w:rsidR="00C66C89" w:rsidRPr="00A159B8" w14:paraId="7B157E06" w14:textId="77777777" w:rsidTr="00C66C89">
        <w:trPr>
          <w:trHeight w:val="431"/>
        </w:trPr>
        <w:tc>
          <w:tcPr>
            <w:tcW w:w="9018" w:type="dxa"/>
            <w:gridSpan w:val="2"/>
            <w:tcBorders>
              <w:right w:val="single" w:sz="4" w:space="0" w:color="auto"/>
            </w:tcBorders>
            <w:shd w:val="clear" w:color="auto" w:fill="D9D9D9" w:themeFill="background1" w:themeFillShade="D9"/>
          </w:tcPr>
          <w:p w14:paraId="3F5A868A" w14:textId="77777777" w:rsidR="00C66C89" w:rsidRPr="00A159B8" w:rsidRDefault="00C66C89" w:rsidP="00C66C89">
            <w:pPr>
              <w:pStyle w:val="NoSpacing"/>
              <w:rPr>
                <w:b/>
                <w:sz w:val="26"/>
                <w:szCs w:val="26"/>
              </w:rPr>
            </w:pPr>
            <w:r w:rsidRPr="00A159B8">
              <w:rPr>
                <w:b/>
                <w:sz w:val="26"/>
                <w:szCs w:val="26"/>
              </w:rPr>
              <w:t>Cultural Competence</w:t>
            </w:r>
          </w:p>
          <w:p w14:paraId="0EE82664" w14:textId="77777777" w:rsidR="00C66C89" w:rsidRPr="00A159B8" w:rsidRDefault="00C66C89" w:rsidP="00C66C89">
            <w:pPr>
              <w:pStyle w:val="NoSpacing"/>
              <w:rPr>
                <w:i/>
                <w:sz w:val="23"/>
                <w:szCs w:val="23"/>
              </w:rPr>
            </w:pPr>
          </w:p>
        </w:tc>
      </w:tr>
      <w:tr w:rsidR="00C66C89" w:rsidRPr="00A159B8" w14:paraId="3566ECE0" w14:textId="77777777" w:rsidTr="00C66C89">
        <w:tc>
          <w:tcPr>
            <w:tcW w:w="1345" w:type="dxa"/>
          </w:tcPr>
          <w:p w14:paraId="0290B920" w14:textId="77777777" w:rsidR="00C66C89" w:rsidRPr="00A159B8" w:rsidRDefault="00C66C89" w:rsidP="00C66C89">
            <w:pPr>
              <w:pStyle w:val="NoSpacing"/>
              <w:rPr>
                <w:sz w:val="23"/>
                <w:szCs w:val="23"/>
              </w:rPr>
            </w:pPr>
            <w:r w:rsidRPr="00A159B8">
              <w:rPr>
                <w:sz w:val="23"/>
                <w:szCs w:val="23"/>
              </w:rPr>
              <w:t>AS</w:t>
            </w:r>
          </w:p>
        </w:tc>
        <w:tc>
          <w:tcPr>
            <w:tcW w:w="7673" w:type="dxa"/>
          </w:tcPr>
          <w:p w14:paraId="5C2D4B83" w14:textId="77777777" w:rsidR="00C66C89" w:rsidRDefault="00C66C89" w:rsidP="00C66C89">
            <w:pPr>
              <w:pStyle w:val="NoSpacing"/>
              <w:rPr>
                <w:sz w:val="23"/>
                <w:szCs w:val="23"/>
              </w:rPr>
            </w:pPr>
            <w:r w:rsidRPr="00A159B8">
              <w:rPr>
                <w:sz w:val="23"/>
                <w:szCs w:val="23"/>
              </w:rPr>
              <w:t>Demonstrate respectful Christian caring for culturally diverse patients.</w:t>
            </w:r>
          </w:p>
          <w:p w14:paraId="6A93711A" w14:textId="3E5EF6C2" w:rsidR="00B04605" w:rsidRPr="00B04605" w:rsidRDefault="00B04605" w:rsidP="00C66C89">
            <w:pPr>
              <w:pStyle w:val="NoSpacing"/>
              <w:rPr>
                <w:sz w:val="23"/>
                <w:szCs w:val="23"/>
              </w:rPr>
            </w:pPr>
          </w:p>
        </w:tc>
      </w:tr>
      <w:tr w:rsidR="00C66C89" w:rsidRPr="00A159B8" w14:paraId="1ABD905D" w14:textId="77777777" w:rsidTr="00A159B8">
        <w:trPr>
          <w:trHeight w:val="845"/>
        </w:trPr>
        <w:tc>
          <w:tcPr>
            <w:tcW w:w="1345" w:type="dxa"/>
          </w:tcPr>
          <w:p w14:paraId="489A17EE" w14:textId="77777777" w:rsidR="00C66C89" w:rsidRPr="00A159B8" w:rsidRDefault="00C66C89" w:rsidP="00C66C89">
            <w:pPr>
              <w:pStyle w:val="NoSpacing"/>
              <w:rPr>
                <w:sz w:val="23"/>
                <w:szCs w:val="23"/>
              </w:rPr>
            </w:pPr>
            <w:r w:rsidRPr="00A159B8">
              <w:rPr>
                <w:sz w:val="23"/>
                <w:szCs w:val="23"/>
              </w:rPr>
              <w:t>BS</w:t>
            </w:r>
          </w:p>
        </w:tc>
        <w:tc>
          <w:tcPr>
            <w:tcW w:w="7673" w:type="dxa"/>
          </w:tcPr>
          <w:p w14:paraId="5A94D509" w14:textId="77777777" w:rsidR="00C66C89" w:rsidRPr="00A159B8" w:rsidRDefault="00C66C89" w:rsidP="00C66C89">
            <w:pPr>
              <w:pStyle w:val="NoSpacing"/>
              <w:rPr>
                <w:i/>
                <w:sz w:val="23"/>
                <w:szCs w:val="23"/>
              </w:rPr>
            </w:pPr>
            <w:r w:rsidRPr="00A159B8">
              <w:rPr>
                <w:sz w:val="23"/>
                <w:szCs w:val="23"/>
              </w:rPr>
              <w:t>Integrate Christian caring into nursing practice with a global perspective for culturally diverse patients, families, communities, and populations.</w:t>
            </w:r>
          </w:p>
        </w:tc>
      </w:tr>
      <w:tr w:rsidR="00C66C89" w:rsidRPr="00A159B8" w14:paraId="21CA4CFB" w14:textId="77777777" w:rsidTr="00C66C89">
        <w:tc>
          <w:tcPr>
            <w:tcW w:w="1345" w:type="dxa"/>
          </w:tcPr>
          <w:p w14:paraId="75580E4F" w14:textId="77777777" w:rsidR="00C66C89" w:rsidRPr="00A159B8" w:rsidRDefault="00C66C89" w:rsidP="00C66C89">
            <w:pPr>
              <w:pStyle w:val="NoSpacing"/>
              <w:rPr>
                <w:sz w:val="23"/>
                <w:szCs w:val="23"/>
              </w:rPr>
            </w:pPr>
            <w:r w:rsidRPr="00A159B8">
              <w:rPr>
                <w:sz w:val="23"/>
                <w:szCs w:val="23"/>
              </w:rPr>
              <w:t>MSN</w:t>
            </w:r>
          </w:p>
        </w:tc>
        <w:tc>
          <w:tcPr>
            <w:tcW w:w="7673" w:type="dxa"/>
          </w:tcPr>
          <w:p w14:paraId="4E29D453" w14:textId="19DEC889" w:rsidR="00C66C89" w:rsidRPr="00A159B8" w:rsidRDefault="00C66C89" w:rsidP="00C66C89">
            <w:pPr>
              <w:pStyle w:val="NoSpacing"/>
              <w:rPr>
                <w:sz w:val="23"/>
                <w:szCs w:val="23"/>
              </w:rPr>
            </w:pPr>
            <w:r w:rsidRPr="00A159B8">
              <w:rPr>
                <w:sz w:val="23"/>
                <w:szCs w:val="23"/>
              </w:rPr>
              <w:t>Respect global cultural diversity and patient traditions and values while providing health</w:t>
            </w:r>
            <w:r w:rsidR="003B2ECE">
              <w:rPr>
                <w:sz w:val="23"/>
                <w:szCs w:val="23"/>
              </w:rPr>
              <w:t xml:space="preserve"> </w:t>
            </w:r>
            <w:r w:rsidRPr="00A159B8">
              <w:rPr>
                <w:sz w:val="23"/>
                <w:szCs w:val="23"/>
              </w:rPr>
              <w:t>care through Christian caring.</w:t>
            </w:r>
          </w:p>
          <w:p w14:paraId="35C35616" w14:textId="77777777" w:rsidR="00C66C89" w:rsidRPr="00A159B8" w:rsidRDefault="00C66C89" w:rsidP="00C66C89">
            <w:pPr>
              <w:pStyle w:val="NoSpacing"/>
              <w:rPr>
                <w:i/>
                <w:sz w:val="23"/>
                <w:szCs w:val="23"/>
              </w:rPr>
            </w:pPr>
          </w:p>
        </w:tc>
      </w:tr>
      <w:tr w:rsidR="00C66C89" w:rsidRPr="00A159B8" w14:paraId="1C39EB0D" w14:textId="77777777" w:rsidTr="00C66C89">
        <w:trPr>
          <w:trHeight w:val="692"/>
        </w:trPr>
        <w:tc>
          <w:tcPr>
            <w:tcW w:w="1345" w:type="dxa"/>
          </w:tcPr>
          <w:p w14:paraId="68F7FB7E" w14:textId="77777777" w:rsidR="00C66C89" w:rsidRPr="00A159B8" w:rsidRDefault="00C66C89" w:rsidP="00C66C89">
            <w:pPr>
              <w:pStyle w:val="NoSpacing"/>
              <w:rPr>
                <w:sz w:val="23"/>
                <w:szCs w:val="23"/>
              </w:rPr>
            </w:pPr>
            <w:r w:rsidRPr="00A159B8">
              <w:rPr>
                <w:sz w:val="23"/>
                <w:szCs w:val="23"/>
              </w:rPr>
              <w:t>DNP</w:t>
            </w:r>
          </w:p>
        </w:tc>
        <w:tc>
          <w:tcPr>
            <w:tcW w:w="7673" w:type="dxa"/>
            <w:tcBorders>
              <w:bottom w:val="single" w:sz="4" w:space="0" w:color="auto"/>
            </w:tcBorders>
          </w:tcPr>
          <w:p w14:paraId="0C780777" w14:textId="77777777" w:rsidR="00C66C89" w:rsidRPr="00A159B8" w:rsidRDefault="00C66C89" w:rsidP="00C66C89">
            <w:pPr>
              <w:pStyle w:val="NoSpacing"/>
              <w:rPr>
                <w:sz w:val="23"/>
                <w:szCs w:val="23"/>
              </w:rPr>
            </w:pPr>
            <w:r w:rsidRPr="00A159B8">
              <w:rPr>
                <w:sz w:val="23"/>
                <w:szCs w:val="23"/>
              </w:rPr>
              <w:t>Mentor Christian responsiveness and caring to a global culture through sensitivity and competence for patient traditions and values.</w:t>
            </w:r>
          </w:p>
          <w:p w14:paraId="73C308EA" w14:textId="77777777" w:rsidR="00C66C89" w:rsidRPr="00A159B8" w:rsidRDefault="00C66C89" w:rsidP="00C66C89">
            <w:pPr>
              <w:pStyle w:val="NoSpacing"/>
              <w:rPr>
                <w:i/>
                <w:sz w:val="23"/>
                <w:szCs w:val="23"/>
              </w:rPr>
            </w:pPr>
          </w:p>
        </w:tc>
      </w:tr>
      <w:tr w:rsidR="00C66C89" w:rsidRPr="00A159B8" w14:paraId="2E2C1355" w14:textId="77777777" w:rsidTr="00C66C89">
        <w:trPr>
          <w:trHeight w:val="440"/>
        </w:trPr>
        <w:tc>
          <w:tcPr>
            <w:tcW w:w="9018" w:type="dxa"/>
            <w:gridSpan w:val="2"/>
            <w:shd w:val="clear" w:color="auto" w:fill="D9D9D9" w:themeFill="background1" w:themeFillShade="D9"/>
          </w:tcPr>
          <w:p w14:paraId="74FB16BB" w14:textId="77777777" w:rsidR="00C66C89" w:rsidRPr="00A159B8" w:rsidRDefault="00C66C89" w:rsidP="00C66C89">
            <w:pPr>
              <w:pStyle w:val="NoSpacing"/>
              <w:rPr>
                <w:b/>
                <w:sz w:val="26"/>
                <w:szCs w:val="26"/>
              </w:rPr>
            </w:pPr>
            <w:r w:rsidRPr="00A159B8">
              <w:rPr>
                <w:b/>
                <w:sz w:val="26"/>
                <w:szCs w:val="26"/>
              </w:rPr>
              <w:t>Evidence-based Practice</w:t>
            </w:r>
          </w:p>
          <w:p w14:paraId="5FA3E8EF" w14:textId="77777777" w:rsidR="00C66C89" w:rsidRPr="00A159B8" w:rsidRDefault="00C66C89" w:rsidP="00C66C89">
            <w:pPr>
              <w:pStyle w:val="NoSpacing"/>
              <w:rPr>
                <w:b/>
                <w:sz w:val="23"/>
                <w:szCs w:val="23"/>
              </w:rPr>
            </w:pPr>
          </w:p>
        </w:tc>
      </w:tr>
      <w:tr w:rsidR="00C66C89" w:rsidRPr="00A159B8" w14:paraId="65097E3D" w14:textId="77777777" w:rsidTr="00C66C89">
        <w:tc>
          <w:tcPr>
            <w:tcW w:w="1345" w:type="dxa"/>
          </w:tcPr>
          <w:p w14:paraId="6BEE7D0B" w14:textId="77777777" w:rsidR="00C66C89" w:rsidRPr="00A159B8" w:rsidRDefault="00C66C89" w:rsidP="00C66C89">
            <w:pPr>
              <w:pStyle w:val="NoSpacing"/>
              <w:rPr>
                <w:sz w:val="23"/>
                <w:szCs w:val="23"/>
              </w:rPr>
            </w:pPr>
            <w:r w:rsidRPr="00A159B8">
              <w:rPr>
                <w:sz w:val="23"/>
                <w:szCs w:val="23"/>
              </w:rPr>
              <w:t>AS</w:t>
            </w:r>
          </w:p>
        </w:tc>
        <w:tc>
          <w:tcPr>
            <w:tcW w:w="7673" w:type="dxa"/>
          </w:tcPr>
          <w:p w14:paraId="373FEEAE" w14:textId="77777777" w:rsidR="00C66C89" w:rsidRPr="00A159B8" w:rsidRDefault="00C66C89" w:rsidP="00C66C89">
            <w:pPr>
              <w:pStyle w:val="NoSpacing"/>
              <w:rPr>
                <w:sz w:val="23"/>
                <w:szCs w:val="23"/>
              </w:rPr>
            </w:pPr>
            <w:r w:rsidRPr="00A159B8">
              <w:rPr>
                <w:sz w:val="23"/>
                <w:szCs w:val="23"/>
              </w:rPr>
              <w:t>Provide evidence-based high quality nursing care to patients and families.</w:t>
            </w:r>
          </w:p>
          <w:p w14:paraId="2AB46167" w14:textId="77777777" w:rsidR="00C66C89" w:rsidRPr="00A159B8" w:rsidRDefault="00C66C89" w:rsidP="00C66C89">
            <w:pPr>
              <w:pStyle w:val="NoSpacing"/>
              <w:rPr>
                <w:i/>
                <w:sz w:val="23"/>
                <w:szCs w:val="23"/>
              </w:rPr>
            </w:pPr>
          </w:p>
        </w:tc>
      </w:tr>
      <w:tr w:rsidR="00C66C89" w:rsidRPr="00A159B8" w14:paraId="46257419" w14:textId="77777777" w:rsidTr="00C66C89">
        <w:tc>
          <w:tcPr>
            <w:tcW w:w="1345" w:type="dxa"/>
          </w:tcPr>
          <w:p w14:paraId="383CD17D" w14:textId="77777777" w:rsidR="00C66C89" w:rsidRPr="00A159B8" w:rsidRDefault="00C66C89" w:rsidP="00C66C89">
            <w:pPr>
              <w:pStyle w:val="NoSpacing"/>
              <w:rPr>
                <w:sz w:val="23"/>
                <w:szCs w:val="23"/>
              </w:rPr>
            </w:pPr>
            <w:r w:rsidRPr="00A159B8">
              <w:rPr>
                <w:sz w:val="23"/>
                <w:szCs w:val="23"/>
              </w:rPr>
              <w:t>BS</w:t>
            </w:r>
          </w:p>
        </w:tc>
        <w:tc>
          <w:tcPr>
            <w:tcW w:w="7673" w:type="dxa"/>
          </w:tcPr>
          <w:p w14:paraId="103D6E65" w14:textId="77777777" w:rsidR="00C66C89" w:rsidRPr="00A159B8" w:rsidRDefault="00C66C89" w:rsidP="00C66C89">
            <w:pPr>
              <w:pStyle w:val="NoSpacing"/>
              <w:rPr>
                <w:sz w:val="23"/>
                <w:szCs w:val="23"/>
              </w:rPr>
            </w:pPr>
            <w:r w:rsidRPr="00A159B8">
              <w:rPr>
                <w:sz w:val="23"/>
                <w:szCs w:val="23"/>
              </w:rPr>
              <w:t>Utilize research findings to provide evidence-based competent care to patients, families, communities, and populations.</w:t>
            </w:r>
          </w:p>
          <w:p w14:paraId="1FC0E532" w14:textId="77777777" w:rsidR="00C66C89" w:rsidRPr="00A159B8" w:rsidRDefault="00C66C89" w:rsidP="00C66C89">
            <w:pPr>
              <w:pStyle w:val="NoSpacing"/>
              <w:rPr>
                <w:i/>
                <w:sz w:val="23"/>
                <w:szCs w:val="23"/>
              </w:rPr>
            </w:pPr>
          </w:p>
        </w:tc>
      </w:tr>
      <w:tr w:rsidR="00C66C89" w:rsidRPr="00A159B8" w14:paraId="7E6DD790" w14:textId="77777777" w:rsidTr="00A159B8">
        <w:trPr>
          <w:trHeight w:val="1007"/>
        </w:trPr>
        <w:tc>
          <w:tcPr>
            <w:tcW w:w="1345" w:type="dxa"/>
          </w:tcPr>
          <w:p w14:paraId="25E3C11E" w14:textId="77777777" w:rsidR="00C66C89" w:rsidRPr="00A159B8" w:rsidRDefault="00C66C89" w:rsidP="00C66C89">
            <w:pPr>
              <w:pStyle w:val="NoSpacing"/>
              <w:rPr>
                <w:sz w:val="23"/>
                <w:szCs w:val="23"/>
              </w:rPr>
            </w:pPr>
            <w:r w:rsidRPr="00A159B8">
              <w:rPr>
                <w:sz w:val="23"/>
                <w:szCs w:val="23"/>
              </w:rPr>
              <w:t>MSN</w:t>
            </w:r>
          </w:p>
        </w:tc>
        <w:tc>
          <w:tcPr>
            <w:tcW w:w="7673" w:type="dxa"/>
          </w:tcPr>
          <w:p w14:paraId="2D74742A" w14:textId="12BFDC5B" w:rsidR="00C66C89" w:rsidRPr="00A159B8" w:rsidRDefault="00C66C89" w:rsidP="00C66C89">
            <w:pPr>
              <w:pStyle w:val="NoSpacing"/>
              <w:rPr>
                <w:sz w:val="23"/>
                <w:szCs w:val="23"/>
              </w:rPr>
            </w:pPr>
            <w:r w:rsidRPr="00A159B8">
              <w:rPr>
                <w:sz w:val="23"/>
                <w:szCs w:val="23"/>
              </w:rPr>
              <w:t>Integrate quality research findings about a clinical problem to provide high-quality, effective, personalized care in a rapidly changing health</w:t>
            </w:r>
            <w:r w:rsidR="003B2ECE">
              <w:rPr>
                <w:sz w:val="23"/>
                <w:szCs w:val="23"/>
              </w:rPr>
              <w:t xml:space="preserve"> </w:t>
            </w:r>
            <w:r w:rsidRPr="00A159B8">
              <w:rPr>
                <w:sz w:val="23"/>
                <w:szCs w:val="23"/>
              </w:rPr>
              <w:t>care environment.</w:t>
            </w:r>
          </w:p>
          <w:p w14:paraId="6799480C" w14:textId="77777777" w:rsidR="00C66C89" w:rsidRPr="00A159B8" w:rsidRDefault="00C66C89" w:rsidP="00C66C89">
            <w:pPr>
              <w:pStyle w:val="NoSpacing"/>
              <w:rPr>
                <w:sz w:val="23"/>
                <w:szCs w:val="23"/>
              </w:rPr>
            </w:pPr>
          </w:p>
        </w:tc>
      </w:tr>
      <w:tr w:rsidR="00C66C89" w:rsidRPr="00A159B8" w14:paraId="035649BB" w14:textId="77777777" w:rsidTr="00A159B8">
        <w:trPr>
          <w:trHeight w:val="800"/>
        </w:trPr>
        <w:tc>
          <w:tcPr>
            <w:tcW w:w="1345" w:type="dxa"/>
          </w:tcPr>
          <w:p w14:paraId="56F39C08" w14:textId="77777777" w:rsidR="00C66C89" w:rsidRPr="00A159B8" w:rsidRDefault="00C66C89" w:rsidP="00C66C89">
            <w:pPr>
              <w:pStyle w:val="NoSpacing"/>
              <w:rPr>
                <w:sz w:val="23"/>
                <w:szCs w:val="23"/>
              </w:rPr>
            </w:pPr>
            <w:r w:rsidRPr="00A159B8">
              <w:rPr>
                <w:sz w:val="23"/>
                <w:szCs w:val="23"/>
              </w:rPr>
              <w:t>DNP</w:t>
            </w:r>
          </w:p>
        </w:tc>
        <w:tc>
          <w:tcPr>
            <w:tcW w:w="7673" w:type="dxa"/>
            <w:tcBorders>
              <w:bottom w:val="single" w:sz="4" w:space="0" w:color="auto"/>
            </w:tcBorders>
          </w:tcPr>
          <w:p w14:paraId="5AB5CE53" w14:textId="30C6EE38" w:rsidR="00C66C89" w:rsidRPr="00A159B8" w:rsidRDefault="00C66C89" w:rsidP="00C66C89">
            <w:pPr>
              <w:pStyle w:val="NoSpacing"/>
              <w:rPr>
                <w:sz w:val="23"/>
                <w:szCs w:val="23"/>
              </w:rPr>
            </w:pPr>
            <w:r w:rsidRPr="00A159B8">
              <w:rPr>
                <w:sz w:val="23"/>
                <w:szCs w:val="23"/>
              </w:rPr>
              <w:t>Translate quality research findings and outcomes to solve problems for quality personalized outcomes</w:t>
            </w:r>
            <w:r w:rsidR="00297BDB">
              <w:rPr>
                <w:sz w:val="23"/>
                <w:szCs w:val="23"/>
              </w:rPr>
              <w:t>.</w:t>
            </w:r>
          </w:p>
          <w:p w14:paraId="589FBE59" w14:textId="77777777" w:rsidR="00C66C89" w:rsidRPr="00A159B8" w:rsidRDefault="00C66C89" w:rsidP="00C66C89">
            <w:pPr>
              <w:pStyle w:val="NoSpacing"/>
              <w:rPr>
                <w:i/>
                <w:sz w:val="23"/>
                <w:szCs w:val="23"/>
              </w:rPr>
            </w:pPr>
          </w:p>
        </w:tc>
      </w:tr>
      <w:tr w:rsidR="00C66C89" w:rsidRPr="00A159B8" w14:paraId="4F2186E2" w14:textId="77777777" w:rsidTr="00C66C89">
        <w:tc>
          <w:tcPr>
            <w:tcW w:w="9018" w:type="dxa"/>
            <w:gridSpan w:val="2"/>
            <w:shd w:val="clear" w:color="auto" w:fill="D9D9D9" w:themeFill="background1" w:themeFillShade="D9"/>
          </w:tcPr>
          <w:p w14:paraId="44FA1090" w14:textId="211F968E" w:rsidR="00C66C89" w:rsidRPr="00A159B8" w:rsidRDefault="00C66C89" w:rsidP="00C66C89">
            <w:pPr>
              <w:pStyle w:val="NoSpacing"/>
              <w:rPr>
                <w:b/>
                <w:sz w:val="26"/>
                <w:szCs w:val="26"/>
              </w:rPr>
            </w:pPr>
            <w:r w:rsidRPr="00A159B8">
              <w:rPr>
                <w:b/>
                <w:sz w:val="26"/>
                <w:szCs w:val="26"/>
              </w:rPr>
              <w:t>Heal</w:t>
            </w:r>
            <w:r w:rsidR="00881753">
              <w:rPr>
                <w:b/>
                <w:sz w:val="26"/>
                <w:szCs w:val="26"/>
              </w:rPr>
              <w:t>th P</w:t>
            </w:r>
            <w:r w:rsidRPr="00A159B8">
              <w:rPr>
                <w:b/>
                <w:sz w:val="26"/>
                <w:szCs w:val="26"/>
              </w:rPr>
              <w:t>romotion</w:t>
            </w:r>
          </w:p>
          <w:p w14:paraId="205745E8" w14:textId="77777777" w:rsidR="00C66C89" w:rsidRPr="00A159B8" w:rsidRDefault="00C66C89" w:rsidP="00C66C89">
            <w:pPr>
              <w:pStyle w:val="NoSpacing"/>
              <w:rPr>
                <w:i/>
                <w:sz w:val="23"/>
                <w:szCs w:val="23"/>
              </w:rPr>
            </w:pPr>
          </w:p>
        </w:tc>
      </w:tr>
      <w:tr w:rsidR="00C66C89" w:rsidRPr="00A159B8" w14:paraId="121EA253" w14:textId="77777777" w:rsidTr="00A159B8">
        <w:trPr>
          <w:trHeight w:val="548"/>
        </w:trPr>
        <w:tc>
          <w:tcPr>
            <w:tcW w:w="1345" w:type="dxa"/>
          </w:tcPr>
          <w:p w14:paraId="54406F61" w14:textId="77777777" w:rsidR="00C66C89" w:rsidRPr="00A159B8" w:rsidRDefault="00C66C89" w:rsidP="00C66C89">
            <w:pPr>
              <w:pStyle w:val="NoSpacing"/>
              <w:rPr>
                <w:sz w:val="23"/>
                <w:szCs w:val="23"/>
              </w:rPr>
            </w:pPr>
            <w:r w:rsidRPr="00A159B8">
              <w:rPr>
                <w:sz w:val="23"/>
                <w:szCs w:val="23"/>
              </w:rPr>
              <w:t>AS</w:t>
            </w:r>
          </w:p>
        </w:tc>
        <w:tc>
          <w:tcPr>
            <w:tcW w:w="7673" w:type="dxa"/>
          </w:tcPr>
          <w:p w14:paraId="46FDCFED" w14:textId="77777777" w:rsidR="00C66C89" w:rsidRPr="00A159B8" w:rsidRDefault="00C66C89" w:rsidP="00C66C89">
            <w:pPr>
              <w:pStyle w:val="NoSpacing"/>
              <w:rPr>
                <w:i/>
                <w:sz w:val="23"/>
                <w:szCs w:val="23"/>
              </w:rPr>
            </w:pPr>
            <w:r w:rsidRPr="00A159B8">
              <w:rPr>
                <w:sz w:val="23"/>
                <w:szCs w:val="23"/>
              </w:rPr>
              <w:t>Incorporate wholistic principles of health and wellness in nursing practice.</w:t>
            </w:r>
          </w:p>
        </w:tc>
      </w:tr>
      <w:tr w:rsidR="00C66C89" w:rsidRPr="00A159B8" w14:paraId="4F5C603E" w14:textId="77777777" w:rsidTr="00C66C89">
        <w:trPr>
          <w:trHeight w:val="683"/>
        </w:trPr>
        <w:tc>
          <w:tcPr>
            <w:tcW w:w="1345" w:type="dxa"/>
          </w:tcPr>
          <w:p w14:paraId="3C45FADB" w14:textId="77777777" w:rsidR="00C66C89" w:rsidRPr="00A159B8" w:rsidRDefault="00C66C89" w:rsidP="00C66C89">
            <w:pPr>
              <w:pStyle w:val="NoSpacing"/>
              <w:rPr>
                <w:sz w:val="23"/>
                <w:szCs w:val="23"/>
              </w:rPr>
            </w:pPr>
            <w:r w:rsidRPr="00A159B8">
              <w:rPr>
                <w:sz w:val="23"/>
                <w:szCs w:val="23"/>
              </w:rPr>
              <w:t>BS</w:t>
            </w:r>
          </w:p>
        </w:tc>
        <w:tc>
          <w:tcPr>
            <w:tcW w:w="7673" w:type="dxa"/>
          </w:tcPr>
          <w:p w14:paraId="63B57FF1" w14:textId="77777777" w:rsidR="00C66C89" w:rsidRPr="00A159B8" w:rsidRDefault="00C66C89" w:rsidP="00C66C89">
            <w:pPr>
              <w:pStyle w:val="NoSpacing"/>
              <w:rPr>
                <w:sz w:val="23"/>
                <w:szCs w:val="23"/>
              </w:rPr>
            </w:pPr>
            <w:r w:rsidRPr="00A159B8">
              <w:rPr>
                <w:sz w:val="23"/>
                <w:szCs w:val="23"/>
              </w:rPr>
              <w:t>Emphasize wholistic health and wellness care for diverse patients, families, communities, and populations.</w:t>
            </w:r>
          </w:p>
          <w:p w14:paraId="44FA3F54" w14:textId="77777777" w:rsidR="00C66C89" w:rsidRPr="00A159B8" w:rsidRDefault="00C66C89" w:rsidP="00C66C89">
            <w:pPr>
              <w:pStyle w:val="NoSpacing"/>
              <w:rPr>
                <w:i/>
                <w:sz w:val="23"/>
                <w:szCs w:val="23"/>
              </w:rPr>
            </w:pPr>
          </w:p>
        </w:tc>
      </w:tr>
      <w:tr w:rsidR="00C66C89" w:rsidRPr="00A159B8" w14:paraId="252EAC76" w14:textId="77777777" w:rsidTr="00C66C89">
        <w:tc>
          <w:tcPr>
            <w:tcW w:w="1345" w:type="dxa"/>
          </w:tcPr>
          <w:p w14:paraId="25E5057D" w14:textId="77777777" w:rsidR="00C66C89" w:rsidRPr="00A159B8" w:rsidRDefault="00C66C89" w:rsidP="00C66C89">
            <w:pPr>
              <w:pStyle w:val="NoSpacing"/>
              <w:rPr>
                <w:sz w:val="23"/>
                <w:szCs w:val="23"/>
              </w:rPr>
            </w:pPr>
            <w:r w:rsidRPr="00A159B8">
              <w:rPr>
                <w:sz w:val="23"/>
                <w:szCs w:val="23"/>
              </w:rPr>
              <w:t>MSN</w:t>
            </w:r>
          </w:p>
        </w:tc>
        <w:tc>
          <w:tcPr>
            <w:tcW w:w="7673" w:type="dxa"/>
          </w:tcPr>
          <w:p w14:paraId="111751BA" w14:textId="77777777" w:rsidR="00C66C89" w:rsidRDefault="00C66C89" w:rsidP="00C66C89">
            <w:pPr>
              <w:pStyle w:val="NoSpacing"/>
              <w:rPr>
                <w:sz w:val="23"/>
                <w:szCs w:val="23"/>
              </w:rPr>
            </w:pPr>
            <w:r w:rsidRPr="00A159B8">
              <w:rPr>
                <w:sz w:val="23"/>
                <w:szCs w:val="23"/>
              </w:rPr>
              <w:t>Appraise wholistic frameworks to educate and empower patients, families, communities, and populations to make lifestyle choices that prevent disease and promote human flourishing.</w:t>
            </w:r>
          </w:p>
          <w:p w14:paraId="3360D741" w14:textId="50B6D507" w:rsidR="00B04605" w:rsidRPr="00A159B8" w:rsidRDefault="00B04605" w:rsidP="00C66C89">
            <w:pPr>
              <w:pStyle w:val="NoSpacing"/>
              <w:rPr>
                <w:sz w:val="23"/>
                <w:szCs w:val="23"/>
              </w:rPr>
            </w:pPr>
          </w:p>
        </w:tc>
      </w:tr>
      <w:tr w:rsidR="00C66C89" w:rsidRPr="00A159B8" w14:paraId="1B7D5DE2" w14:textId="77777777" w:rsidTr="00C66C89">
        <w:trPr>
          <w:trHeight w:val="1025"/>
        </w:trPr>
        <w:tc>
          <w:tcPr>
            <w:tcW w:w="1345" w:type="dxa"/>
          </w:tcPr>
          <w:p w14:paraId="0A9AE82A" w14:textId="77777777" w:rsidR="00C66C89" w:rsidRPr="00A159B8" w:rsidRDefault="00C66C89" w:rsidP="00C66C89">
            <w:pPr>
              <w:pStyle w:val="NoSpacing"/>
              <w:rPr>
                <w:sz w:val="23"/>
                <w:szCs w:val="23"/>
              </w:rPr>
            </w:pPr>
            <w:r w:rsidRPr="00A159B8">
              <w:rPr>
                <w:sz w:val="23"/>
                <w:szCs w:val="23"/>
              </w:rPr>
              <w:lastRenderedPageBreak/>
              <w:t>DNP</w:t>
            </w:r>
          </w:p>
        </w:tc>
        <w:tc>
          <w:tcPr>
            <w:tcW w:w="7673" w:type="dxa"/>
            <w:tcBorders>
              <w:bottom w:val="single" w:sz="4" w:space="0" w:color="auto"/>
            </w:tcBorders>
          </w:tcPr>
          <w:p w14:paraId="73C936B2" w14:textId="77777777" w:rsidR="00C66C89" w:rsidRPr="00A159B8" w:rsidRDefault="00C66C89" w:rsidP="00C66C89">
            <w:pPr>
              <w:pStyle w:val="NoSpacing"/>
              <w:rPr>
                <w:sz w:val="23"/>
                <w:szCs w:val="23"/>
              </w:rPr>
            </w:pPr>
            <w:r w:rsidRPr="00A159B8">
              <w:rPr>
                <w:sz w:val="23"/>
                <w:szCs w:val="23"/>
              </w:rPr>
              <w:t>Propose evidence-based methods that prevent disease and promote human flourishing through the utilization of a wholistic framework to educate and empower healthy lifestyle choices.</w:t>
            </w:r>
          </w:p>
          <w:p w14:paraId="094447A6" w14:textId="77777777" w:rsidR="00C66C89" w:rsidRPr="00A159B8" w:rsidRDefault="00C66C89" w:rsidP="00C66C89">
            <w:pPr>
              <w:pStyle w:val="NoSpacing"/>
              <w:rPr>
                <w:i/>
                <w:sz w:val="23"/>
                <w:szCs w:val="23"/>
              </w:rPr>
            </w:pPr>
          </w:p>
        </w:tc>
      </w:tr>
      <w:tr w:rsidR="00C66C89" w:rsidRPr="00A159B8" w14:paraId="28F09313" w14:textId="77777777" w:rsidTr="00C66C89">
        <w:tc>
          <w:tcPr>
            <w:tcW w:w="9018" w:type="dxa"/>
            <w:gridSpan w:val="2"/>
            <w:shd w:val="clear" w:color="auto" w:fill="D9D9D9" w:themeFill="background1" w:themeFillShade="D9"/>
          </w:tcPr>
          <w:p w14:paraId="338771E2" w14:textId="597B3613" w:rsidR="00C66C89" w:rsidRPr="00A159B8" w:rsidRDefault="00881753" w:rsidP="00C66C89">
            <w:pPr>
              <w:pStyle w:val="NoSpacing"/>
              <w:rPr>
                <w:b/>
                <w:sz w:val="26"/>
                <w:szCs w:val="26"/>
              </w:rPr>
            </w:pPr>
            <w:r>
              <w:rPr>
                <w:b/>
                <w:sz w:val="26"/>
                <w:szCs w:val="26"/>
              </w:rPr>
              <w:t>Patient-centered C</w:t>
            </w:r>
            <w:r w:rsidR="00C66C89" w:rsidRPr="00A159B8">
              <w:rPr>
                <w:b/>
                <w:sz w:val="26"/>
                <w:szCs w:val="26"/>
              </w:rPr>
              <w:t>are</w:t>
            </w:r>
          </w:p>
          <w:p w14:paraId="6E28A937" w14:textId="77777777" w:rsidR="00C66C89" w:rsidRPr="00A159B8" w:rsidRDefault="00C66C89" w:rsidP="00C66C89">
            <w:pPr>
              <w:pStyle w:val="NoSpacing"/>
              <w:rPr>
                <w:i/>
                <w:sz w:val="23"/>
                <w:szCs w:val="23"/>
              </w:rPr>
            </w:pPr>
          </w:p>
        </w:tc>
      </w:tr>
      <w:tr w:rsidR="00C66C89" w:rsidRPr="00A159B8" w14:paraId="32BC90BC" w14:textId="77777777" w:rsidTr="00C66C89">
        <w:tc>
          <w:tcPr>
            <w:tcW w:w="1345" w:type="dxa"/>
          </w:tcPr>
          <w:p w14:paraId="30470F8D" w14:textId="77777777" w:rsidR="00C66C89" w:rsidRPr="00A159B8" w:rsidRDefault="00C66C89" w:rsidP="00C66C89">
            <w:pPr>
              <w:pStyle w:val="NoSpacing"/>
              <w:rPr>
                <w:sz w:val="23"/>
                <w:szCs w:val="23"/>
              </w:rPr>
            </w:pPr>
            <w:r w:rsidRPr="00A159B8">
              <w:rPr>
                <w:sz w:val="23"/>
                <w:szCs w:val="23"/>
              </w:rPr>
              <w:t>AS</w:t>
            </w:r>
          </w:p>
        </w:tc>
        <w:tc>
          <w:tcPr>
            <w:tcW w:w="7673" w:type="dxa"/>
          </w:tcPr>
          <w:p w14:paraId="312C7149" w14:textId="6BF5B532" w:rsidR="00C66C89" w:rsidRPr="00A159B8" w:rsidRDefault="00C66C89" w:rsidP="00C66C89">
            <w:pPr>
              <w:pStyle w:val="NoSpacing"/>
              <w:rPr>
                <w:sz w:val="23"/>
                <w:szCs w:val="23"/>
              </w:rPr>
            </w:pPr>
            <w:r w:rsidRPr="00A159B8">
              <w:rPr>
                <w:sz w:val="23"/>
                <w:szCs w:val="23"/>
              </w:rPr>
              <w:t>Provide individualized who</w:t>
            </w:r>
            <w:r w:rsidR="00297BDB">
              <w:rPr>
                <w:sz w:val="23"/>
                <w:szCs w:val="23"/>
              </w:rPr>
              <w:t>le-person care utilizing the Adventist</w:t>
            </w:r>
            <w:r w:rsidRPr="00A159B8">
              <w:rPr>
                <w:sz w:val="23"/>
                <w:szCs w:val="23"/>
              </w:rPr>
              <w:t xml:space="preserve"> nursing framework.</w:t>
            </w:r>
          </w:p>
          <w:p w14:paraId="1102C7ED" w14:textId="77777777" w:rsidR="00C66C89" w:rsidRPr="00A159B8" w:rsidRDefault="00C66C89" w:rsidP="00C66C89">
            <w:pPr>
              <w:pStyle w:val="NoSpacing"/>
              <w:rPr>
                <w:i/>
                <w:sz w:val="23"/>
                <w:szCs w:val="23"/>
              </w:rPr>
            </w:pPr>
          </w:p>
        </w:tc>
      </w:tr>
      <w:tr w:rsidR="00C66C89" w:rsidRPr="00A159B8" w14:paraId="0C5ED6CC" w14:textId="77777777" w:rsidTr="00C66C89">
        <w:trPr>
          <w:trHeight w:val="845"/>
        </w:trPr>
        <w:tc>
          <w:tcPr>
            <w:tcW w:w="1345" w:type="dxa"/>
          </w:tcPr>
          <w:p w14:paraId="07095AA3" w14:textId="77777777" w:rsidR="00C66C89" w:rsidRPr="00A159B8" w:rsidRDefault="00C66C89" w:rsidP="00C66C89">
            <w:pPr>
              <w:pStyle w:val="NoSpacing"/>
              <w:rPr>
                <w:sz w:val="23"/>
                <w:szCs w:val="23"/>
              </w:rPr>
            </w:pPr>
            <w:r w:rsidRPr="00A159B8">
              <w:rPr>
                <w:sz w:val="23"/>
                <w:szCs w:val="23"/>
              </w:rPr>
              <w:t>BS</w:t>
            </w:r>
          </w:p>
        </w:tc>
        <w:tc>
          <w:tcPr>
            <w:tcW w:w="7673" w:type="dxa"/>
          </w:tcPr>
          <w:p w14:paraId="0CE6C6A1" w14:textId="1B3E1F8A" w:rsidR="00C66C89" w:rsidRPr="00A159B8" w:rsidRDefault="00C66C89" w:rsidP="00C66C89">
            <w:pPr>
              <w:pStyle w:val="NoSpacing"/>
              <w:rPr>
                <w:sz w:val="23"/>
                <w:szCs w:val="23"/>
              </w:rPr>
            </w:pPr>
            <w:r w:rsidRPr="00A159B8">
              <w:rPr>
                <w:sz w:val="23"/>
                <w:szCs w:val="23"/>
              </w:rPr>
              <w:t>Manage care of patients, families, communities and p</w:t>
            </w:r>
            <w:r w:rsidR="00297BDB">
              <w:rPr>
                <w:sz w:val="23"/>
                <w:szCs w:val="23"/>
              </w:rPr>
              <w:t>opulations incorporating the Adventist</w:t>
            </w:r>
            <w:r w:rsidRPr="00A159B8">
              <w:rPr>
                <w:sz w:val="23"/>
                <w:szCs w:val="23"/>
              </w:rPr>
              <w:t xml:space="preserve"> nursing framework.</w:t>
            </w:r>
          </w:p>
        </w:tc>
      </w:tr>
      <w:tr w:rsidR="00C66C89" w:rsidRPr="00A159B8" w14:paraId="6EC4EAEE" w14:textId="77777777" w:rsidTr="00C66C89">
        <w:tc>
          <w:tcPr>
            <w:tcW w:w="1345" w:type="dxa"/>
          </w:tcPr>
          <w:p w14:paraId="2D630E74" w14:textId="77777777" w:rsidR="00C66C89" w:rsidRPr="00A159B8" w:rsidRDefault="00C66C89" w:rsidP="00C66C89">
            <w:pPr>
              <w:pStyle w:val="NoSpacing"/>
              <w:rPr>
                <w:sz w:val="23"/>
                <w:szCs w:val="23"/>
              </w:rPr>
            </w:pPr>
            <w:r w:rsidRPr="00A159B8">
              <w:rPr>
                <w:sz w:val="23"/>
                <w:szCs w:val="23"/>
              </w:rPr>
              <w:t>MSN</w:t>
            </w:r>
          </w:p>
        </w:tc>
        <w:tc>
          <w:tcPr>
            <w:tcW w:w="7673" w:type="dxa"/>
          </w:tcPr>
          <w:p w14:paraId="4C2E3069" w14:textId="77777777" w:rsidR="00C66C89" w:rsidRPr="00A159B8" w:rsidRDefault="00C66C89" w:rsidP="00C66C89">
            <w:pPr>
              <w:pStyle w:val="NoSpacing"/>
              <w:rPr>
                <w:sz w:val="23"/>
                <w:szCs w:val="23"/>
              </w:rPr>
            </w:pPr>
            <w:r w:rsidRPr="00A159B8">
              <w:rPr>
                <w:sz w:val="23"/>
                <w:szCs w:val="23"/>
              </w:rPr>
              <w:t>Provide personalized, compassionate, and coordinated care at an advanced practice level that facilitates healing and restoration to well-being through caring, connecting, and empowering.</w:t>
            </w:r>
          </w:p>
          <w:p w14:paraId="230415CC" w14:textId="77777777" w:rsidR="00C66C89" w:rsidRPr="00A159B8" w:rsidRDefault="00C66C89" w:rsidP="00C66C89">
            <w:pPr>
              <w:pStyle w:val="NoSpacing"/>
              <w:rPr>
                <w:i/>
                <w:sz w:val="23"/>
                <w:szCs w:val="23"/>
              </w:rPr>
            </w:pPr>
          </w:p>
        </w:tc>
      </w:tr>
      <w:tr w:rsidR="00C66C89" w:rsidRPr="00A159B8" w14:paraId="760BB48F" w14:textId="77777777" w:rsidTr="00C66C89">
        <w:tc>
          <w:tcPr>
            <w:tcW w:w="1345" w:type="dxa"/>
          </w:tcPr>
          <w:p w14:paraId="137592AB" w14:textId="77777777" w:rsidR="00C66C89" w:rsidRPr="00A159B8" w:rsidRDefault="00C66C89" w:rsidP="00C66C89">
            <w:pPr>
              <w:pStyle w:val="NoSpacing"/>
              <w:rPr>
                <w:sz w:val="23"/>
                <w:szCs w:val="23"/>
              </w:rPr>
            </w:pPr>
            <w:r w:rsidRPr="00A159B8">
              <w:rPr>
                <w:sz w:val="23"/>
                <w:szCs w:val="23"/>
              </w:rPr>
              <w:t>DNP</w:t>
            </w:r>
          </w:p>
        </w:tc>
        <w:tc>
          <w:tcPr>
            <w:tcW w:w="7673" w:type="dxa"/>
            <w:tcBorders>
              <w:bottom w:val="single" w:sz="4" w:space="0" w:color="auto"/>
            </w:tcBorders>
          </w:tcPr>
          <w:p w14:paraId="2088544F" w14:textId="3EA7698B" w:rsidR="00C66C89" w:rsidRPr="00A159B8" w:rsidRDefault="00297BDB" w:rsidP="00C66C89">
            <w:pPr>
              <w:pStyle w:val="NoSpacing"/>
              <w:rPr>
                <w:sz w:val="23"/>
                <w:szCs w:val="23"/>
              </w:rPr>
            </w:pPr>
            <w:r>
              <w:rPr>
                <w:sz w:val="23"/>
                <w:szCs w:val="23"/>
              </w:rPr>
              <w:t xml:space="preserve">Facilitate inter- and </w:t>
            </w:r>
            <w:proofErr w:type="spellStart"/>
            <w:r>
              <w:rPr>
                <w:sz w:val="23"/>
                <w:szCs w:val="23"/>
              </w:rPr>
              <w:t>intra</w:t>
            </w:r>
            <w:r w:rsidR="00C66C89" w:rsidRPr="00A159B8">
              <w:rPr>
                <w:sz w:val="23"/>
                <w:szCs w:val="23"/>
              </w:rPr>
              <w:t>professional</w:t>
            </w:r>
            <w:proofErr w:type="spellEnd"/>
            <w:r w:rsidR="00C66C89" w:rsidRPr="00A159B8">
              <w:rPr>
                <w:sz w:val="23"/>
                <w:szCs w:val="23"/>
              </w:rPr>
              <w:t xml:space="preserve"> health</w:t>
            </w:r>
            <w:r>
              <w:rPr>
                <w:sz w:val="23"/>
                <w:szCs w:val="23"/>
              </w:rPr>
              <w:t xml:space="preserve"> </w:t>
            </w:r>
            <w:r w:rsidR="00C66C89" w:rsidRPr="00A159B8">
              <w:rPr>
                <w:sz w:val="23"/>
                <w:szCs w:val="23"/>
              </w:rPr>
              <w:t xml:space="preserve">care to achieve personalized, compassionate, and coordinated whole person care. </w:t>
            </w:r>
          </w:p>
          <w:p w14:paraId="2917184B" w14:textId="77777777" w:rsidR="00C66C89" w:rsidRPr="00A159B8" w:rsidRDefault="00C66C89" w:rsidP="00C66C89">
            <w:pPr>
              <w:pStyle w:val="NoSpacing"/>
              <w:rPr>
                <w:i/>
                <w:sz w:val="23"/>
                <w:szCs w:val="23"/>
              </w:rPr>
            </w:pPr>
          </w:p>
        </w:tc>
      </w:tr>
      <w:tr w:rsidR="00C66C89" w:rsidRPr="00A159B8" w14:paraId="05CC8F41" w14:textId="77777777" w:rsidTr="00C66C89">
        <w:tc>
          <w:tcPr>
            <w:tcW w:w="9018" w:type="dxa"/>
            <w:gridSpan w:val="2"/>
            <w:shd w:val="clear" w:color="auto" w:fill="D9D9D9" w:themeFill="background1" w:themeFillShade="D9"/>
          </w:tcPr>
          <w:p w14:paraId="3A1ABE72" w14:textId="77777777" w:rsidR="00C66C89" w:rsidRPr="00A159B8" w:rsidRDefault="00C66C89" w:rsidP="00C66C89">
            <w:pPr>
              <w:pStyle w:val="NoSpacing"/>
              <w:rPr>
                <w:b/>
                <w:sz w:val="26"/>
                <w:szCs w:val="26"/>
              </w:rPr>
            </w:pPr>
            <w:r w:rsidRPr="00A159B8">
              <w:rPr>
                <w:b/>
                <w:sz w:val="26"/>
                <w:szCs w:val="26"/>
              </w:rPr>
              <w:t>Quality and Safety</w:t>
            </w:r>
          </w:p>
          <w:p w14:paraId="2F08F5DB" w14:textId="77777777" w:rsidR="00C66C89" w:rsidRPr="00A159B8" w:rsidRDefault="00C66C89" w:rsidP="00C66C89">
            <w:pPr>
              <w:pStyle w:val="NoSpacing"/>
              <w:rPr>
                <w:b/>
                <w:sz w:val="23"/>
                <w:szCs w:val="23"/>
              </w:rPr>
            </w:pPr>
          </w:p>
        </w:tc>
      </w:tr>
      <w:tr w:rsidR="00C66C89" w:rsidRPr="00A159B8" w14:paraId="7322D56E" w14:textId="77777777" w:rsidTr="00C66C89">
        <w:trPr>
          <w:trHeight w:val="701"/>
        </w:trPr>
        <w:tc>
          <w:tcPr>
            <w:tcW w:w="1345" w:type="dxa"/>
          </w:tcPr>
          <w:p w14:paraId="13A0690A" w14:textId="77777777" w:rsidR="00C66C89" w:rsidRPr="00A159B8" w:rsidRDefault="00C66C89" w:rsidP="00C66C89">
            <w:pPr>
              <w:pStyle w:val="NoSpacing"/>
              <w:rPr>
                <w:sz w:val="23"/>
                <w:szCs w:val="23"/>
              </w:rPr>
            </w:pPr>
            <w:r w:rsidRPr="00A159B8">
              <w:rPr>
                <w:sz w:val="23"/>
                <w:szCs w:val="23"/>
              </w:rPr>
              <w:t>AS</w:t>
            </w:r>
          </w:p>
        </w:tc>
        <w:tc>
          <w:tcPr>
            <w:tcW w:w="7673" w:type="dxa"/>
          </w:tcPr>
          <w:p w14:paraId="0BEA4F7F" w14:textId="77777777" w:rsidR="00C66C89" w:rsidRPr="00A159B8" w:rsidRDefault="00C66C89" w:rsidP="00C66C89">
            <w:pPr>
              <w:pStyle w:val="NoSpacing"/>
              <w:rPr>
                <w:sz w:val="23"/>
                <w:szCs w:val="23"/>
              </w:rPr>
            </w:pPr>
            <w:r w:rsidRPr="00A159B8">
              <w:rPr>
                <w:sz w:val="23"/>
                <w:szCs w:val="23"/>
              </w:rPr>
              <w:t>Follow professional standards for patient safety, quality care, and practice within a just culture.</w:t>
            </w:r>
          </w:p>
          <w:p w14:paraId="36F86AB8" w14:textId="77777777" w:rsidR="00C66C89" w:rsidRPr="00A159B8" w:rsidRDefault="00C66C89" w:rsidP="00C66C89">
            <w:pPr>
              <w:pStyle w:val="NoSpacing"/>
              <w:rPr>
                <w:i/>
                <w:sz w:val="23"/>
                <w:szCs w:val="23"/>
              </w:rPr>
            </w:pPr>
          </w:p>
        </w:tc>
      </w:tr>
      <w:tr w:rsidR="00C66C89" w:rsidRPr="00A159B8" w14:paraId="77CC7B1B" w14:textId="77777777" w:rsidTr="00C66C89">
        <w:trPr>
          <w:trHeight w:val="629"/>
        </w:trPr>
        <w:tc>
          <w:tcPr>
            <w:tcW w:w="1345" w:type="dxa"/>
          </w:tcPr>
          <w:p w14:paraId="1A62CCD5" w14:textId="77777777" w:rsidR="00C66C89" w:rsidRPr="00A159B8" w:rsidRDefault="00C66C89" w:rsidP="00C66C89">
            <w:pPr>
              <w:pStyle w:val="NoSpacing"/>
              <w:rPr>
                <w:sz w:val="23"/>
                <w:szCs w:val="23"/>
              </w:rPr>
            </w:pPr>
            <w:r w:rsidRPr="00A159B8">
              <w:rPr>
                <w:sz w:val="23"/>
                <w:szCs w:val="23"/>
              </w:rPr>
              <w:t>BS</w:t>
            </w:r>
          </w:p>
        </w:tc>
        <w:tc>
          <w:tcPr>
            <w:tcW w:w="7673" w:type="dxa"/>
          </w:tcPr>
          <w:p w14:paraId="5B58C232" w14:textId="77777777" w:rsidR="00C66C89" w:rsidRPr="00A159B8" w:rsidRDefault="00C66C89" w:rsidP="00C66C89">
            <w:pPr>
              <w:pStyle w:val="NoSpacing"/>
              <w:rPr>
                <w:sz w:val="23"/>
                <w:szCs w:val="23"/>
              </w:rPr>
            </w:pPr>
            <w:r w:rsidRPr="00A159B8">
              <w:rPr>
                <w:sz w:val="23"/>
                <w:szCs w:val="23"/>
              </w:rPr>
              <w:t xml:space="preserve">Create a culture of quality and safety that meets professional standards of care. </w:t>
            </w:r>
          </w:p>
          <w:p w14:paraId="771EE88E" w14:textId="77777777" w:rsidR="00C66C89" w:rsidRPr="00A159B8" w:rsidRDefault="00C66C89" w:rsidP="00C66C89">
            <w:pPr>
              <w:pStyle w:val="NoSpacing"/>
              <w:rPr>
                <w:sz w:val="23"/>
                <w:szCs w:val="23"/>
              </w:rPr>
            </w:pPr>
          </w:p>
        </w:tc>
      </w:tr>
      <w:tr w:rsidR="00C66C89" w:rsidRPr="00A159B8" w14:paraId="569D60BB" w14:textId="77777777" w:rsidTr="00C66C89">
        <w:tc>
          <w:tcPr>
            <w:tcW w:w="1345" w:type="dxa"/>
          </w:tcPr>
          <w:p w14:paraId="7A9BADD2" w14:textId="77777777" w:rsidR="00C66C89" w:rsidRPr="00A159B8" w:rsidRDefault="00C66C89" w:rsidP="00C66C89">
            <w:pPr>
              <w:pStyle w:val="NoSpacing"/>
              <w:rPr>
                <w:sz w:val="23"/>
                <w:szCs w:val="23"/>
              </w:rPr>
            </w:pPr>
            <w:r w:rsidRPr="00A159B8">
              <w:rPr>
                <w:sz w:val="23"/>
                <w:szCs w:val="23"/>
              </w:rPr>
              <w:t>MSN</w:t>
            </w:r>
          </w:p>
        </w:tc>
        <w:tc>
          <w:tcPr>
            <w:tcW w:w="7673" w:type="dxa"/>
          </w:tcPr>
          <w:p w14:paraId="41684A99" w14:textId="65754574" w:rsidR="00C66C89" w:rsidRPr="00A159B8" w:rsidRDefault="00C66C89" w:rsidP="00C66C89">
            <w:pPr>
              <w:pStyle w:val="NoSpacing"/>
              <w:rPr>
                <w:sz w:val="23"/>
                <w:szCs w:val="23"/>
              </w:rPr>
            </w:pPr>
            <w:r w:rsidRPr="00A159B8">
              <w:rPr>
                <w:sz w:val="23"/>
                <w:szCs w:val="23"/>
              </w:rPr>
              <w:t>Deliver quality health</w:t>
            </w:r>
            <w:r w:rsidR="003B2ECE">
              <w:rPr>
                <w:sz w:val="23"/>
                <w:szCs w:val="23"/>
              </w:rPr>
              <w:t xml:space="preserve"> </w:t>
            </w:r>
            <w:r w:rsidRPr="00A159B8">
              <w:rPr>
                <w:sz w:val="23"/>
                <w:szCs w:val="23"/>
              </w:rPr>
              <w:t xml:space="preserve">care services that are based on current evidence and professional standards that minimize the risk of harm to individuals, populations, and providers. </w:t>
            </w:r>
          </w:p>
          <w:p w14:paraId="5902AC6B" w14:textId="77777777" w:rsidR="00C66C89" w:rsidRPr="00A159B8" w:rsidRDefault="00C66C89" w:rsidP="00C66C89">
            <w:pPr>
              <w:pStyle w:val="NoSpacing"/>
              <w:rPr>
                <w:i/>
                <w:sz w:val="23"/>
                <w:szCs w:val="23"/>
              </w:rPr>
            </w:pPr>
          </w:p>
        </w:tc>
      </w:tr>
      <w:tr w:rsidR="00C66C89" w:rsidRPr="00A159B8" w14:paraId="6A4CBAA1" w14:textId="77777777" w:rsidTr="00C66C89">
        <w:tc>
          <w:tcPr>
            <w:tcW w:w="1345" w:type="dxa"/>
          </w:tcPr>
          <w:p w14:paraId="6E94DA4B" w14:textId="77777777" w:rsidR="00C66C89" w:rsidRPr="00A159B8" w:rsidRDefault="00C66C89" w:rsidP="00C66C89">
            <w:pPr>
              <w:pStyle w:val="NoSpacing"/>
              <w:rPr>
                <w:sz w:val="23"/>
                <w:szCs w:val="23"/>
              </w:rPr>
            </w:pPr>
            <w:r w:rsidRPr="00A159B8">
              <w:rPr>
                <w:sz w:val="23"/>
                <w:szCs w:val="23"/>
              </w:rPr>
              <w:t>DNP</w:t>
            </w:r>
          </w:p>
        </w:tc>
        <w:tc>
          <w:tcPr>
            <w:tcW w:w="7673" w:type="dxa"/>
          </w:tcPr>
          <w:p w14:paraId="46A6FA6D" w14:textId="5EF66E65" w:rsidR="00C66C89" w:rsidRDefault="00C66C89" w:rsidP="00C66C89">
            <w:pPr>
              <w:pStyle w:val="NoSpacing"/>
              <w:rPr>
                <w:sz w:val="23"/>
                <w:szCs w:val="23"/>
              </w:rPr>
            </w:pPr>
            <w:r w:rsidRPr="00A159B8">
              <w:rPr>
                <w:sz w:val="23"/>
                <w:szCs w:val="23"/>
              </w:rPr>
              <w:t>Evaluate current evidence and</w:t>
            </w:r>
            <w:r w:rsidR="00396DFB">
              <w:rPr>
                <w:sz w:val="23"/>
                <w:szCs w:val="23"/>
              </w:rPr>
              <w:t xml:space="preserve"> outcomes of practice in health</w:t>
            </w:r>
            <w:r w:rsidR="003B2ECE">
              <w:rPr>
                <w:sz w:val="23"/>
                <w:szCs w:val="23"/>
              </w:rPr>
              <w:t xml:space="preserve"> </w:t>
            </w:r>
            <w:r w:rsidRPr="00A159B8">
              <w:rPr>
                <w:sz w:val="23"/>
                <w:szCs w:val="23"/>
              </w:rPr>
              <w:t>care systems to ensure a just culture that minimizes the risk of harm and promotes safety and quality of care.</w:t>
            </w:r>
          </w:p>
          <w:p w14:paraId="5F8772D2" w14:textId="77777777" w:rsidR="00B04605" w:rsidRPr="00A159B8" w:rsidRDefault="00B04605" w:rsidP="00C66C89">
            <w:pPr>
              <w:pStyle w:val="NoSpacing"/>
              <w:rPr>
                <w:i/>
                <w:sz w:val="23"/>
                <w:szCs w:val="23"/>
              </w:rPr>
            </w:pPr>
          </w:p>
        </w:tc>
      </w:tr>
    </w:tbl>
    <w:p w14:paraId="1CA09240" w14:textId="77777777" w:rsidR="00C66C89" w:rsidRDefault="00C66C89" w:rsidP="00C66C89">
      <w:pPr>
        <w:pStyle w:val="NoSpacing"/>
        <w:rPr>
          <w:sz w:val="23"/>
          <w:szCs w:val="23"/>
        </w:rPr>
      </w:pPr>
    </w:p>
    <w:p w14:paraId="0EE207BC" w14:textId="77777777" w:rsidR="00B04605" w:rsidRPr="00A159B8" w:rsidRDefault="00B04605" w:rsidP="00C66C89">
      <w:pPr>
        <w:pStyle w:val="NoSpacing"/>
        <w:rPr>
          <w:sz w:val="23"/>
          <w:szCs w:val="23"/>
        </w:rPr>
      </w:pPr>
    </w:p>
    <w:tbl>
      <w:tblPr>
        <w:tblStyle w:val="TableGrid"/>
        <w:tblW w:w="0" w:type="auto"/>
        <w:tblInd w:w="360" w:type="dxa"/>
        <w:tblLook w:val="04A0" w:firstRow="1" w:lastRow="0" w:firstColumn="1" w:lastColumn="0" w:noHBand="0" w:noVBand="1"/>
      </w:tblPr>
      <w:tblGrid>
        <w:gridCol w:w="1255"/>
        <w:gridCol w:w="7735"/>
      </w:tblGrid>
      <w:tr w:rsidR="00C66C89" w:rsidRPr="00A159B8" w14:paraId="70BA5942" w14:textId="77777777" w:rsidTr="00C66C89">
        <w:trPr>
          <w:trHeight w:val="1160"/>
        </w:trPr>
        <w:tc>
          <w:tcPr>
            <w:tcW w:w="8990" w:type="dxa"/>
            <w:gridSpan w:val="2"/>
            <w:tcBorders>
              <w:right w:val="single" w:sz="4" w:space="0" w:color="auto"/>
            </w:tcBorders>
          </w:tcPr>
          <w:p w14:paraId="35E36C31" w14:textId="77923097" w:rsidR="00C66C89" w:rsidRPr="00A159B8" w:rsidRDefault="00C66C89" w:rsidP="00C66C89">
            <w:pPr>
              <w:pStyle w:val="NoSpacing"/>
              <w:rPr>
                <w:sz w:val="23"/>
                <w:szCs w:val="23"/>
              </w:rPr>
            </w:pPr>
            <w:r w:rsidRPr="00A159B8">
              <w:rPr>
                <w:b/>
                <w:bCs/>
                <w:sz w:val="23"/>
                <w:szCs w:val="23"/>
              </w:rPr>
              <w:t xml:space="preserve">2.  Manage </w:t>
            </w:r>
            <w:r w:rsidRPr="00A159B8">
              <w:rPr>
                <w:bCs/>
                <w:sz w:val="23"/>
                <w:szCs w:val="23"/>
              </w:rPr>
              <w:t>the</w:t>
            </w:r>
            <w:r w:rsidRPr="00A159B8">
              <w:rPr>
                <w:sz w:val="23"/>
                <w:szCs w:val="23"/>
              </w:rPr>
              <w:t xml:space="preserve"> provision of </w:t>
            </w:r>
            <w:r w:rsidRPr="00A159B8">
              <w:rPr>
                <w:bCs/>
                <w:sz w:val="23"/>
                <w:szCs w:val="23"/>
              </w:rPr>
              <w:t>nursing</w:t>
            </w:r>
            <w:r w:rsidRPr="00A159B8">
              <w:rPr>
                <w:sz w:val="23"/>
                <w:szCs w:val="23"/>
              </w:rPr>
              <w:t xml:space="preserve"> care through </w:t>
            </w:r>
            <w:r w:rsidR="00B04605">
              <w:rPr>
                <w:sz w:val="23"/>
                <w:szCs w:val="23"/>
              </w:rPr>
              <w:t xml:space="preserve">effective functioning within </w:t>
            </w:r>
            <w:r w:rsidRPr="00A159B8">
              <w:rPr>
                <w:sz w:val="23"/>
                <w:szCs w:val="23"/>
              </w:rPr>
              <w:t xml:space="preserve">inter- and intra-professional teams through open communication, mutual respect and shared decision-making in order to achieve quality patient care. </w:t>
            </w:r>
          </w:p>
        </w:tc>
      </w:tr>
      <w:tr w:rsidR="00C66C89" w:rsidRPr="00A159B8" w14:paraId="3C9048A7" w14:textId="77777777" w:rsidTr="00C66C89">
        <w:trPr>
          <w:trHeight w:val="620"/>
        </w:trPr>
        <w:tc>
          <w:tcPr>
            <w:tcW w:w="8990" w:type="dxa"/>
            <w:gridSpan w:val="2"/>
            <w:tcBorders>
              <w:right w:val="single" w:sz="4" w:space="0" w:color="auto"/>
            </w:tcBorders>
            <w:shd w:val="clear" w:color="auto" w:fill="D9D9D9" w:themeFill="background1" w:themeFillShade="D9"/>
          </w:tcPr>
          <w:p w14:paraId="37FF216D" w14:textId="77777777" w:rsidR="00C66C89" w:rsidRPr="00A159B8" w:rsidRDefault="00C66C89" w:rsidP="00C66C89">
            <w:pPr>
              <w:pStyle w:val="NoSpacing"/>
              <w:rPr>
                <w:b/>
                <w:sz w:val="26"/>
                <w:szCs w:val="26"/>
              </w:rPr>
            </w:pPr>
            <w:r w:rsidRPr="00A159B8">
              <w:rPr>
                <w:b/>
                <w:sz w:val="26"/>
                <w:szCs w:val="26"/>
              </w:rPr>
              <w:t>Informatics and Innovation</w:t>
            </w:r>
          </w:p>
          <w:p w14:paraId="51B23461" w14:textId="77777777" w:rsidR="00C66C89" w:rsidRPr="00A159B8" w:rsidRDefault="00C66C89" w:rsidP="00C66C89">
            <w:pPr>
              <w:pStyle w:val="NoSpacing"/>
              <w:rPr>
                <w:i/>
                <w:sz w:val="23"/>
                <w:szCs w:val="23"/>
              </w:rPr>
            </w:pPr>
          </w:p>
        </w:tc>
      </w:tr>
      <w:tr w:rsidR="00C66C89" w:rsidRPr="00A159B8" w14:paraId="76690CC6" w14:textId="77777777" w:rsidTr="00C66C89">
        <w:trPr>
          <w:trHeight w:val="719"/>
        </w:trPr>
        <w:tc>
          <w:tcPr>
            <w:tcW w:w="1255" w:type="dxa"/>
          </w:tcPr>
          <w:p w14:paraId="063FF93A" w14:textId="77777777" w:rsidR="00C66C89" w:rsidRPr="00A159B8" w:rsidRDefault="00C66C89" w:rsidP="00C66C89">
            <w:pPr>
              <w:pStyle w:val="NoSpacing"/>
              <w:rPr>
                <w:sz w:val="23"/>
                <w:szCs w:val="23"/>
              </w:rPr>
            </w:pPr>
            <w:r w:rsidRPr="00A159B8">
              <w:rPr>
                <w:sz w:val="23"/>
                <w:szCs w:val="23"/>
              </w:rPr>
              <w:t>AS</w:t>
            </w:r>
          </w:p>
        </w:tc>
        <w:tc>
          <w:tcPr>
            <w:tcW w:w="7735" w:type="dxa"/>
          </w:tcPr>
          <w:p w14:paraId="5F48CF47" w14:textId="77777777" w:rsidR="00C66C89" w:rsidRPr="00A159B8" w:rsidRDefault="00C66C89" w:rsidP="00C66C89">
            <w:pPr>
              <w:pStyle w:val="NoSpacing"/>
              <w:rPr>
                <w:sz w:val="23"/>
                <w:szCs w:val="23"/>
              </w:rPr>
            </w:pPr>
            <w:r w:rsidRPr="00A159B8">
              <w:rPr>
                <w:sz w:val="23"/>
                <w:szCs w:val="23"/>
              </w:rPr>
              <w:t>Describe existing information and technology systems used to manage patient data.</w:t>
            </w:r>
          </w:p>
          <w:p w14:paraId="0744D341" w14:textId="77777777" w:rsidR="00C66C89" w:rsidRPr="00A159B8" w:rsidRDefault="00C66C89" w:rsidP="00C66C89">
            <w:pPr>
              <w:pStyle w:val="NoSpacing"/>
              <w:rPr>
                <w:i/>
                <w:sz w:val="23"/>
                <w:szCs w:val="23"/>
              </w:rPr>
            </w:pPr>
          </w:p>
        </w:tc>
      </w:tr>
      <w:tr w:rsidR="00C66C89" w:rsidRPr="00A159B8" w14:paraId="3E013D4E" w14:textId="77777777" w:rsidTr="00C66C89">
        <w:trPr>
          <w:trHeight w:val="989"/>
        </w:trPr>
        <w:tc>
          <w:tcPr>
            <w:tcW w:w="1255" w:type="dxa"/>
          </w:tcPr>
          <w:p w14:paraId="371BEF8E" w14:textId="77777777" w:rsidR="00C66C89" w:rsidRPr="00A159B8" w:rsidRDefault="00C66C89" w:rsidP="00C66C89">
            <w:pPr>
              <w:pStyle w:val="NoSpacing"/>
              <w:rPr>
                <w:sz w:val="23"/>
                <w:szCs w:val="23"/>
              </w:rPr>
            </w:pPr>
            <w:r w:rsidRPr="00A159B8">
              <w:rPr>
                <w:sz w:val="23"/>
                <w:szCs w:val="23"/>
              </w:rPr>
              <w:lastRenderedPageBreak/>
              <w:t>BS</w:t>
            </w:r>
          </w:p>
        </w:tc>
        <w:tc>
          <w:tcPr>
            <w:tcW w:w="7735" w:type="dxa"/>
          </w:tcPr>
          <w:p w14:paraId="45C1FC84" w14:textId="7318EC64" w:rsidR="00C66C89" w:rsidRPr="00A159B8" w:rsidRDefault="00C66C89" w:rsidP="00C66C89">
            <w:pPr>
              <w:pStyle w:val="NoSpacing"/>
              <w:rPr>
                <w:sz w:val="23"/>
                <w:szCs w:val="23"/>
              </w:rPr>
            </w:pPr>
            <w:r w:rsidRPr="00A159B8">
              <w:rPr>
                <w:sz w:val="23"/>
                <w:szCs w:val="23"/>
              </w:rPr>
              <w:t>Utilize nursing, computer, and information sciences to ethically manage data to organize safe, effective, and confidential health</w:t>
            </w:r>
            <w:r w:rsidR="000B44AA">
              <w:rPr>
                <w:sz w:val="23"/>
                <w:szCs w:val="23"/>
              </w:rPr>
              <w:t xml:space="preserve"> </w:t>
            </w:r>
            <w:r w:rsidRPr="00A159B8">
              <w:rPr>
                <w:sz w:val="23"/>
                <w:szCs w:val="23"/>
              </w:rPr>
              <w:t>care for complex patients.</w:t>
            </w:r>
          </w:p>
        </w:tc>
      </w:tr>
      <w:tr w:rsidR="00C66C89" w:rsidRPr="00A159B8" w14:paraId="3BA583D0" w14:textId="77777777" w:rsidTr="00C66C89">
        <w:tc>
          <w:tcPr>
            <w:tcW w:w="1255" w:type="dxa"/>
          </w:tcPr>
          <w:p w14:paraId="50999BA6" w14:textId="77777777" w:rsidR="00C66C89" w:rsidRPr="00A159B8" w:rsidRDefault="00C66C89" w:rsidP="00C66C89">
            <w:pPr>
              <w:pStyle w:val="NoSpacing"/>
              <w:rPr>
                <w:sz w:val="23"/>
                <w:szCs w:val="23"/>
              </w:rPr>
            </w:pPr>
            <w:r w:rsidRPr="00A159B8">
              <w:rPr>
                <w:sz w:val="23"/>
                <w:szCs w:val="23"/>
              </w:rPr>
              <w:t>MSN</w:t>
            </w:r>
          </w:p>
        </w:tc>
        <w:tc>
          <w:tcPr>
            <w:tcW w:w="7735" w:type="dxa"/>
          </w:tcPr>
          <w:p w14:paraId="2FF4FFA1" w14:textId="2EF6112D" w:rsidR="00C66C89" w:rsidRPr="00A159B8" w:rsidRDefault="00C66C89" w:rsidP="00C66C89">
            <w:pPr>
              <w:pStyle w:val="NoSpacing"/>
              <w:rPr>
                <w:sz w:val="23"/>
                <w:szCs w:val="23"/>
              </w:rPr>
            </w:pPr>
            <w:r w:rsidRPr="00A159B8">
              <w:rPr>
                <w:sz w:val="23"/>
                <w:szCs w:val="23"/>
              </w:rPr>
              <w:t>Integrate nursing, computer, and information sciences to ethically manage data, information, and technology in advanced nursing practice in order to commu</w:t>
            </w:r>
            <w:r w:rsidR="000B44AA">
              <w:rPr>
                <w:sz w:val="23"/>
                <w:szCs w:val="23"/>
              </w:rPr>
              <w:t xml:space="preserve">nicate effectively within inter- and </w:t>
            </w:r>
            <w:proofErr w:type="spellStart"/>
            <w:r w:rsidR="000B44AA">
              <w:rPr>
                <w:sz w:val="23"/>
                <w:szCs w:val="23"/>
              </w:rPr>
              <w:t>intra</w:t>
            </w:r>
            <w:r w:rsidRPr="00A159B8">
              <w:rPr>
                <w:sz w:val="23"/>
                <w:szCs w:val="23"/>
              </w:rPr>
              <w:t>professional</w:t>
            </w:r>
            <w:proofErr w:type="spellEnd"/>
            <w:r w:rsidRPr="00A159B8">
              <w:rPr>
                <w:sz w:val="23"/>
                <w:szCs w:val="23"/>
              </w:rPr>
              <w:t xml:space="preserve"> health</w:t>
            </w:r>
            <w:r w:rsidR="003B2ECE">
              <w:rPr>
                <w:sz w:val="23"/>
                <w:szCs w:val="23"/>
              </w:rPr>
              <w:t xml:space="preserve"> </w:t>
            </w:r>
            <w:r w:rsidRPr="00A159B8">
              <w:rPr>
                <w:sz w:val="23"/>
                <w:szCs w:val="23"/>
              </w:rPr>
              <w:t>care teams.</w:t>
            </w:r>
          </w:p>
          <w:p w14:paraId="64FF9289" w14:textId="77777777" w:rsidR="00C66C89" w:rsidRPr="00A159B8" w:rsidRDefault="00C66C89" w:rsidP="00C66C89">
            <w:pPr>
              <w:pStyle w:val="NoSpacing"/>
              <w:rPr>
                <w:i/>
                <w:sz w:val="23"/>
                <w:szCs w:val="23"/>
              </w:rPr>
            </w:pPr>
          </w:p>
        </w:tc>
      </w:tr>
      <w:tr w:rsidR="00C66C89" w:rsidRPr="00A159B8" w14:paraId="1F1CA93F" w14:textId="77777777" w:rsidTr="00C66C89">
        <w:tc>
          <w:tcPr>
            <w:tcW w:w="1255" w:type="dxa"/>
          </w:tcPr>
          <w:p w14:paraId="57BE8792" w14:textId="77777777" w:rsidR="00C66C89" w:rsidRPr="00A159B8" w:rsidRDefault="00C66C89" w:rsidP="00C66C89">
            <w:pPr>
              <w:pStyle w:val="NoSpacing"/>
              <w:rPr>
                <w:sz w:val="23"/>
                <w:szCs w:val="23"/>
              </w:rPr>
            </w:pPr>
            <w:r w:rsidRPr="00A159B8">
              <w:rPr>
                <w:sz w:val="23"/>
                <w:szCs w:val="23"/>
              </w:rPr>
              <w:t>DNP</w:t>
            </w:r>
          </w:p>
        </w:tc>
        <w:tc>
          <w:tcPr>
            <w:tcW w:w="7735" w:type="dxa"/>
            <w:tcBorders>
              <w:bottom w:val="single" w:sz="4" w:space="0" w:color="auto"/>
            </w:tcBorders>
          </w:tcPr>
          <w:p w14:paraId="4363D10B" w14:textId="00B9F09D" w:rsidR="00C66C89" w:rsidRPr="00A159B8" w:rsidRDefault="00C66C89" w:rsidP="00C66C89">
            <w:pPr>
              <w:pStyle w:val="NoSpacing"/>
              <w:rPr>
                <w:sz w:val="23"/>
                <w:szCs w:val="23"/>
              </w:rPr>
            </w:pPr>
            <w:r w:rsidRPr="00A159B8">
              <w:rPr>
                <w:sz w:val="23"/>
                <w:szCs w:val="23"/>
              </w:rPr>
              <w:t>Analyze health</w:t>
            </w:r>
            <w:r w:rsidR="000B44AA">
              <w:rPr>
                <w:sz w:val="23"/>
                <w:szCs w:val="23"/>
              </w:rPr>
              <w:t xml:space="preserve"> </w:t>
            </w:r>
            <w:r w:rsidRPr="00A159B8">
              <w:rPr>
                <w:sz w:val="23"/>
                <w:szCs w:val="23"/>
              </w:rPr>
              <w:t>care outcomes using knowledge of nursing, computer and information sciences to ethically and innovatively manage data, information, and technology.</w:t>
            </w:r>
          </w:p>
          <w:p w14:paraId="67576723" w14:textId="77777777" w:rsidR="00C66C89" w:rsidRPr="00A159B8" w:rsidRDefault="00C66C89" w:rsidP="00C66C89">
            <w:pPr>
              <w:pStyle w:val="NoSpacing"/>
              <w:rPr>
                <w:i/>
                <w:sz w:val="23"/>
                <w:szCs w:val="23"/>
              </w:rPr>
            </w:pPr>
          </w:p>
        </w:tc>
      </w:tr>
      <w:tr w:rsidR="00C66C89" w:rsidRPr="00A159B8" w14:paraId="497E535D" w14:textId="77777777" w:rsidTr="00C66C89">
        <w:trPr>
          <w:trHeight w:val="593"/>
        </w:trPr>
        <w:tc>
          <w:tcPr>
            <w:tcW w:w="8990" w:type="dxa"/>
            <w:gridSpan w:val="2"/>
            <w:shd w:val="clear" w:color="auto" w:fill="D9D9D9" w:themeFill="background1" w:themeFillShade="D9"/>
          </w:tcPr>
          <w:p w14:paraId="29958F35" w14:textId="77777777" w:rsidR="00C66C89" w:rsidRPr="00A159B8" w:rsidRDefault="00C66C89" w:rsidP="00C66C89">
            <w:pPr>
              <w:pStyle w:val="NoSpacing"/>
              <w:rPr>
                <w:b/>
                <w:sz w:val="26"/>
                <w:szCs w:val="26"/>
              </w:rPr>
            </w:pPr>
            <w:r w:rsidRPr="00A159B8">
              <w:rPr>
                <w:b/>
                <w:sz w:val="26"/>
                <w:szCs w:val="26"/>
              </w:rPr>
              <w:t>Teamwork and Collaboration</w:t>
            </w:r>
          </w:p>
          <w:p w14:paraId="69A3BC5E" w14:textId="77777777" w:rsidR="00C66C89" w:rsidRPr="00A159B8" w:rsidRDefault="00C66C89" w:rsidP="00C66C89">
            <w:pPr>
              <w:pStyle w:val="NoSpacing"/>
              <w:rPr>
                <w:b/>
                <w:sz w:val="23"/>
                <w:szCs w:val="23"/>
              </w:rPr>
            </w:pPr>
          </w:p>
        </w:tc>
      </w:tr>
      <w:tr w:rsidR="00C66C89" w:rsidRPr="00A159B8" w14:paraId="34AC8E60" w14:textId="77777777" w:rsidTr="00C66C89">
        <w:tc>
          <w:tcPr>
            <w:tcW w:w="1255" w:type="dxa"/>
          </w:tcPr>
          <w:p w14:paraId="0E51023C" w14:textId="77777777" w:rsidR="00C66C89" w:rsidRPr="00A159B8" w:rsidRDefault="00C66C89" w:rsidP="00C66C89">
            <w:pPr>
              <w:pStyle w:val="NoSpacing"/>
              <w:rPr>
                <w:sz w:val="23"/>
                <w:szCs w:val="23"/>
              </w:rPr>
            </w:pPr>
            <w:r w:rsidRPr="00A159B8">
              <w:rPr>
                <w:sz w:val="23"/>
                <w:szCs w:val="23"/>
              </w:rPr>
              <w:t>AS</w:t>
            </w:r>
          </w:p>
        </w:tc>
        <w:tc>
          <w:tcPr>
            <w:tcW w:w="7735" w:type="dxa"/>
          </w:tcPr>
          <w:p w14:paraId="54CF7D68" w14:textId="77777777" w:rsidR="00C66C89" w:rsidRPr="00A159B8" w:rsidRDefault="00C66C89" w:rsidP="00C66C89">
            <w:pPr>
              <w:pStyle w:val="NoSpacing"/>
              <w:rPr>
                <w:sz w:val="23"/>
                <w:szCs w:val="23"/>
              </w:rPr>
            </w:pPr>
            <w:r w:rsidRPr="00A159B8">
              <w:rPr>
                <w:sz w:val="23"/>
                <w:szCs w:val="23"/>
              </w:rPr>
              <w:t>Coordinate the nursing care of patients utilizing open communication, shared decision making, and mutual respect to achieve quality patient care.</w:t>
            </w:r>
          </w:p>
          <w:p w14:paraId="370ACECE" w14:textId="77777777" w:rsidR="00C66C89" w:rsidRPr="00A159B8" w:rsidRDefault="00C66C89" w:rsidP="00C66C89">
            <w:pPr>
              <w:pStyle w:val="NoSpacing"/>
              <w:rPr>
                <w:sz w:val="23"/>
                <w:szCs w:val="23"/>
              </w:rPr>
            </w:pPr>
          </w:p>
        </w:tc>
      </w:tr>
      <w:tr w:rsidR="00C66C89" w:rsidRPr="00A159B8" w14:paraId="58390775" w14:textId="77777777" w:rsidTr="00C66C89">
        <w:tc>
          <w:tcPr>
            <w:tcW w:w="1255" w:type="dxa"/>
          </w:tcPr>
          <w:p w14:paraId="5ADED509" w14:textId="77777777" w:rsidR="00C66C89" w:rsidRPr="00A159B8" w:rsidRDefault="00C66C89" w:rsidP="00C66C89">
            <w:pPr>
              <w:pStyle w:val="NoSpacing"/>
              <w:rPr>
                <w:sz w:val="23"/>
                <w:szCs w:val="23"/>
              </w:rPr>
            </w:pPr>
            <w:r w:rsidRPr="00A159B8">
              <w:rPr>
                <w:sz w:val="23"/>
                <w:szCs w:val="23"/>
              </w:rPr>
              <w:t>BS</w:t>
            </w:r>
          </w:p>
        </w:tc>
        <w:tc>
          <w:tcPr>
            <w:tcW w:w="7735" w:type="dxa"/>
          </w:tcPr>
          <w:p w14:paraId="319FA425" w14:textId="1C523C44" w:rsidR="00C66C89" w:rsidRPr="00A159B8" w:rsidRDefault="001D4FEA" w:rsidP="00C66C89">
            <w:pPr>
              <w:pStyle w:val="NoSpacing"/>
              <w:rPr>
                <w:sz w:val="23"/>
                <w:szCs w:val="23"/>
              </w:rPr>
            </w:pPr>
            <w:r>
              <w:rPr>
                <w:sz w:val="23"/>
                <w:szCs w:val="23"/>
              </w:rPr>
              <w:t xml:space="preserve">Collaborate with inter- and </w:t>
            </w:r>
            <w:proofErr w:type="spellStart"/>
            <w:r>
              <w:rPr>
                <w:sz w:val="23"/>
                <w:szCs w:val="23"/>
              </w:rPr>
              <w:t>intra</w:t>
            </w:r>
            <w:r w:rsidR="003B2ECE">
              <w:rPr>
                <w:sz w:val="23"/>
                <w:szCs w:val="23"/>
              </w:rPr>
              <w:t>professional</w:t>
            </w:r>
            <w:proofErr w:type="spellEnd"/>
            <w:r w:rsidR="003B2ECE">
              <w:rPr>
                <w:sz w:val="23"/>
                <w:szCs w:val="23"/>
              </w:rPr>
              <w:t xml:space="preserve"> health</w:t>
            </w:r>
            <w:r w:rsidR="00C66C89" w:rsidRPr="00A159B8">
              <w:rPr>
                <w:sz w:val="23"/>
                <w:szCs w:val="23"/>
              </w:rPr>
              <w:t>care members in the provision of care to patients, families, communities, and populations.</w:t>
            </w:r>
          </w:p>
          <w:p w14:paraId="5468EC2B" w14:textId="77777777" w:rsidR="00C66C89" w:rsidRPr="00A159B8" w:rsidRDefault="00C66C89" w:rsidP="00C66C89">
            <w:pPr>
              <w:pStyle w:val="NoSpacing"/>
              <w:rPr>
                <w:sz w:val="23"/>
                <w:szCs w:val="23"/>
              </w:rPr>
            </w:pPr>
          </w:p>
        </w:tc>
      </w:tr>
      <w:tr w:rsidR="00C66C89" w:rsidRPr="00A159B8" w14:paraId="52A3E008" w14:textId="77777777" w:rsidTr="00C66C89">
        <w:tc>
          <w:tcPr>
            <w:tcW w:w="1255" w:type="dxa"/>
          </w:tcPr>
          <w:p w14:paraId="1EE00B8B" w14:textId="77777777" w:rsidR="00C66C89" w:rsidRPr="00A159B8" w:rsidRDefault="00C66C89" w:rsidP="00C66C89">
            <w:pPr>
              <w:pStyle w:val="NoSpacing"/>
              <w:rPr>
                <w:sz w:val="23"/>
                <w:szCs w:val="23"/>
              </w:rPr>
            </w:pPr>
            <w:r w:rsidRPr="00A159B8">
              <w:rPr>
                <w:sz w:val="23"/>
                <w:szCs w:val="23"/>
              </w:rPr>
              <w:t>MSN</w:t>
            </w:r>
          </w:p>
        </w:tc>
        <w:tc>
          <w:tcPr>
            <w:tcW w:w="7735" w:type="dxa"/>
            <w:shd w:val="clear" w:color="auto" w:fill="auto"/>
          </w:tcPr>
          <w:p w14:paraId="14278686" w14:textId="68BF98BB" w:rsidR="00C66C89" w:rsidRPr="00A159B8" w:rsidRDefault="00D65C4D" w:rsidP="00C66C89">
            <w:pPr>
              <w:pStyle w:val="NoSpacing"/>
              <w:rPr>
                <w:sz w:val="23"/>
                <w:szCs w:val="23"/>
              </w:rPr>
            </w:pPr>
            <w:r>
              <w:rPr>
                <w:sz w:val="23"/>
                <w:szCs w:val="23"/>
              </w:rPr>
              <w:t xml:space="preserve">Lead </w:t>
            </w:r>
            <w:r w:rsidR="001D4FEA">
              <w:rPr>
                <w:sz w:val="23"/>
                <w:szCs w:val="23"/>
              </w:rPr>
              <w:t xml:space="preserve">inter- and </w:t>
            </w:r>
            <w:proofErr w:type="spellStart"/>
            <w:r w:rsidR="001D4FEA">
              <w:rPr>
                <w:sz w:val="23"/>
                <w:szCs w:val="23"/>
              </w:rPr>
              <w:t>intra</w:t>
            </w:r>
            <w:r w:rsidR="00C66C89" w:rsidRPr="00A159B8">
              <w:rPr>
                <w:sz w:val="23"/>
                <w:szCs w:val="23"/>
              </w:rPr>
              <w:t>professional</w:t>
            </w:r>
            <w:proofErr w:type="spellEnd"/>
            <w:r w:rsidR="00C66C89" w:rsidRPr="00A159B8">
              <w:rPr>
                <w:sz w:val="23"/>
                <w:szCs w:val="23"/>
              </w:rPr>
              <w:t xml:space="preserve"> teams through open communication and shared decision-making in order to achieve quality health outcomes.</w:t>
            </w:r>
          </w:p>
          <w:p w14:paraId="4B6090E8" w14:textId="77777777" w:rsidR="00C66C89" w:rsidRPr="00A159B8" w:rsidRDefault="00C66C89" w:rsidP="00C66C89">
            <w:pPr>
              <w:pStyle w:val="NoSpacing"/>
              <w:rPr>
                <w:sz w:val="23"/>
                <w:szCs w:val="23"/>
              </w:rPr>
            </w:pPr>
          </w:p>
        </w:tc>
      </w:tr>
      <w:tr w:rsidR="00C66C89" w:rsidRPr="00A159B8" w14:paraId="6A3CE581" w14:textId="77777777" w:rsidTr="00C66C89">
        <w:trPr>
          <w:trHeight w:val="926"/>
        </w:trPr>
        <w:tc>
          <w:tcPr>
            <w:tcW w:w="1255" w:type="dxa"/>
          </w:tcPr>
          <w:p w14:paraId="73D6853E" w14:textId="77777777" w:rsidR="00C66C89" w:rsidRPr="00A159B8" w:rsidRDefault="00C66C89" w:rsidP="00C66C89">
            <w:pPr>
              <w:pStyle w:val="NoSpacing"/>
              <w:rPr>
                <w:sz w:val="23"/>
                <w:szCs w:val="23"/>
              </w:rPr>
            </w:pPr>
            <w:r w:rsidRPr="00A159B8">
              <w:rPr>
                <w:sz w:val="23"/>
                <w:szCs w:val="23"/>
              </w:rPr>
              <w:t>DNP</w:t>
            </w:r>
          </w:p>
        </w:tc>
        <w:tc>
          <w:tcPr>
            <w:tcW w:w="7735" w:type="dxa"/>
            <w:tcBorders>
              <w:bottom w:val="single" w:sz="4" w:space="0" w:color="auto"/>
            </w:tcBorders>
          </w:tcPr>
          <w:p w14:paraId="07C2A2C6" w14:textId="1557D7B7" w:rsidR="00C66C89" w:rsidRPr="00A159B8" w:rsidRDefault="001D4FEA" w:rsidP="00C66C89">
            <w:pPr>
              <w:pStyle w:val="NoSpacing"/>
              <w:rPr>
                <w:sz w:val="23"/>
                <w:szCs w:val="23"/>
              </w:rPr>
            </w:pPr>
            <w:r>
              <w:rPr>
                <w:sz w:val="23"/>
                <w:szCs w:val="23"/>
              </w:rPr>
              <w:t xml:space="preserve">Organize effective inter- and </w:t>
            </w:r>
            <w:proofErr w:type="spellStart"/>
            <w:r>
              <w:rPr>
                <w:sz w:val="23"/>
                <w:szCs w:val="23"/>
              </w:rPr>
              <w:t>intra</w:t>
            </w:r>
            <w:r w:rsidR="00C66C89" w:rsidRPr="00A159B8">
              <w:rPr>
                <w:sz w:val="23"/>
                <w:szCs w:val="23"/>
              </w:rPr>
              <w:t>professional</w:t>
            </w:r>
            <w:proofErr w:type="spellEnd"/>
            <w:r w:rsidR="00C66C89" w:rsidRPr="00A159B8">
              <w:rPr>
                <w:sz w:val="23"/>
                <w:szCs w:val="23"/>
              </w:rPr>
              <w:t xml:space="preserve"> teams to promote quality health outcomes and reduce risk.</w:t>
            </w:r>
          </w:p>
          <w:p w14:paraId="50EB3429" w14:textId="77777777" w:rsidR="00C66C89" w:rsidRPr="00A159B8" w:rsidRDefault="00C66C89" w:rsidP="00C66C89">
            <w:pPr>
              <w:pStyle w:val="NoSpacing"/>
              <w:rPr>
                <w:sz w:val="23"/>
                <w:szCs w:val="23"/>
              </w:rPr>
            </w:pPr>
          </w:p>
        </w:tc>
      </w:tr>
      <w:tr w:rsidR="00C66C89" w:rsidRPr="00A159B8" w14:paraId="257C20C7" w14:textId="77777777" w:rsidTr="00C66C89">
        <w:trPr>
          <w:trHeight w:val="620"/>
        </w:trPr>
        <w:tc>
          <w:tcPr>
            <w:tcW w:w="8990" w:type="dxa"/>
            <w:gridSpan w:val="2"/>
            <w:tcBorders>
              <w:right w:val="single" w:sz="4" w:space="0" w:color="auto"/>
            </w:tcBorders>
          </w:tcPr>
          <w:p w14:paraId="3D3D732F" w14:textId="1EAF1248" w:rsidR="00C66C89" w:rsidRPr="00A159B8" w:rsidRDefault="00C66C89" w:rsidP="00C66C89">
            <w:pPr>
              <w:pStyle w:val="NoSpacing"/>
              <w:rPr>
                <w:sz w:val="23"/>
                <w:szCs w:val="23"/>
              </w:rPr>
            </w:pPr>
            <w:r w:rsidRPr="00A159B8">
              <w:rPr>
                <w:b/>
                <w:bCs/>
                <w:sz w:val="23"/>
                <w:szCs w:val="23"/>
              </w:rPr>
              <w:t>3.</w:t>
            </w:r>
            <w:r w:rsidRPr="00A159B8">
              <w:rPr>
                <w:bCs/>
                <w:sz w:val="23"/>
                <w:szCs w:val="23"/>
              </w:rPr>
              <w:t xml:space="preserve">  Consistently fulfill the role of </w:t>
            </w:r>
            <w:r w:rsidRPr="00A159B8">
              <w:rPr>
                <w:b/>
                <w:bCs/>
                <w:sz w:val="23"/>
                <w:szCs w:val="23"/>
              </w:rPr>
              <w:t>member</w:t>
            </w:r>
            <w:r w:rsidRPr="00A159B8">
              <w:rPr>
                <w:b/>
                <w:sz w:val="23"/>
                <w:szCs w:val="23"/>
              </w:rPr>
              <w:t xml:space="preserve"> of the discipline</w:t>
            </w:r>
            <w:r w:rsidRPr="00A159B8">
              <w:rPr>
                <w:sz w:val="23"/>
                <w:szCs w:val="23"/>
              </w:rPr>
              <w:t xml:space="preserve"> through the assimilation of a set of nursing roles and behaviors that include integrity, accountability, civility, critical thinking, collaborative relationships, clear communication, advocacy, legal and ethical practice, community and professional involvement, and life-long learning in order to effectively demonstrate Christ centered excellence through caring, connecting, and empowering.</w:t>
            </w:r>
          </w:p>
          <w:p w14:paraId="7978AC6F" w14:textId="77777777" w:rsidR="00C66C89" w:rsidRPr="00A159B8" w:rsidRDefault="00C66C89" w:rsidP="00C66C89">
            <w:pPr>
              <w:pStyle w:val="NoSpacing"/>
              <w:rPr>
                <w:i/>
                <w:sz w:val="23"/>
                <w:szCs w:val="23"/>
              </w:rPr>
            </w:pPr>
          </w:p>
        </w:tc>
      </w:tr>
      <w:tr w:rsidR="00C66C89" w:rsidRPr="00A159B8" w14:paraId="3CCE7876" w14:textId="77777777" w:rsidTr="00C66C89">
        <w:trPr>
          <w:trHeight w:val="719"/>
        </w:trPr>
        <w:tc>
          <w:tcPr>
            <w:tcW w:w="8990" w:type="dxa"/>
            <w:gridSpan w:val="2"/>
            <w:shd w:val="clear" w:color="auto" w:fill="D9D9D9" w:themeFill="background1" w:themeFillShade="D9"/>
          </w:tcPr>
          <w:p w14:paraId="26022EE9" w14:textId="77777777" w:rsidR="00C66C89" w:rsidRPr="00A159B8" w:rsidRDefault="00C66C89" w:rsidP="00C66C89">
            <w:pPr>
              <w:pStyle w:val="NoSpacing"/>
              <w:rPr>
                <w:b/>
                <w:sz w:val="26"/>
                <w:szCs w:val="26"/>
              </w:rPr>
            </w:pPr>
            <w:r w:rsidRPr="00A159B8">
              <w:rPr>
                <w:b/>
                <w:sz w:val="26"/>
                <w:szCs w:val="26"/>
              </w:rPr>
              <w:t>Professionalism</w:t>
            </w:r>
          </w:p>
        </w:tc>
      </w:tr>
      <w:tr w:rsidR="00C66C89" w:rsidRPr="00A159B8" w14:paraId="52B77AF8" w14:textId="77777777" w:rsidTr="00C66C89">
        <w:trPr>
          <w:trHeight w:val="620"/>
        </w:trPr>
        <w:tc>
          <w:tcPr>
            <w:tcW w:w="1255" w:type="dxa"/>
          </w:tcPr>
          <w:p w14:paraId="57F01C36" w14:textId="77777777" w:rsidR="00C66C89" w:rsidRPr="00A159B8" w:rsidRDefault="00C66C89" w:rsidP="00C66C89">
            <w:pPr>
              <w:pStyle w:val="NoSpacing"/>
              <w:rPr>
                <w:sz w:val="23"/>
                <w:szCs w:val="23"/>
              </w:rPr>
            </w:pPr>
            <w:r w:rsidRPr="00A159B8">
              <w:rPr>
                <w:sz w:val="23"/>
                <w:szCs w:val="23"/>
              </w:rPr>
              <w:t>AS</w:t>
            </w:r>
          </w:p>
        </w:tc>
        <w:tc>
          <w:tcPr>
            <w:tcW w:w="7735" w:type="dxa"/>
          </w:tcPr>
          <w:p w14:paraId="31771930" w14:textId="77777777" w:rsidR="00C66C89" w:rsidRPr="00A159B8" w:rsidRDefault="00C66C89" w:rsidP="00C66C89">
            <w:pPr>
              <w:pStyle w:val="NoSpacing"/>
              <w:rPr>
                <w:sz w:val="23"/>
                <w:szCs w:val="23"/>
              </w:rPr>
            </w:pPr>
            <w:r w:rsidRPr="00A159B8">
              <w:rPr>
                <w:sz w:val="23"/>
                <w:szCs w:val="23"/>
              </w:rPr>
              <w:t>Exhibit professional behaviors.</w:t>
            </w:r>
          </w:p>
          <w:p w14:paraId="410E0A8C" w14:textId="77777777" w:rsidR="00C66C89" w:rsidRPr="00A159B8" w:rsidRDefault="00C66C89" w:rsidP="00C66C89">
            <w:pPr>
              <w:pStyle w:val="NoSpacing"/>
              <w:rPr>
                <w:sz w:val="23"/>
                <w:szCs w:val="23"/>
              </w:rPr>
            </w:pPr>
          </w:p>
        </w:tc>
      </w:tr>
      <w:tr w:rsidR="00C66C89" w:rsidRPr="00A159B8" w14:paraId="3E0540A8" w14:textId="77777777" w:rsidTr="00C66C89">
        <w:trPr>
          <w:trHeight w:val="701"/>
        </w:trPr>
        <w:tc>
          <w:tcPr>
            <w:tcW w:w="1255" w:type="dxa"/>
          </w:tcPr>
          <w:p w14:paraId="63F55B53" w14:textId="77777777" w:rsidR="00C66C89" w:rsidRPr="00A159B8" w:rsidRDefault="00C66C89" w:rsidP="00C66C89">
            <w:pPr>
              <w:pStyle w:val="NoSpacing"/>
              <w:rPr>
                <w:sz w:val="23"/>
                <w:szCs w:val="23"/>
              </w:rPr>
            </w:pPr>
            <w:r w:rsidRPr="00A159B8">
              <w:rPr>
                <w:sz w:val="23"/>
                <w:szCs w:val="23"/>
              </w:rPr>
              <w:t>BS</w:t>
            </w:r>
          </w:p>
        </w:tc>
        <w:tc>
          <w:tcPr>
            <w:tcW w:w="7735" w:type="dxa"/>
          </w:tcPr>
          <w:p w14:paraId="56BD7A2F" w14:textId="77777777" w:rsidR="00C66C89" w:rsidRPr="00A159B8" w:rsidRDefault="00C66C89" w:rsidP="00C66C89">
            <w:pPr>
              <w:pStyle w:val="NoSpacing"/>
              <w:rPr>
                <w:sz w:val="23"/>
                <w:szCs w:val="23"/>
              </w:rPr>
            </w:pPr>
            <w:r w:rsidRPr="00A159B8">
              <w:rPr>
                <w:sz w:val="23"/>
                <w:szCs w:val="23"/>
              </w:rPr>
              <w:t>Model legal, ethical, civil practice with integrity in professional activities.</w:t>
            </w:r>
          </w:p>
        </w:tc>
      </w:tr>
      <w:tr w:rsidR="00C66C89" w:rsidRPr="00A159B8" w14:paraId="7B9BA7B4" w14:textId="77777777" w:rsidTr="00C66C89">
        <w:tc>
          <w:tcPr>
            <w:tcW w:w="1255" w:type="dxa"/>
          </w:tcPr>
          <w:p w14:paraId="6A8E2FDD" w14:textId="77777777" w:rsidR="00C66C89" w:rsidRPr="00A159B8" w:rsidRDefault="00C66C89" w:rsidP="00C66C89">
            <w:pPr>
              <w:pStyle w:val="NoSpacing"/>
              <w:rPr>
                <w:sz w:val="23"/>
                <w:szCs w:val="23"/>
              </w:rPr>
            </w:pPr>
            <w:r w:rsidRPr="00A159B8">
              <w:rPr>
                <w:sz w:val="23"/>
                <w:szCs w:val="23"/>
              </w:rPr>
              <w:t>MSN</w:t>
            </w:r>
          </w:p>
        </w:tc>
        <w:tc>
          <w:tcPr>
            <w:tcW w:w="7735" w:type="dxa"/>
          </w:tcPr>
          <w:p w14:paraId="6BCF3262" w14:textId="70C286E6" w:rsidR="00C66C89" w:rsidRPr="00A159B8" w:rsidRDefault="00C66C89" w:rsidP="00C66C89">
            <w:pPr>
              <w:pStyle w:val="NoSpacing"/>
              <w:rPr>
                <w:sz w:val="23"/>
                <w:szCs w:val="23"/>
              </w:rPr>
            </w:pPr>
            <w:r w:rsidRPr="00A159B8">
              <w:rPr>
                <w:sz w:val="23"/>
                <w:szCs w:val="23"/>
              </w:rPr>
              <w:t xml:space="preserve">Assimilate a set of advanced practice nursing roles and professional </w:t>
            </w:r>
            <w:r w:rsidR="00061FF0">
              <w:rPr>
                <w:sz w:val="23"/>
                <w:szCs w:val="23"/>
              </w:rPr>
              <w:t xml:space="preserve">behaviors </w:t>
            </w:r>
            <w:r w:rsidRPr="00A159B8">
              <w:rPr>
                <w:sz w:val="23"/>
                <w:szCs w:val="23"/>
              </w:rPr>
              <w:t>that effectively demonstrate Christ-centered excellence.</w:t>
            </w:r>
          </w:p>
          <w:p w14:paraId="06CCD889" w14:textId="77777777" w:rsidR="00C66C89" w:rsidRPr="00A159B8" w:rsidRDefault="00C66C89" w:rsidP="00C66C89">
            <w:pPr>
              <w:pStyle w:val="NoSpacing"/>
              <w:rPr>
                <w:i/>
                <w:sz w:val="23"/>
                <w:szCs w:val="23"/>
              </w:rPr>
            </w:pPr>
          </w:p>
        </w:tc>
      </w:tr>
      <w:tr w:rsidR="00C66C89" w:rsidRPr="00A159B8" w14:paraId="222E6F4F" w14:textId="77777777" w:rsidTr="00C66C89">
        <w:tc>
          <w:tcPr>
            <w:tcW w:w="1255" w:type="dxa"/>
          </w:tcPr>
          <w:p w14:paraId="1D7D9D7A" w14:textId="77777777" w:rsidR="00C66C89" w:rsidRPr="00A159B8" w:rsidRDefault="00C66C89" w:rsidP="00C66C89">
            <w:pPr>
              <w:pStyle w:val="NoSpacing"/>
              <w:rPr>
                <w:sz w:val="23"/>
                <w:szCs w:val="23"/>
              </w:rPr>
            </w:pPr>
            <w:r w:rsidRPr="00A159B8">
              <w:rPr>
                <w:sz w:val="23"/>
                <w:szCs w:val="23"/>
              </w:rPr>
              <w:t>DNP</w:t>
            </w:r>
          </w:p>
        </w:tc>
        <w:tc>
          <w:tcPr>
            <w:tcW w:w="7735" w:type="dxa"/>
            <w:tcBorders>
              <w:bottom w:val="single" w:sz="4" w:space="0" w:color="auto"/>
            </w:tcBorders>
          </w:tcPr>
          <w:p w14:paraId="770F192C" w14:textId="596E7529" w:rsidR="00C66C89" w:rsidRPr="00A159B8" w:rsidRDefault="00C66C89" w:rsidP="00C66C89">
            <w:pPr>
              <w:pStyle w:val="NoSpacing"/>
              <w:rPr>
                <w:sz w:val="23"/>
                <w:szCs w:val="23"/>
              </w:rPr>
            </w:pPr>
            <w:r w:rsidRPr="00A159B8">
              <w:rPr>
                <w:sz w:val="23"/>
                <w:szCs w:val="23"/>
              </w:rPr>
              <w:t>Advocate for Christ-centered excellence in nursing roles and professional behaviors throughout the inter</w:t>
            </w:r>
            <w:r w:rsidR="001D4FEA">
              <w:rPr>
                <w:sz w:val="23"/>
                <w:szCs w:val="23"/>
              </w:rPr>
              <w:t xml:space="preserve">- and </w:t>
            </w:r>
            <w:proofErr w:type="spellStart"/>
            <w:r w:rsidR="001D4FEA">
              <w:rPr>
                <w:sz w:val="23"/>
                <w:szCs w:val="23"/>
              </w:rPr>
              <w:t>intra</w:t>
            </w:r>
            <w:r w:rsidRPr="00A159B8">
              <w:rPr>
                <w:sz w:val="23"/>
                <w:szCs w:val="23"/>
              </w:rPr>
              <w:t>professional</w:t>
            </w:r>
            <w:proofErr w:type="spellEnd"/>
            <w:r w:rsidRPr="00A159B8">
              <w:rPr>
                <w:sz w:val="23"/>
                <w:szCs w:val="23"/>
              </w:rPr>
              <w:t xml:space="preserve"> team.</w:t>
            </w:r>
          </w:p>
          <w:p w14:paraId="1945B49B" w14:textId="77777777" w:rsidR="00C66C89" w:rsidRPr="00A159B8" w:rsidRDefault="00C66C89" w:rsidP="00C66C89">
            <w:pPr>
              <w:pStyle w:val="NoSpacing"/>
              <w:rPr>
                <w:sz w:val="23"/>
                <w:szCs w:val="23"/>
              </w:rPr>
            </w:pPr>
          </w:p>
        </w:tc>
      </w:tr>
    </w:tbl>
    <w:p w14:paraId="6A70EABC" w14:textId="77777777" w:rsidR="00C66C89" w:rsidRPr="00A159B8" w:rsidRDefault="00C66C89" w:rsidP="00C66C89">
      <w:pPr>
        <w:pStyle w:val="NoSpacing"/>
        <w:rPr>
          <w:sz w:val="23"/>
          <w:szCs w:val="23"/>
        </w:rPr>
      </w:pPr>
    </w:p>
    <w:p w14:paraId="46E8C5B7" w14:textId="356F98D9" w:rsidR="00C66C89" w:rsidRPr="00A159B8" w:rsidRDefault="00C66C89" w:rsidP="00C66C89">
      <w:pPr>
        <w:pStyle w:val="NoSpacing"/>
        <w:rPr>
          <w:i/>
          <w:sz w:val="23"/>
          <w:szCs w:val="23"/>
        </w:rPr>
      </w:pPr>
      <w:r w:rsidRPr="00A159B8">
        <w:rPr>
          <w:sz w:val="23"/>
          <w:szCs w:val="23"/>
        </w:rPr>
        <w:t xml:space="preserve"> </w:t>
      </w:r>
      <w:r w:rsidRPr="00A159B8">
        <w:rPr>
          <w:b/>
          <w:sz w:val="23"/>
          <w:szCs w:val="23"/>
        </w:rPr>
        <w:t>*</w:t>
      </w:r>
      <w:r w:rsidRPr="00A159B8">
        <w:rPr>
          <w:i/>
          <w:sz w:val="23"/>
          <w:szCs w:val="23"/>
        </w:rPr>
        <w:t xml:space="preserve"> Note: Role competencies and associated EOP SLOs may a</w:t>
      </w:r>
      <w:r w:rsidR="004825BC">
        <w:rPr>
          <w:i/>
          <w:sz w:val="23"/>
          <w:szCs w:val="23"/>
        </w:rPr>
        <w:t>pply to other nursing domains (P</w:t>
      </w:r>
      <w:r w:rsidRPr="00A159B8">
        <w:rPr>
          <w:i/>
          <w:sz w:val="23"/>
          <w:szCs w:val="23"/>
        </w:rPr>
        <w:t xml:space="preserve">rovider </w:t>
      </w:r>
    </w:p>
    <w:p w14:paraId="3C2911BB" w14:textId="6989A481" w:rsidR="00C66C89" w:rsidRPr="001D4FEA" w:rsidRDefault="001D4FEA" w:rsidP="00C66C89">
      <w:pPr>
        <w:pStyle w:val="NoSpacing"/>
        <w:rPr>
          <w:i/>
          <w:sz w:val="23"/>
          <w:szCs w:val="23"/>
        </w:rPr>
      </w:pPr>
      <w:r>
        <w:rPr>
          <w:i/>
          <w:sz w:val="23"/>
          <w:szCs w:val="23"/>
        </w:rPr>
        <w:t>of</w:t>
      </w:r>
      <w:r w:rsidR="004825BC">
        <w:rPr>
          <w:i/>
          <w:sz w:val="23"/>
          <w:szCs w:val="23"/>
        </w:rPr>
        <w:t xml:space="preserve"> Care, Manager of Care, Member of the D</w:t>
      </w:r>
      <w:r w:rsidR="00C66C89" w:rsidRPr="00A159B8">
        <w:rPr>
          <w:i/>
          <w:sz w:val="23"/>
          <w:szCs w:val="23"/>
        </w:rPr>
        <w:t>iscipline) other than the one under which they are listed.</w:t>
      </w:r>
    </w:p>
    <w:p w14:paraId="3EE48D87" w14:textId="77777777" w:rsidR="00457C1A" w:rsidRPr="00FC6D03" w:rsidRDefault="00457C1A" w:rsidP="00726EE7">
      <w:pPr>
        <w:jc w:val="left"/>
      </w:pPr>
    </w:p>
    <w:p w14:paraId="495F15D3" w14:textId="38FBCE16" w:rsidR="00477B0C" w:rsidRPr="00477B0C" w:rsidRDefault="00477B0C" w:rsidP="00477B0C">
      <w:pPr>
        <w:jc w:val="center"/>
        <w:rPr>
          <w:rFonts w:ascii="Arial" w:hAnsi="Arial" w:cs="Arial"/>
          <w:b/>
          <w:sz w:val="28"/>
          <w:szCs w:val="28"/>
        </w:rPr>
      </w:pPr>
      <w:bookmarkStart w:id="26" w:name="_Toc17128706"/>
      <w:r w:rsidRPr="0082359E">
        <w:rPr>
          <w:rStyle w:val="Heading1Char"/>
        </w:rPr>
        <w:t>Essential Qualifications of Candidates</w:t>
      </w:r>
      <w:bookmarkEnd w:id="26"/>
      <w:r w:rsidRPr="00477B0C">
        <w:rPr>
          <w:rFonts w:ascii="Arial" w:hAnsi="Arial" w:cs="Arial"/>
          <w:b/>
          <w:sz w:val="28"/>
          <w:szCs w:val="28"/>
        </w:rPr>
        <w:t xml:space="preserve"> for Undergraduate</w:t>
      </w:r>
    </w:p>
    <w:p w14:paraId="5FD52D32" w14:textId="77777777" w:rsidR="00477B0C" w:rsidRPr="00C75AAD" w:rsidRDefault="00477B0C" w:rsidP="00477B0C">
      <w:pPr>
        <w:jc w:val="center"/>
      </w:pPr>
      <w:r w:rsidRPr="00477B0C">
        <w:rPr>
          <w:rFonts w:ascii="Arial" w:hAnsi="Arial" w:cs="Arial"/>
          <w:b/>
          <w:sz w:val="28"/>
          <w:szCs w:val="28"/>
        </w:rPr>
        <w:t>Admission, Continuance and Graduation</w:t>
      </w:r>
    </w:p>
    <w:p w14:paraId="1033C670" w14:textId="77777777" w:rsidR="00477B0C" w:rsidRPr="00C75AAD" w:rsidRDefault="00477B0C" w:rsidP="00477B0C">
      <w:pPr>
        <w:jc w:val="left"/>
      </w:pPr>
    </w:p>
    <w:p w14:paraId="2D50600D" w14:textId="77777777" w:rsidR="00477B0C" w:rsidRPr="00C75AAD" w:rsidRDefault="00477B0C" w:rsidP="00477B0C">
      <w:pPr>
        <w:jc w:val="left"/>
      </w:pPr>
      <w:r w:rsidRPr="00C75AAD">
        <w:t xml:space="preserve">For admission and progression, an applicant to the nursing programs must have abilities and skills according to the standards listed below.  The applicant must be able to perform in an independent manner, and if a student believes that he or she cannot meet one or more of the standards without accommodations or modifications, the nursing program will determine, on an individual basis, whether or not the necessary accommodations or modifications can be made reasonably.  The Essential Qualifications include: </w:t>
      </w:r>
    </w:p>
    <w:p w14:paraId="7F819063" w14:textId="77777777" w:rsidR="00477B0C" w:rsidRPr="00C75AAD" w:rsidRDefault="00477B0C" w:rsidP="00477B0C">
      <w:pPr>
        <w:jc w:val="left"/>
      </w:pPr>
    </w:p>
    <w:p w14:paraId="288D129D" w14:textId="77777777" w:rsidR="00477B0C" w:rsidRPr="00C75AAD" w:rsidRDefault="00477B0C" w:rsidP="00061F72">
      <w:pPr>
        <w:pStyle w:val="ListParagraph"/>
        <w:numPr>
          <w:ilvl w:val="0"/>
          <w:numId w:val="44"/>
        </w:numPr>
        <w:shd w:val="clear" w:color="auto" w:fill="FFFFFF"/>
        <w:spacing w:after="218"/>
        <w:rPr>
          <w:color w:val="3D3D3D"/>
        </w:rPr>
      </w:pPr>
      <w:r w:rsidRPr="00C75AAD">
        <w:rPr>
          <w:b/>
        </w:rPr>
        <w:t>Critical Thinking/Cognitive</w:t>
      </w:r>
      <w:r w:rsidRPr="00C75AAD">
        <w:t xml:space="preserve">:  Student must: </w:t>
      </w:r>
    </w:p>
    <w:p w14:paraId="470FD30C" w14:textId="77777777" w:rsidR="00477B0C" w:rsidRPr="00C75AAD" w:rsidRDefault="00477B0C" w:rsidP="00061F72">
      <w:pPr>
        <w:pStyle w:val="ListParagraph"/>
        <w:numPr>
          <w:ilvl w:val="1"/>
          <w:numId w:val="44"/>
        </w:numPr>
        <w:shd w:val="clear" w:color="auto" w:fill="FFFFFF"/>
        <w:spacing w:after="218"/>
        <w:rPr>
          <w:color w:val="3D3D3D"/>
        </w:rPr>
      </w:pPr>
      <w:r w:rsidRPr="00C75AAD">
        <w:rPr>
          <w:color w:val="3D3D3D"/>
        </w:rPr>
        <w:t xml:space="preserve">possess the critical thinking ability sufficient for clinical judgement.  </w:t>
      </w:r>
    </w:p>
    <w:p w14:paraId="45204E2C" w14:textId="77777777" w:rsidR="00477B0C" w:rsidRPr="00C75AAD" w:rsidRDefault="00477B0C" w:rsidP="00061F72">
      <w:pPr>
        <w:pStyle w:val="ListParagraph"/>
        <w:numPr>
          <w:ilvl w:val="1"/>
          <w:numId w:val="44"/>
        </w:numPr>
        <w:shd w:val="clear" w:color="auto" w:fill="FFFFFF"/>
        <w:spacing w:after="218"/>
        <w:rPr>
          <w:color w:val="3D3D3D"/>
        </w:rPr>
      </w:pPr>
      <w:r w:rsidRPr="00C75AAD">
        <w:rPr>
          <w:color w:val="3D3D3D"/>
        </w:rPr>
        <w:t>be able to measure, calculate, reason, analyze, integrate and synthesize in the context of undergraduate nursing study.</w:t>
      </w:r>
    </w:p>
    <w:p w14:paraId="0363CD86" w14:textId="77777777" w:rsidR="00477B0C" w:rsidRPr="00C75AAD" w:rsidRDefault="00477B0C" w:rsidP="00061F72">
      <w:pPr>
        <w:pStyle w:val="ListParagraph"/>
        <w:numPr>
          <w:ilvl w:val="1"/>
          <w:numId w:val="44"/>
        </w:numPr>
        <w:shd w:val="clear" w:color="auto" w:fill="FFFFFF"/>
        <w:spacing w:after="218"/>
        <w:rPr>
          <w:color w:val="3D3D3D"/>
        </w:rPr>
      </w:pPr>
      <w:r w:rsidRPr="00C75AAD">
        <w:rPr>
          <w:color w:val="3D3D3D"/>
        </w:rPr>
        <w:t>be able to quickly read and comprehend extensive written material.</w:t>
      </w:r>
    </w:p>
    <w:p w14:paraId="26D0317F" w14:textId="7F3F2EA7" w:rsidR="00477B0C" w:rsidRPr="00C75AAD" w:rsidRDefault="00477B0C" w:rsidP="00061F72">
      <w:pPr>
        <w:pStyle w:val="ListParagraph"/>
        <w:numPr>
          <w:ilvl w:val="1"/>
          <w:numId w:val="44"/>
        </w:numPr>
        <w:shd w:val="clear" w:color="auto" w:fill="FFFFFF"/>
        <w:spacing w:after="218"/>
        <w:rPr>
          <w:color w:val="3D3D3D"/>
        </w:rPr>
      </w:pPr>
      <w:r w:rsidRPr="00C75AAD">
        <w:rPr>
          <w:color w:val="3D3D3D"/>
        </w:rPr>
        <w:t>be able to evaluate and apply information and engage in critical thinking in the c</w:t>
      </w:r>
      <w:r w:rsidR="00303076">
        <w:rPr>
          <w:color w:val="3D3D3D"/>
        </w:rPr>
        <w:t xml:space="preserve">lassroom and clinical setting. </w:t>
      </w:r>
      <w:r w:rsidRPr="00C75AAD">
        <w:rPr>
          <w:i/>
          <w:color w:val="3D3D3D"/>
        </w:rPr>
        <w:t xml:space="preserve">Ex: identify cause-effect relationships in clinical situations, develop priority patient plans of care.  </w:t>
      </w:r>
    </w:p>
    <w:p w14:paraId="6CCDCA21" w14:textId="10555A8A" w:rsidR="00477B0C" w:rsidRPr="00C75AAD" w:rsidRDefault="00477B0C" w:rsidP="00CD5EB0">
      <w:pPr>
        <w:pStyle w:val="ListParagraph"/>
        <w:numPr>
          <w:ilvl w:val="0"/>
          <w:numId w:val="44"/>
        </w:numPr>
      </w:pPr>
      <w:r w:rsidRPr="00C75AAD">
        <w:rPr>
          <w:b/>
        </w:rPr>
        <w:t>Interpersonal:</w:t>
      </w:r>
      <w:r w:rsidRPr="00CD5EB0">
        <w:rPr>
          <w:b/>
        </w:rPr>
        <w:t xml:space="preserve"> </w:t>
      </w:r>
      <w:r w:rsidRPr="00C75AAD">
        <w:t xml:space="preserve">Student should possess interpersonal abilities sufficient to interact with individuals, families, and groups from a variety of social, emotional, cultural, and intellectual backgrounds.  </w:t>
      </w:r>
      <w:r w:rsidRPr="00C75AAD">
        <w:br/>
      </w:r>
      <w:r w:rsidRPr="00CD5EB0">
        <w:rPr>
          <w:i/>
        </w:rPr>
        <w:t xml:space="preserve">Ex: establish rapport with patients and colleagues.  </w:t>
      </w:r>
    </w:p>
    <w:p w14:paraId="2DD04701" w14:textId="77777777" w:rsidR="00477B0C" w:rsidRPr="00C75AAD" w:rsidRDefault="00477B0C" w:rsidP="00061F72">
      <w:pPr>
        <w:pStyle w:val="ListParagraph"/>
        <w:numPr>
          <w:ilvl w:val="0"/>
          <w:numId w:val="44"/>
        </w:numPr>
      </w:pPr>
      <w:r w:rsidRPr="00C75AAD">
        <w:rPr>
          <w:b/>
        </w:rPr>
        <w:t>Communication</w:t>
      </w:r>
      <w:r w:rsidRPr="00C75AAD">
        <w:t xml:space="preserve">: Student must: </w:t>
      </w:r>
    </w:p>
    <w:p w14:paraId="2A40C450" w14:textId="37B2EB96" w:rsidR="00477B0C" w:rsidRPr="00C75AAD" w:rsidRDefault="00477B0C" w:rsidP="00061F72">
      <w:pPr>
        <w:pStyle w:val="ListParagraph"/>
        <w:numPr>
          <w:ilvl w:val="1"/>
          <w:numId w:val="44"/>
        </w:numPr>
      </w:pPr>
      <w:r w:rsidRPr="00C75AAD">
        <w:rPr>
          <w:color w:val="3D3D3D"/>
        </w:rPr>
        <w:t>communicate effectively and sensitively with other students, faculty, staff, patients, family, and other professionals; express his or her ideas and feelings clearly and demonstrate a willingness and ability to give and receive feedback</w:t>
      </w:r>
      <w:r w:rsidR="001D4FEA">
        <w:rPr>
          <w:color w:val="3D3D3D"/>
        </w:rPr>
        <w:t>.</w:t>
      </w:r>
    </w:p>
    <w:p w14:paraId="11B7E777" w14:textId="7D58D705" w:rsidR="00477B0C" w:rsidRPr="00C75AAD" w:rsidRDefault="00477B0C" w:rsidP="00061F72">
      <w:pPr>
        <w:pStyle w:val="ListParagraph"/>
        <w:numPr>
          <w:ilvl w:val="1"/>
          <w:numId w:val="44"/>
        </w:numPr>
      </w:pPr>
      <w:r w:rsidRPr="00C75AAD">
        <w:rPr>
          <w:color w:val="3D3D3D"/>
        </w:rPr>
        <w:t>be able to convey or exchange information at a level allowing development of a health history; identify problems presented; explain alternative solutions; and give directions duri</w:t>
      </w:r>
      <w:r w:rsidR="001D4FEA">
        <w:rPr>
          <w:color w:val="3D3D3D"/>
        </w:rPr>
        <w:t>ng treatment and post-treatment.</w:t>
      </w:r>
    </w:p>
    <w:p w14:paraId="57376EC3" w14:textId="543DDDB7" w:rsidR="00477B0C" w:rsidRPr="00C75AAD" w:rsidRDefault="00477B0C" w:rsidP="00061F72">
      <w:pPr>
        <w:pStyle w:val="ListParagraph"/>
        <w:numPr>
          <w:ilvl w:val="1"/>
          <w:numId w:val="44"/>
        </w:numPr>
      </w:pPr>
      <w:r w:rsidRPr="00C75AAD">
        <w:rPr>
          <w:color w:val="3D3D3D"/>
        </w:rPr>
        <w:t>be able to communicate effectively in oral and written forms</w:t>
      </w:r>
      <w:r w:rsidR="001D4FEA">
        <w:rPr>
          <w:color w:val="3D3D3D"/>
        </w:rPr>
        <w:t>.</w:t>
      </w:r>
    </w:p>
    <w:p w14:paraId="6E850299" w14:textId="1EDFA4A3" w:rsidR="00477B0C" w:rsidRPr="00C75AAD" w:rsidRDefault="00477B0C" w:rsidP="00061F72">
      <w:pPr>
        <w:pStyle w:val="ListParagraph"/>
        <w:numPr>
          <w:ilvl w:val="1"/>
          <w:numId w:val="44"/>
        </w:numPr>
      </w:pPr>
      <w:r w:rsidRPr="00C75AAD">
        <w:rPr>
          <w:color w:val="3D3D3D"/>
        </w:rPr>
        <w:t>be able to process and communicate information on the patient’s status with accuracy in a timely manner to members of the health care team</w:t>
      </w:r>
      <w:r w:rsidR="001D4FEA">
        <w:rPr>
          <w:color w:val="3D3D3D"/>
        </w:rPr>
        <w:t>. (T</w:t>
      </w:r>
      <w:r w:rsidRPr="00C75AAD">
        <w:rPr>
          <w:color w:val="3D3D3D"/>
        </w:rPr>
        <w:t>he appropriate communication may also rely on the student’s ability to make a correct judgment in seeking supervision and consultation in a timely manner</w:t>
      </w:r>
      <w:r w:rsidR="001D4FEA">
        <w:rPr>
          <w:color w:val="3D3D3D"/>
        </w:rPr>
        <w:t>.</w:t>
      </w:r>
      <w:r w:rsidRPr="00C75AAD">
        <w:rPr>
          <w:color w:val="3D3D3D"/>
        </w:rPr>
        <w:t>)</w:t>
      </w:r>
    </w:p>
    <w:p w14:paraId="7FC194AD" w14:textId="77777777" w:rsidR="00477B0C" w:rsidRPr="00C75AAD" w:rsidRDefault="00477B0C" w:rsidP="00061F72">
      <w:pPr>
        <w:pStyle w:val="ListParagraph"/>
        <w:numPr>
          <w:ilvl w:val="0"/>
          <w:numId w:val="44"/>
        </w:numPr>
      </w:pPr>
      <w:r w:rsidRPr="00C75AAD">
        <w:rPr>
          <w:b/>
        </w:rPr>
        <w:t>Professional Conduct:</w:t>
      </w:r>
      <w:r w:rsidRPr="00C75AAD">
        <w:rPr>
          <w:i/>
        </w:rPr>
        <w:t xml:space="preserve"> </w:t>
      </w:r>
      <w:r w:rsidRPr="00C75AAD">
        <w:t xml:space="preserve">Student must: </w:t>
      </w:r>
    </w:p>
    <w:p w14:paraId="40719CAB" w14:textId="77777777" w:rsidR="00477B0C" w:rsidRPr="00C75AAD" w:rsidRDefault="00477B0C" w:rsidP="00061F72">
      <w:pPr>
        <w:pStyle w:val="ListParagraph"/>
        <w:numPr>
          <w:ilvl w:val="1"/>
          <w:numId w:val="44"/>
        </w:numPr>
      </w:pPr>
      <w:r w:rsidRPr="00C75AAD">
        <w:t xml:space="preserve">possess the ability to reason morally and practice nursing in an ethical manner and incorporate professional standards of practice into all activities.  </w:t>
      </w:r>
    </w:p>
    <w:p w14:paraId="619434A5" w14:textId="77777777" w:rsidR="00477B0C" w:rsidRPr="00C75AAD" w:rsidRDefault="00477B0C" w:rsidP="00061F72">
      <w:pPr>
        <w:pStyle w:val="ListParagraph"/>
        <w:numPr>
          <w:ilvl w:val="1"/>
          <w:numId w:val="44"/>
        </w:numPr>
      </w:pPr>
      <w:r w:rsidRPr="00C75AAD">
        <w:t>demonstrate integrity and accountability in the clinical and academic setting.</w:t>
      </w:r>
    </w:p>
    <w:p w14:paraId="0DB486B2" w14:textId="7799E507" w:rsidR="00477B0C" w:rsidRPr="00C75AAD" w:rsidRDefault="00477B0C" w:rsidP="00061F72">
      <w:pPr>
        <w:pStyle w:val="ListParagraph"/>
        <w:numPr>
          <w:ilvl w:val="1"/>
          <w:numId w:val="44"/>
        </w:numPr>
      </w:pPr>
      <w:r w:rsidRPr="00C75AAD">
        <w:t>present self in a professional mann</w:t>
      </w:r>
      <w:r w:rsidR="001D4FEA">
        <w:t xml:space="preserve">er in the clinical and academic </w:t>
      </w:r>
      <w:r w:rsidRPr="00C75AAD">
        <w:t>setting</w:t>
      </w:r>
      <w:r w:rsidR="001D4FEA">
        <w:t>.</w:t>
      </w:r>
    </w:p>
    <w:p w14:paraId="61A00B97" w14:textId="77777777" w:rsidR="00477B0C" w:rsidRPr="00C75AAD" w:rsidRDefault="00477B0C" w:rsidP="00061F72">
      <w:pPr>
        <w:pStyle w:val="ListParagraph"/>
        <w:numPr>
          <w:ilvl w:val="1"/>
          <w:numId w:val="44"/>
        </w:numPr>
      </w:pPr>
      <w:r w:rsidRPr="00C75AAD">
        <w:t xml:space="preserve">possess attributes that include compassion, empathy, altruism, integrity, civility, honesty, responsibility and tolerance.  </w:t>
      </w:r>
    </w:p>
    <w:p w14:paraId="53E99125" w14:textId="77777777" w:rsidR="00477B0C" w:rsidRPr="00C75AAD" w:rsidRDefault="00477B0C" w:rsidP="00061F72">
      <w:pPr>
        <w:pStyle w:val="ListParagraph"/>
        <w:numPr>
          <w:ilvl w:val="0"/>
          <w:numId w:val="44"/>
        </w:numPr>
        <w:rPr>
          <w:b/>
        </w:rPr>
      </w:pPr>
      <w:r w:rsidRPr="00C75AAD">
        <w:rPr>
          <w:b/>
        </w:rPr>
        <w:t xml:space="preserve">Behavioral/Emotional:  </w:t>
      </w:r>
      <w:r w:rsidRPr="00C75AAD">
        <w:t xml:space="preserve">Student must: </w:t>
      </w:r>
    </w:p>
    <w:p w14:paraId="42722ADB" w14:textId="65F42F95" w:rsidR="00477B0C" w:rsidRPr="00C75AAD" w:rsidRDefault="00477B0C" w:rsidP="00061F72">
      <w:pPr>
        <w:pStyle w:val="ListParagraph"/>
        <w:numPr>
          <w:ilvl w:val="1"/>
          <w:numId w:val="44"/>
        </w:numPr>
        <w:rPr>
          <w:b/>
        </w:rPr>
      </w:pPr>
      <w:r w:rsidRPr="00C75AAD">
        <w:rPr>
          <w:color w:val="3D3D3D"/>
        </w:rPr>
        <w:t>possess the emotional health required for the full utilization of his or her intellectual abilities</w:t>
      </w:r>
      <w:r w:rsidR="001D4FEA">
        <w:rPr>
          <w:color w:val="3D3D3D"/>
        </w:rPr>
        <w:t>.</w:t>
      </w:r>
    </w:p>
    <w:p w14:paraId="30E2FB69" w14:textId="4D88DBB5"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t>exercise good judgment</w:t>
      </w:r>
      <w:r w:rsidR="001D4FEA">
        <w:rPr>
          <w:color w:val="3D3D3D"/>
        </w:rPr>
        <w:t>.</w:t>
      </w:r>
    </w:p>
    <w:p w14:paraId="0ED3BB8C" w14:textId="16619722"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lastRenderedPageBreak/>
        <w:t>promptly complete all responsibilities attendant to the diagnosis and care of patients and families</w:t>
      </w:r>
      <w:r w:rsidR="001D4FEA">
        <w:rPr>
          <w:color w:val="3D3D3D"/>
        </w:rPr>
        <w:t>.</w:t>
      </w:r>
    </w:p>
    <w:p w14:paraId="6BCE9983" w14:textId="38EFA7CD"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t>be able to maintain mature, sensitive, and effective relationships with patients, students, faculty, staff and other professionals under all circumstances, including highly stressful situations</w:t>
      </w:r>
      <w:r w:rsidR="001D4FEA">
        <w:rPr>
          <w:color w:val="3D3D3D"/>
        </w:rPr>
        <w:t>.</w:t>
      </w:r>
    </w:p>
    <w:p w14:paraId="6FE42482" w14:textId="5D054301"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t>have the emotional stability to function effectively under stress and to adapt to an environment that may change rapidly without warning and/or in unpredictable ways</w:t>
      </w:r>
      <w:r w:rsidR="001D4FEA">
        <w:rPr>
          <w:color w:val="3D3D3D"/>
        </w:rPr>
        <w:t>.</w:t>
      </w:r>
    </w:p>
    <w:p w14:paraId="1E597B0D" w14:textId="691DB34E"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t>be able to experience empathy for the situations and circumstances of others and effectively communicate that empathy</w:t>
      </w:r>
      <w:r w:rsidR="00FF62D6">
        <w:rPr>
          <w:color w:val="3D3D3D"/>
        </w:rPr>
        <w:t>.</w:t>
      </w:r>
    </w:p>
    <w:p w14:paraId="69D263E2" w14:textId="3374AF26"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t>know that his or her values, attitudes, beliefs, emotions, and experiences affect his or her perceptions and relationships with others</w:t>
      </w:r>
      <w:r w:rsidR="00FF62D6">
        <w:rPr>
          <w:color w:val="3D3D3D"/>
        </w:rPr>
        <w:t>.</w:t>
      </w:r>
    </w:p>
    <w:p w14:paraId="474EBDDA" w14:textId="1E70094B"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t>be able and willing to examine and change his or her behavior when it interferes with productive individual or team relationships</w:t>
      </w:r>
      <w:r w:rsidR="00FF62D6">
        <w:rPr>
          <w:color w:val="3D3D3D"/>
        </w:rPr>
        <w:t>.</w:t>
      </w:r>
    </w:p>
    <w:p w14:paraId="32D62B7D" w14:textId="4B213679" w:rsidR="00477B0C" w:rsidRPr="00C75AAD" w:rsidRDefault="00477B0C" w:rsidP="00061F72">
      <w:pPr>
        <w:widowControl/>
        <w:numPr>
          <w:ilvl w:val="1"/>
          <w:numId w:val="44"/>
        </w:numPr>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jc w:val="left"/>
        <w:rPr>
          <w:color w:val="3D3D3D"/>
        </w:rPr>
      </w:pPr>
      <w:r w:rsidRPr="00C75AAD">
        <w:rPr>
          <w:color w:val="3D3D3D"/>
        </w:rPr>
        <w:t>possess skills and experience necessary for effective and harmonious relationships in diverse academic and working environments</w:t>
      </w:r>
      <w:r w:rsidR="00FF62D6">
        <w:rPr>
          <w:color w:val="3D3D3D"/>
        </w:rPr>
        <w:t>.</w:t>
      </w:r>
    </w:p>
    <w:p w14:paraId="09F8E881" w14:textId="11C0BB22" w:rsidR="00477B0C" w:rsidRPr="00CD5EB0" w:rsidRDefault="00477B0C" w:rsidP="00CD5EB0">
      <w:pPr>
        <w:pStyle w:val="ListParagraph"/>
        <w:numPr>
          <w:ilvl w:val="0"/>
          <w:numId w:val="44"/>
        </w:numPr>
        <w:rPr>
          <w:b/>
        </w:rPr>
      </w:pPr>
      <w:r w:rsidRPr="00C75AAD">
        <w:rPr>
          <w:b/>
        </w:rPr>
        <w:t>Mobility:</w:t>
      </w:r>
      <w:r w:rsidR="00CD5EB0">
        <w:rPr>
          <w:b/>
        </w:rPr>
        <w:t xml:space="preserve"> </w:t>
      </w:r>
      <w:r w:rsidRPr="00C75AAD">
        <w:t>Physical abilities sufficient to move from room to room and maneuver in small spaces; and physical requireme</w:t>
      </w:r>
      <w:r w:rsidR="00FF62D6">
        <w:t xml:space="preserve">nts for varied times. </w:t>
      </w:r>
      <w:r w:rsidR="00FF62D6" w:rsidRPr="00CD5EB0">
        <w:rPr>
          <w:i/>
        </w:rPr>
        <w:t>Ex:</w:t>
      </w:r>
      <w:r w:rsidRPr="00CD5EB0">
        <w:rPr>
          <w:i/>
        </w:rPr>
        <w:t xml:space="preserve"> walking, standing, sitting, stooping, knee</w:t>
      </w:r>
      <w:r w:rsidR="00FF62D6" w:rsidRPr="00CD5EB0">
        <w:rPr>
          <w:i/>
        </w:rPr>
        <w:t>ling, crouching and/or crawling; physical ability to tolerate 12 hour shifts; physical abilities sufficient to be able to life/push/pull objects greater than 50lbs.</w:t>
      </w:r>
      <w:r w:rsidRPr="00C75AAD">
        <w:t xml:space="preserve"> </w:t>
      </w:r>
    </w:p>
    <w:p w14:paraId="661051DF" w14:textId="0717C270" w:rsidR="00477B0C" w:rsidRPr="00CD5EB0" w:rsidRDefault="00477B0C" w:rsidP="00CD5EB0">
      <w:pPr>
        <w:pStyle w:val="ListParagraph"/>
        <w:numPr>
          <w:ilvl w:val="0"/>
          <w:numId w:val="44"/>
        </w:numPr>
        <w:rPr>
          <w:b/>
          <w:i/>
        </w:rPr>
      </w:pPr>
      <w:r w:rsidRPr="00C75AAD">
        <w:rPr>
          <w:b/>
        </w:rPr>
        <w:t>Motor Skills</w:t>
      </w:r>
      <w:r w:rsidRPr="00C75AAD">
        <w:t xml:space="preserve">: Student </w:t>
      </w:r>
      <w:r w:rsidRPr="00CD5EB0">
        <w:rPr>
          <w:color w:val="3D3D3D"/>
        </w:rPr>
        <w:t>should have sufficient gross and fine motor function so that they are able to execute movements required to provide safe and effective care and trea</w:t>
      </w:r>
      <w:r w:rsidR="00FF62D6" w:rsidRPr="00CD5EB0">
        <w:rPr>
          <w:color w:val="3D3D3D"/>
        </w:rPr>
        <w:t>tment to patients in all health</w:t>
      </w:r>
      <w:r w:rsidR="001915B7">
        <w:rPr>
          <w:color w:val="3D3D3D"/>
        </w:rPr>
        <w:t xml:space="preserve">care settings. </w:t>
      </w:r>
      <w:r w:rsidRPr="00CD5EB0">
        <w:rPr>
          <w:i/>
          <w:color w:val="3D3D3D"/>
        </w:rPr>
        <w:t xml:space="preserve">Ex: </w:t>
      </w:r>
      <w:r w:rsidRPr="00CD5EB0">
        <w:rPr>
          <w:i/>
        </w:rPr>
        <w:t>use of hands and fingers fo</w:t>
      </w:r>
      <w:r w:rsidR="00FF62D6" w:rsidRPr="00CD5EB0">
        <w:rPr>
          <w:i/>
        </w:rPr>
        <w:t xml:space="preserve">r procedures; </w:t>
      </w:r>
      <w:r w:rsidRPr="00CD5EB0">
        <w:rPr>
          <w:i/>
        </w:rPr>
        <w:t xml:space="preserve">able to reach with hands and arms, calibrate and use equipment; using foot to lock beds/stretchers.  </w:t>
      </w:r>
    </w:p>
    <w:p w14:paraId="795FCAF5" w14:textId="3139DC02" w:rsidR="00477B0C" w:rsidRPr="00CD5EB0" w:rsidRDefault="00477B0C" w:rsidP="00CD5EB0">
      <w:pPr>
        <w:pStyle w:val="ListParagraph"/>
        <w:numPr>
          <w:ilvl w:val="0"/>
          <w:numId w:val="44"/>
        </w:numPr>
        <w:rPr>
          <w:b/>
          <w:i/>
        </w:rPr>
      </w:pPr>
      <w:r w:rsidRPr="00C75AAD">
        <w:rPr>
          <w:b/>
        </w:rPr>
        <w:t xml:space="preserve">Hearing: </w:t>
      </w:r>
      <w:r w:rsidRPr="00C75AAD">
        <w:t xml:space="preserve">Auditory ability sufficient to monitor and assess health needs.  </w:t>
      </w:r>
      <w:r w:rsidR="00FF62D6" w:rsidRPr="00CD5EB0">
        <w:rPr>
          <w:i/>
        </w:rPr>
        <w:t>Ex. h</w:t>
      </w:r>
      <w:r w:rsidRPr="00CD5EB0">
        <w:rPr>
          <w:i/>
        </w:rPr>
        <w:t xml:space="preserve">ears monitor alarm, emergency signals, auscultatory sounds, cries for help.  </w:t>
      </w:r>
    </w:p>
    <w:p w14:paraId="6AF9FEE7" w14:textId="77777777" w:rsidR="00477B0C" w:rsidRPr="00C75AAD" w:rsidRDefault="00477B0C" w:rsidP="00061F72">
      <w:pPr>
        <w:pStyle w:val="ListParagraph"/>
        <w:numPr>
          <w:ilvl w:val="0"/>
          <w:numId w:val="44"/>
        </w:numPr>
        <w:rPr>
          <w:b/>
          <w:i/>
        </w:rPr>
      </w:pPr>
      <w:r w:rsidRPr="00C75AAD">
        <w:rPr>
          <w:b/>
        </w:rPr>
        <w:t xml:space="preserve">Visual:  </w:t>
      </w:r>
    </w:p>
    <w:p w14:paraId="13B4E552" w14:textId="3100E4B0" w:rsidR="00477B0C" w:rsidRPr="00C75AAD" w:rsidRDefault="00477B0C" w:rsidP="00061F72">
      <w:pPr>
        <w:pStyle w:val="ListParagraph"/>
        <w:numPr>
          <w:ilvl w:val="1"/>
          <w:numId w:val="44"/>
        </w:numPr>
        <w:rPr>
          <w:b/>
          <w:i/>
        </w:rPr>
      </w:pPr>
      <w:r w:rsidRPr="00C75AAD">
        <w:t>Visual ability sufficient for observation and assessm</w:t>
      </w:r>
      <w:r w:rsidR="001915B7">
        <w:t xml:space="preserve">ent necessary in nursing care. </w:t>
      </w:r>
      <w:r w:rsidRPr="00C75AAD">
        <w:rPr>
          <w:i/>
        </w:rPr>
        <w:t>Ex: observes patient responses, assessment data, patient medi</w:t>
      </w:r>
      <w:r w:rsidR="00A72CDA">
        <w:rPr>
          <w:i/>
        </w:rPr>
        <w:t>c</w:t>
      </w:r>
      <w:r w:rsidRPr="00C75AAD">
        <w:rPr>
          <w:i/>
        </w:rPr>
        <w:t xml:space="preserve">ation and equipment.  </w:t>
      </w:r>
    </w:p>
    <w:p w14:paraId="1DCE48F1" w14:textId="77777777" w:rsidR="00477B0C" w:rsidRPr="00C75AAD" w:rsidRDefault="00477B0C" w:rsidP="00061F72">
      <w:pPr>
        <w:pStyle w:val="ListParagraph"/>
        <w:numPr>
          <w:ilvl w:val="1"/>
          <w:numId w:val="44"/>
        </w:numPr>
        <w:rPr>
          <w:b/>
          <w:i/>
        </w:rPr>
      </w:pPr>
      <w:r w:rsidRPr="00C75AAD">
        <w:t xml:space="preserve">The ability to see clearly at 20 inches or less and at 20 feet or more.  </w:t>
      </w:r>
    </w:p>
    <w:p w14:paraId="0DD10A57" w14:textId="77777777" w:rsidR="00477B0C" w:rsidRPr="00C75AAD" w:rsidRDefault="00477B0C" w:rsidP="00061F72">
      <w:pPr>
        <w:pStyle w:val="ListParagraph"/>
        <w:numPr>
          <w:ilvl w:val="1"/>
          <w:numId w:val="44"/>
        </w:numPr>
        <w:rPr>
          <w:b/>
          <w:i/>
        </w:rPr>
      </w:pPr>
      <w:r w:rsidRPr="00C75AAD">
        <w:t xml:space="preserve">The ability to identify and distinguish colors.  </w:t>
      </w:r>
    </w:p>
    <w:p w14:paraId="6784CB1C" w14:textId="27848811" w:rsidR="00477B0C" w:rsidRPr="00CD5EB0" w:rsidRDefault="00477B0C" w:rsidP="00CD5EB0">
      <w:pPr>
        <w:pStyle w:val="ListParagraph"/>
        <w:numPr>
          <w:ilvl w:val="0"/>
          <w:numId w:val="44"/>
        </w:numPr>
        <w:rPr>
          <w:b/>
          <w:i/>
        </w:rPr>
      </w:pPr>
      <w:r w:rsidRPr="00C75AAD">
        <w:rPr>
          <w:b/>
        </w:rPr>
        <w:t xml:space="preserve">Tactile: </w:t>
      </w:r>
      <w:r w:rsidRPr="00C75AAD">
        <w:t>Tactile ability suffi</w:t>
      </w:r>
      <w:r w:rsidR="001915B7">
        <w:t xml:space="preserve">cient for physical assessment. </w:t>
      </w:r>
      <w:r w:rsidR="001915B7">
        <w:rPr>
          <w:i/>
        </w:rPr>
        <w:t>Ex:</w:t>
      </w:r>
      <w:r w:rsidRPr="00CD5EB0">
        <w:rPr>
          <w:i/>
        </w:rPr>
        <w:t xml:space="preserve"> perform palpation, functions of physical examination and/or those related</w:t>
      </w:r>
      <w:r w:rsidR="001638F8" w:rsidRPr="00CD5EB0">
        <w:rPr>
          <w:i/>
        </w:rPr>
        <w:t xml:space="preserve"> to therapeutic intervention, e.g.,</w:t>
      </w:r>
      <w:r w:rsidRPr="00CD5EB0">
        <w:rPr>
          <w:i/>
        </w:rPr>
        <w:t xml:space="preserve"> insertions of catheter, taking pulses, change in temperature.  </w:t>
      </w:r>
    </w:p>
    <w:p w14:paraId="6C70EF93" w14:textId="77777777" w:rsidR="00477B0C" w:rsidRPr="00C75AAD" w:rsidRDefault="00477B0C" w:rsidP="00477B0C">
      <w:pPr>
        <w:jc w:val="left"/>
        <w:rPr>
          <w:b/>
          <w:i/>
        </w:rPr>
      </w:pPr>
    </w:p>
    <w:p w14:paraId="43A3C4A7" w14:textId="0FC4A6B0" w:rsidR="00477B0C" w:rsidRPr="00C75AAD" w:rsidRDefault="001915B7" w:rsidP="00477B0C">
      <w:pPr>
        <w:jc w:val="left"/>
      </w:pPr>
      <w:r>
        <w:rPr>
          <w:b/>
          <w:i/>
        </w:rPr>
        <w:t xml:space="preserve">Examples are not inclusive: </w:t>
      </w:r>
      <w:r w:rsidR="00477B0C" w:rsidRPr="00C75AAD">
        <w:t xml:space="preserve">if a nursing student or applicant believes that he or she cannot meet one or more of the essential qualifications without accommodations or modifications, the School of Nursing must determine, on an individual basis, whether or not necessary accommodations or modifications can be reasonably made.  </w:t>
      </w:r>
    </w:p>
    <w:p w14:paraId="7CBC03DF" w14:textId="77777777" w:rsidR="00477B0C" w:rsidRPr="00C75AAD" w:rsidRDefault="00477B0C" w:rsidP="00477B0C">
      <w:pPr>
        <w:jc w:val="left"/>
        <w:rPr>
          <w:b/>
          <w:i/>
        </w:rPr>
      </w:pPr>
    </w:p>
    <w:p w14:paraId="53ED6D9C" w14:textId="77777777" w:rsidR="00477B0C" w:rsidRPr="00C75AAD" w:rsidRDefault="00477B0C" w:rsidP="00477B0C">
      <w:pPr>
        <w:jc w:val="left"/>
      </w:pPr>
      <w:r w:rsidRPr="00C75AAD">
        <w:t>A change in the student’s health during the nursing program so that the essential qualifications cannot be met, with or without reasonable accommodations, may result in withdrawal from the nursing program.  The nursing faculty reserves the right at any time to require an additional medical examination at the student’s expense in order to assist with the evaluation of the student’s ability to perform the essential qualifications</w:t>
      </w:r>
    </w:p>
    <w:p w14:paraId="5692CD37" w14:textId="77777777" w:rsidR="00477B0C" w:rsidRPr="00C75AAD" w:rsidRDefault="00477B0C" w:rsidP="00477B0C">
      <w:pPr>
        <w:jc w:val="left"/>
        <w:rPr>
          <w:b/>
        </w:rPr>
      </w:pPr>
    </w:p>
    <w:p w14:paraId="58D7A520" w14:textId="77777777" w:rsidR="00477B0C" w:rsidRDefault="00477B0C" w:rsidP="00477B0C">
      <w:pPr>
        <w:jc w:val="left"/>
        <w:rPr>
          <w:b/>
        </w:rPr>
      </w:pPr>
    </w:p>
    <w:p w14:paraId="3E101E36" w14:textId="77777777" w:rsidR="00CD5EB0" w:rsidRPr="00CD5EB0" w:rsidRDefault="00CD5EB0" w:rsidP="00477B0C">
      <w:pPr>
        <w:jc w:val="left"/>
        <w:rPr>
          <w:b/>
        </w:rPr>
      </w:pPr>
    </w:p>
    <w:p w14:paraId="63E696E9" w14:textId="77777777" w:rsidR="00477B0C" w:rsidRPr="00C75AAD" w:rsidRDefault="00477B0C" w:rsidP="00477B0C">
      <w:pPr>
        <w:jc w:val="left"/>
        <w:rPr>
          <w:b/>
          <w:i/>
        </w:rPr>
      </w:pPr>
      <w:r w:rsidRPr="00C75AAD">
        <w:rPr>
          <w:b/>
          <w:i/>
        </w:rPr>
        <w:lastRenderedPageBreak/>
        <w:t xml:space="preserve">References:  </w:t>
      </w:r>
    </w:p>
    <w:p w14:paraId="20386421" w14:textId="77777777" w:rsidR="00477B0C" w:rsidRPr="00C75AAD" w:rsidRDefault="00477B0C" w:rsidP="00477B0C">
      <w:pPr>
        <w:jc w:val="left"/>
      </w:pPr>
      <w:r w:rsidRPr="00C75AAD">
        <w:t>Adapted from Core Performance Standards for Admission and Progression of Southern Council of Collegiate Education for Nursing Prerequisites for Admission</w:t>
      </w:r>
    </w:p>
    <w:p w14:paraId="2E6606A7" w14:textId="77777777" w:rsidR="00477B0C" w:rsidRPr="00C75AAD" w:rsidRDefault="00477B0C" w:rsidP="00477B0C">
      <w:pPr>
        <w:jc w:val="left"/>
        <w:rPr>
          <w:b/>
          <w:i/>
        </w:rPr>
      </w:pPr>
    </w:p>
    <w:p w14:paraId="1B1A0525" w14:textId="77777777" w:rsidR="00477B0C" w:rsidRPr="00C75AAD" w:rsidRDefault="00477B0C" w:rsidP="00477B0C">
      <w:pPr>
        <w:jc w:val="left"/>
        <w:rPr>
          <w:b/>
          <w:i/>
        </w:rPr>
      </w:pPr>
      <w:r w:rsidRPr="00C75AAD">
        <w:rPr>
          <w:b/>
          <w:i/>
        </w:rPr>
        <w:t xml:space="preserve">Adapted with permission: </w:t>
      </w:r>
    </w:p>
    <w:p w14:paraId="50441310" w14:textId="77777777" w:rsidR="00477B0C" w:rsidRPr="00C75AAD" w:rsidRDefault="00477B0C" w:rsidP="00477B0C">
      <w:pPr>
        <w:jc w:val="left"/>
        <w:rPr>
          <w:color w:val="333333"/>
        </w:rPr>
      </w:pPr>
      <w:r w:rsidRPr="00C75AAD">
        <w:rPr>
          <w:color w:val="333333"/>
        </w:rPr>
        <w:t>Katz JR, Woods SL, Cameron CA &amp; Milam S. (2004). Essential Qualifications for nursing students. Nursing Outlook, 52, 277-288.</w:t>
      </w:r>
    </w:p>
    <w:p w14:paraId="5E9C369C" w14:textId="77777777" w:rsidR="00477B0C" w:rsidRPr="00C75AAD" w:rsidRDefault="00477B0C" w:rsidP="00477B0C">
      <w:pPr>
        <w:pStyle w:val="Bibliography"/>
        <w:ind w:left="720" w:hanging="720"/>
      </w:pPr>
    </w:p>
    <w:sdt>
      <w:sdtPr>
        <w:rPr>
          <w:rFonts w:eastAsia="Times New Roman"/>
        </w:rPr>
        <w:id w:val="-1230308416"/>
        <w:bibliography/>
      </w:sdtPr>
      <w:sdtEndPr/>
      <w:sdtContent>
        <w:p w14:paraId="29E7EACC" w14:textId="77777777" w:rsidR="00477B0C" w:rsidRPr="00C75AAD" w:rsidRDefault="00477B0C" w:rsidP="00477B0C">
          <w:pPr>
            <w:pStyle w:val="Bibliography"/>
            <w:tabs>
              <w:tab w:val="left" w:pos="0"/>
            </w:tabs>
            <w:rPr>
              <w:noProof/>
            </w:rPr>
          </w:pPr>
          <w:r w:rsidRPr="00C75AAD">
            <w:fldChar w:fldCharType="begin"/>
          </w:r>
          <w:r w:rsidRPr="00C75AAD">
            <w:instrText xml:space="preserve"> BIBLIOGRAPHY </w:instrText>
          </w:r>
          <w:r w:rsidRPr="00C75AAD">
            <w:fldChar w:fldCharType="separate"/>
          </w:r>
          <w:r w:rsidRPr="00C75AAD">
            <w:rPr>
              <w:noProof/>
            </w:rPr>
            <w:t xml:space="preserve">University of Washington, School of Nursing. (2014, December). </w:t>
          </w:r>
          <w:r w:rsidRPr="00C75AAD">
            <w:rPr>
              <w:i/>
              <w:iCs/>
              <w:noProof/>
            </w:rPr>
            <w:t>Memo 27: Essential Qualifications for BSN and ABSN Students</w:t>
          </w:r>
          <w:r w:rsidRPr="00C75AAD">
            <w:rPr>
              <w:noProof/>
            </w:rPr>
            <w:t>. Retrieved December 18, 2017, from https://nursing.uw.edu/students/training/policies/behaviors-bsn/</w:t>
          </w:r>
        </w:p>
        <w:p w14:paraId="674C7170" w14:textId="77777777" w:rsidR="001D28AC" w:rsidRDefault="00477B0C" w:rsidP="001D28AC">
          <w:pPr>
            <w:jc w:val="left"/>
            <w:rPr>
              <w:b/>
              <w:bCs/>
              <w:noProof/>
            </w:rPr>
            <w:sectPr w:rsidR="001D28AC" w:rsidSect="00BE0200">
              <w:headerReference w:type="default" r:id="rId21"/>
              <w:footerReference w:type="default" r:id="rId22"/>
              <w:headerReference w:type="first" r:id="rId23"/>
              <w:footerReference w:type="first" r:id="rId24"/>
              <w:pgSz w:w="12240" w:h="15840"/>
              <w:pgMar w:top="900" w:right="1170" w:bottom="1080" w:left="1170" w:header="864" w:footer="864" w:gutter="0"/>
              <w:cols w:space="720"/>
              <w:docGrid w:linePitch="326"/>
            </w:sectPr>
          </w:pPr>
          <w:r w:rsidRPr="00C75AAD">
            <w:rPr>
              <w:b/>
              <w:bCs/>
              <w:noProof/>
            </w:rPr>
            <w:fldChar w:fldCharType="end"/>
          </w:r>
        </w:p>
        <w:p w14:paraId="72F62B6B" w14:textId="30B1431A" w:rsidR="00477B0C" w:rsidRDefault="00B74284" w:rsidP="001D28AC">
          <w:pPr>
            <w:jc w:val="left"/>
          </w:pPr>
        </w:p>
      </w:sdtContent>
    </w:sdt>
    <w:p w14:paraId="7736F210" w14:textId="11F15929" w:rsidR="00477B0C" w:rsidRPr="00477B0C" w:rsidRDefault="00FD1233" w:rsidP="00477B0C">
      <w:pPr>
        <w:pStyle w:val="Heading1"/>
      </w:pPr>
      <w:bookmarkStart w:id="27" w:name="_Toc17128707"/>
      <w:r w:rsidRPr="00C02775">
        <w:t>Professional Standards</w:t>
      </w:r>
      <w:bookmarkEnd w:id="27"/>
    </w:p>
    <w:p w14:paraId="41A61243" w14:textId="02441D6F" w:rsidR="00FD1233" w:rsidRDefault="00FD1233" w:rsidP="00FD1233">
      <w:pPr>
        <w:pStyle w:val="BodyText"/>
      </w:pPr>
      <w:r w:rsidRPr="00C02775">
        <w:t>The SON wishes to port</w:t>
      </w:r>
      <w:r w:rsidR="007157A7">
        <w:t>ray to the public and our patient</w:t>
      </w:r>
      <w:r w:rsidRPr="00C02775">
        <w:t xml:space="preserve">s an attitude and sense of professional appropriateness, dignity, and respect. </w:t>
      </w:r>
    </w:p>
    <w:p w14:paraId="39292CD1" w14:textId="77777777" w:rsidR="001D28AC" w:rsidRPr="00C02775" w:rsidRDefault="001D28AC" w:rsidP="00FD1233">
      <w:pPr>
        <w:pStyle w:val="BodyText"/>
      </w:pPr>
    </w:p>
    <w:p w14:paraId="7777DB9F" w14:textId="57876159" w:rsidR="001D28AC" w:rsidRPr="004F5201" w:rsidRDefault="00FD1233" w:rsidP="004F5201">
      <w:pPr>
        <w:rPr>
          <w:rFonts w:ascii="Arial" w:hAnsi="Arial" w:cs="Arial"/>
          <w:b/>
          <w:u w:val="single"/>
        </w:rPr>
      </w:pPr>
      <w:r w:rsidRPr="004F5201">
        <w:rPr>
          <w:rFonts w:ascii="Arial" w:hAnsi="Arial" w:cs="Arial"/>
          <w:b/>
          <w:u w:val="single"/>
        </w:rPr>
        <w:t>Accountability</w:t>
      </w:r>
      <w:r w:rsidR="00DB5CAF" w:rsidRPr="004F5201">
        <w:rPr>
          <w:rFonts w:ascii="Arial" w:hAnsi="Arial" w:cs="Arial"/>
          <w:b/>
          <w:u w:val="single"/>
        </w:rPr>
        <w:t>/Attitude</w:t>
      </w:r>
    </w:p>
    <w:p w14:paraId="2FB37147" w14:textId="1D35C276" w:rsidR="00FD1233" w:rsidRPr="00C02775" w:rsidRDefault="00FD1233" w:rsidP="00FD1233">
      <w:pPr>
        <w:pStyle w:val="BodyText"/>
      </w:pPr>
      <w:r w:rsidRPr="001D28AC">
        <w:rPr>
          <w:i/>
        </w:rPr>
        <w:t>Accountability</w:t>
      </w:r>
      <w:r w:rsidRPr="00C02775">
        <w:t xml:space="preserve"> is key in the nursing profession. Students must be </w:t>
      </w:r>
      <w:r w:rsidRPr="00DB5CAF">
        <w:rPr>
          <w:i/>
        </w:rPr>
        <w:t>accountable</w:t>
      </w:r>
      <w:r w:rsidRPr="00C02775">
        <w:t xml:space="preserve"> for their </w:t>
      </w:r>
      <w:r w:rsidRPr="00DB5CAF">
        <w:rPr>
          <w:i/>
        </w:rPr>
        <w:t>attitudes</w:t>
      </w:r>
      <w:r w:rsidRPr="00C02775">
        <w:t xml:space="preserve"> and behaviors</w:t>
      </w:r>
      <w:r w:rsidR="00DB5CAF">
        <w:t>/</w:t>
      </w:r>
      <w:r w:rsidR="00DB5CAF" w:rsidRPr="00DB5CAF">
        <w:rPr>
          <w:i/>
        </w:rPr>
        <w:t>actions</w:t>
      </w:r>
      <w:r w:rsidRPr="00C02775">
        <w:t xml:space="preserve">. A high level of professionalism is expected by faculty, peers, and </w:t>
      </w:r>
      <w:r w:rsidR="00D9523F">
        <w:t>patient</w:t>
      </w:r>
      <w:r w:rsidRPr="00C02775">
        <w:t>s.</w:t>
      </w:r>
    </w:p>
    <w:p w14:paraId="120D8A56" w14:textId="77777777" w:rsidR="00FD1233" w:rsidRPr="00C02775" w:rsidRDefault="00FD1233" w:rsidP="00FD1233">
      <w:pPr>
        <w:pStyle w:val="BodyText"/>
      </w:pPr>
    </w:p>
    <w:p w14:paraId="2C80BB0B" w14:textId="1CFEFB6A" w:rsidR="00FD1233" w:rsidRDefault="00FD1233" w:rsidP="00FD1233">
      <w:pPr>
        <w:pStyle w:val="BodyText"/>
      </w:pPr>
      <w:r w:rsidRPr="001D28AC">
        <w:t>Professional conduct</w:t>
      </w:r>
      <w:r w:rsidR="007157A7">
        <w:t xml:space="preserve"> (</w:t>
      </w:r>
      <w:r w:rsidR="00DB5CAF" w:rsidRPr="00DB5CAF">
        <w:rPr>
          <w:i/>
        </w:rPr>
        <w:t>action</w:t>
      </w:r>
      <w:r w:rsidR="007157A7">
        <w:rPr>
          <w:i/>
        </w:rPr>
        <w:t>s)</w:t>
      </w:r>
      <w:r w:rsidR="00DB5CAF">
        <w:t xml:space="preserve"> include</w:t>
      </w:r>
      <w:r w:rsidR="007157A7">
        <w:t>s</w:t>
      </w:r>
      <w:r w:rsidRPr="00C02775">
        <w:t xml:space="preserve">, but is not limited to, a teachable </w:t>
      </w:r>
      <w:r w:rsidRPr="00DB5CAF">
        <w:rPr>
          <w:i/>
        </w:rPr>
        <w:t>attitude</w:t>
      </w:r>
      <w:r w:rsidRPr="00C02775">
        <w:t xml:space="preserve">; appropriate respect for those in authority; punctuality in </w:t>
      </w:r>
      <w:r w:rsidRPr="007157A7">
        <w:rPr>
          <w:i/>
        </w:rPr>
        <w:t>attendance</w:t>
      </w:r>
      <w:r w:rsidRPr="00C02775">
        <w:t xml:space="preserve">; and respect for other people, their property, and their right to learn. </w:t>
      </w:r>
    </w:p>
    <w:p w14:paraId="7BA91B1A" w14:textId="77777777" w:rsidR="001D28AC" w:rsidRDefault="001D28AC" w:rsidP="00FD1233">
      <w:pPr>
        <w:pStyle w:val="BodyText"/>
      </w:pPr>
    </w:p>
    <w:p w14:paraId="2054FCED" w14:textId="7FAE6E11" w:rsidR="001D28AC" w:rsidRPr="004F5201" w:rsidRDefault="00DB5CAF" w:rsidP="004F5201">
      <w:pPr>
        <w:rPr>
          <w:rFonts w:ascii="Arial" w:hAnsi="Arial" w:cs="Arial"/>
          <w:b/>
          <w:u w:val="single"/>
        </w:rPr>
      </w:pPr>
      <w:r w:rsidRPr="004F5201">
        <w:rPr>
          <w:rFonts w:ascii="Arial" w:hAnsi="Arial" w:cs="Arial"/>
          <w:b/>
          <w:u w:val="single"/>
        </w:rPr>
        <w:t>Actions</w:t>
      </w:r>
    </w:p>
    <w:p w14:paraId="4037395B" w14:textId="499C433E" w:rsidR="00FD1233" w:rsidRDefault="00FD1233" w:rsidP="00FD1233">
      <w:pPr>
        <w:pStyle w:val="BodyText"/>
      </w:pPr>
      <w:r w:rsidRPr="00C02775">
        <w:t xml:space="preserve">As a SON student, </w:t>
      </w:r>
      <w:r w:rsidR="007157A7">
        <w:t xml:space="preserve">you are </w:t>
      </w:r>
      <w:r w:rsidRPr="00C02775">
        <w:t>expect</w:t>
      </w:r>
      <w:r w:rsidR="007157A7">
        <w:t>ed</w:t>
      </w:r>
      <w:r w:rsidRPr="00C02775">
        <w:t xml:space="preserve"> to conduct your life in a manner that will not bring criticism to yourself, the SON program, or the University. </w:t>
      </w:r>
      <w:r w:rsidR="007157A7">
        <w:t xml:space="preserve">Please </w:t>
      </w:r>
      <w:r w:rsidRPr="00C02775">
        <w:t>observe the following</w:t>
      </w:r>
      <w:r w:rsidR="007157A7">
        <w:t>:</w:t>
      </w:r>
    </w:p>
    <w:p w14:paraId="21A03173" w14:textId="77777777" w:rsidR="002B1695" w:rsidRPr="00C02775" w:rsidRDefault="002B1695" w:rsidP="00FD1233">
      <w:pPr>
        <w:pStyle w:val="BodyText"/>
      </w:pPr>
    </w:p>
    <w:p w14:paraId="1995D701" w14:textId="3532E2F9" w:rsidR="00FD1233" w:rsidRPr="00C02775" w:rsidRDefault="00FD1233" w:rsidP="00061F72">
      <w:pPr>
        <w:pStyle w:val="BodyText"/>
        <w:numPr>
          <w:ilvl w:val="0"/>
          <w:numId w:val="23"/>
        </w:numPr>
      </w:pPr>
      <w:r w:rsidRPr="00C02775">
        <w:t xml:space="preserve">Hold in strict confidence any information found in a medical record or given to you by a </w:t>
      </w:r>
      <w:r w:rsidR="007157A7">
        <w:t>patient</w:t>
      </w:r>
      <w:r w:rsidRPr="00C02775">
        <w:t xml:space="preserve"> or family member. The discussion of a </w:t>
      </w:r>
      <w:r w:rsidR="007157A7">
        <w:t>patient’</w:t>
      </w:r>
      <w:r w:rsidR="007157A7" w:rsidRPr="00C02775">
        <w:t>s</w:t>
      </w:r>
      <w:r w:rsidRPr="00C02775">
        <w:t xml:space="preserve"> diagnosis and/or treatment, or other clinically related topics, must be very carefully guarded. Use of electronic devices (e.g., </w:t>
      </w:r>
      <w:r w:rsidR="00794193" w:rsidRPr="00986627">
        <w:t>cell/smart</w:t>
      </w:r>
      <w:r w:rsidRPr="00C02775">
        <w:t xml:space="preserve"> phones, etc.) for storage of identifiable </w:t>
      </w:r>
      <w:r w:rsidR="007157A7">
        <w:t xml:space="preserve">patient </w:t>
      </w:r>
      <w:r w:rsidRPr="00C02775">
        <w:t>information (including pictures) is prohibited.</w:t>
      </w:r>
    </w:p>
    <w:p w14:paraId="24660D1E" w14:textId="77777777" w:rsidR="00FD1233" w:rsidRDefault="00FD1233" w:rsidP="00FD1233">
      <w:pPr>
        <w:pStyle w:val="BodyText"/>
      </w:pPr>
    </w:p>
    <w:p w14:paraId="7A1203DF" w14:textId="652056AE" w:rsidR="00FD1233" w:rsidRPr="00C02775" w:rsidRDefault="00FD1233" w:rsidP="00061F72">
      <w:pPr>
        <w:pStyle w:val="BodyText"/>
        <w:numPr>
          <w:ilvl w:val="0"/>
          <w:numId w:val="23"/>
        </w:numPr>
      </w:pPr>
      <w:r w:rsidRPr="00C02775">
        <w:t xml:space="preserve">Treat all </w:t>
      </w:r>
      <w:r w:rsidR="007157A7">
        <w:t>patient</w:t>
      </w:r>
      <w:r w:rsidR="007157A7" w:rsidRPr="00C02775">
        <w:t>s</w:t>
      </w:r>
      <w:r w:rsidRPr="00C02775">
        <w:t xml:space="preserve"> with respect and dignity. Do not approach treatment with a frivolous </w:t>
      </w:r>
      <w:r w:rsidRPr="00DB5CAF">
        <w:rPr>
          <w:i/>
        </w:rPr>
        <w:t>attitude</w:t>
      </w:r>
      <w:r w:rsidRPr="00C02775">
        <w:t xml:space="preserve"> which may be disturbing to the </w:t>
      </w:r>
      <w:r w:rsidR="007157A7">
        <w:t>patient</w:t>
      </w:r>
      <w:r w:rsidRPr="00C02775">
        <w:t xml:space="preserve"> as well as to family members and/or significant others.</w:t>
      </w:r>
    </w:p>
    <w:p w14:paraId="202B8942" w14:textId="77777777" w:rsidR="00FD1233" w:rsidRPr="00C02775" w:rsidRDefault="00FD1233" w:rsidP="00FD1233">
      <w:pPr>
        <w:pStyle w:val="BodyText"/>
      </w:pPr>
    </w:p>
    <w:p w14:paraId="413D7D92" w14:textId="3036B867" w:rsidR="00FD1233" w:rsidRPr="00C02775" w:rsidRDefault="00FD1233" w:rsidP="00061F72">
      <w:pPr>
        <w:pStyle w:val="BodyText"/>
        <w:numPr>
          <w:ilvl w:val="0"/>
          <w:numId w:val="23"/>
        </w:numPr>
      </w:pPr>
      <w:r w:rsidRPr="00C02775">
        <w:t xml:space="preserve">Graciously refuse any gifts from </w:t>
      </w:r>
      <w:r w:rsidR="007157A7">
        <w:t>patient</w:t>
      </w:r>
      <w:r w:rsidR="007157A7" w:rsidRPr="00C02775">
        <w:t>s</w:t>
      </w:r>
      <w:r w:rsidRPr="00C02775">
        <w:t>, families, and/or significant others.</w:t>
      </w:r>
    </w:p>
    <w:p w14:paraId="6F0726A6" w14:textId="77777777" w:rsidR="00FD1233" w:rsidRPr="00C02775" w:rsidRDefault="00FD1233" w:rsidP="00FD1233">
      <w:pPr>
        <w:pStyle w:val="BodyText"/>
      </w:pPr>
    </w:p>
    <w:p w14:paraId="00629BA1" w14:textId="6038C1DA" w:rsidR="00FD1233" w:rsidRDefault="00FD1233" w:rsidP="00061F72">
      <w:pPr>
        <w:pStyle w:val="BodyText"/>
        <w:numPr>
          <w:ilvl w:val="0"/>
          <w:numId w:val="23"/>
        </w:numPr>
      </w:pPr>
      <w:r w:rsidRPr="00C02775">
        <w:t>Reflect a willingness to learn and accept instruction in a manner that is consistent with Christian pri</w:t>
      </w:r>
      <w:r w:rsidR="00794193">
        <w:t>nciples in classes and clinical</w:t>
      </w:r>
      <w:r w:rsidRPr="00C02775">
        <w:t>.</w:t>
      </w:r>
    </w:p>
    <w:p w14:paraId="61F92390" w14:textId="77777777" w:rsidR="00FD1233" w:rsidRPr="00C02775" w:rsidRDefault="00FD1233" w:rsidP="00FD1233">
      <w:pPr>
        <w:pStyle w:val="BodyText"/>
      </w:pPr>
    </w:p>
    <w:p w14:paraId="2DD62E5F" w14:textId="77777777" w:rsidR="00FD1233" w:rsidRDefault="00FD1233" w:rsidP="00061F72">
      <w:pPr>
        <w:pStyle w:val="BodyText"/>
        <w:numPr>
          <w:ilvl w:val="0"/>
          <w:numId w:val="23"/>
        </w:numPr>
      </w:pPr>
      <w:r w:rsidRPr="00C02775">
        <w:t>Assume responsibility for learning (e.g., preparing for classes and clinical assignments). Assume initiative to meet deadlines in completing class and clinical assignments.</w:t>
      </w:r>
      <w:r w:rsidR="00DB5CAF">
        <w:t xml:space="preserve"> Your professor is a facilitator of your learning and wishes success for you – but, ultimately, the responsibility is yours. </w:t>
      </w:r>
    </w:p>
    <w:p w14:paraId="0F9161E5" w14:textId="77777777" w:rsidR="00667938" w:rsidRDefault="00667938" w:rsidP="00667938">
      <w:pPr>
        <w:pStyle w:val="ListParagraph"/>
      </w:pPr>
    </w:p>
    <w:p w14:paraId="1E7BD46F" w14:textId="30AC6A8F" w:rsidR="00667938" w:rsidRPr="00C02775" w:rsidRDefault="00667938" w:rsidP="00061F72">
      <w:pPr>
        <w:pStyle w:val="BodyText"/>
        <w:numPr>
          <w:ilvl w:val="0"/>
          <w:numId w:val="23"/>
        </w:numPr>
      </w:pPr>
      <w:r w:rsidRPr="00C02775">
        <w:t>Be punctual to class both at the beginning of class and after breaks.</w:t>
      </w:r>
      <w:r>
        <w:t xml:space="preserve"> Your punctuali</w:t>
      </w:r>
      <w:r w:rsidR="00794193">
        <w:t>ty and attendance at clinical</w:t>
      </w:r>
      <w:r w:rsidR="00AC52B4">
        <w:t xml:space="preserve">, </w:t>
      </w:r>
      <w:r>
        <w:t>skills labs, and simulation labs is a professional requirement.</w:t>
      </w:r>
    </w:p>
    <w:p w14:paraId="0CBDB953" w14:textId="77777777" w:rsidR="00FD1233" w:rsidRPr="00C02775" w:rsidRDefault="00FD1233" w:rsidP="00FD1233">
      <w:pPr>
        <w:pStyle w:val="BodyText"/>
      </w:pPr>
    </w:p>
    <w:p w14:paraId="657B4B37" w14:textId="2B13D6B1" w:rsidR="00FD1233" w:rsidRPr="00602E76" w:rsidRDefault="001A71EF" w:rsidP="00061F72">
      <w:pPr>
        <w:pStyle w:val="Default"/>
        <w:numPr>
          <w:ilvl w:val="0"/>
          <w:numId w:val="23"/>
        </w:numPr>
      </w:pPr>
      <w:r w:rsidRPr="00C02775">
        <w:t xml:space="preserve">Demonstrate </w:t>
      </w:r>
      <w:r w:rsidRPr="00A75E45">
        <w:t>respectful and civil behaviors to both peers and professors, whether in person or in phone/email communication, to help facilitate an orderly and non-distracting learning environment.</w:t>
      </w:r>
      <w:r w:rsidR="00FD1233" w:rsidRPr="00A75E45">
        <w:t xml:space="preserve"> </w:t>
      </w:r>
      <w:r w:rsidRPr="00A75E45">
        <w:t>Civil behaviors show consideration and respect; they make the other individual(s) feel valued and improve effective communication</w:t>
      </w:r>
      <w:r>
        <w:t xml:space="preserve">. </w:t>
      </w:r>
      <w:r w:rsidR="00602E76" w:rsidRPr="00C02775">
        <w:t xml:space="preserve">Avoid </w:t>
      </w:r>
      <w:r w:rsidR="00602E76">
        <w:t xml:space="preserve">rude, disruptive </w:t>
      </w:r>
      <w:r w:rsidR="00602E76" w:rsidRPr="00C02775">
        <w:t xml:space="preserve">behaviors. </w:t>
      </w:r>
      <w:r w:rsidR="00FD1233" w:rsidRPr="00C02775">
        <w:t xml:space="preserve">During class and clinical time, power off </w:t>
      </w:r>
      <w:r w:rsidR="00FD1233" w:rsidRPr="00986627">
        <w:t>cell</w:t>
      </w:r>
      <w:r w:rsidR="00794193" w:rsidRPr="00986627">
        <w:t>/smart</w:t>
      </w:r>
      <w:r w:rsidR="00FD1233" w:rsidRPr="00C02775">
        <w:t xml:space="preserve"> phones, and </w:t>
      </w:r>
      <w:r w:rsidR="00794193" w:rsidRPr="00986627">
        <w:t>electronic devices</w:t>
      </w:r>
      <w:r w:rsidR="00FD1233" w:rsidRPr="00986627">
        <w:t>,</w:t>
      </w:r>
      <w:r w:rsidR="00FD1233" w:rsidRPr="00C02775">
        <w:t xml:space="preserve"> </w:t>
      </w:r>
      <w:r>
        <w:t xml:space="preserve">and </w:t>
      </w:r>
      <w:r w:rsidR="00FD1233" w:rsidRPr="00C02775">
        <w:t>remove headsets</w:t>
      </w:r>
      <w:r w:rsidR="00FD1233" w:rsidRPr="00602E76">
        <w:t xml:space="preserve">. Do not bring </w:t>
      </w:r>
      <w:r w:rsidR="007157A7" w:rsidRPr="00602E76">
        <w:t>guests or dependents</w:t>
      </w:r>
      <w:r w:rsidR="00FD1233" w:rsidRPr="00602E76">
        <w:t xml:space="preserve"> to class. Observe SAU dress code.</w:t>
      </w:r>
      <w:r w:rsidRPr="00602E76">
        <w:t xml:space="preserve"> </w:t>
      </w:r>
    </w:p>
    <w:p w14:paraId="4601614F" w14:textId="77777777" w:rsidR="002B1695" w:rsidRDefault="002B1695" w:rsidP="00FD1233">
      <w:pPr>
        <w:pStyle w:val="BodyText"/>
      </w:pPr>
    </w:p>
    <w:p w14:paraId="3DFEF5DB" w14:textId="045280F2" w:rsidR="00FD1233" w:rsidRPr="00C02775" w:rsidRDefault="00FD1233" w:rsidP="00061F72">
      <w:pPr>
        <w:pStyle w:val="BodyText"/>
        <w:numPr>
          <w:ilvl w:val="0"/>
          <w:numId w:val="23"/>
        </w:numPr>
      </w:pPr>
      <w:r w:rsidRPr="00C02775">
        <w:lastRenderedPageBreak/>
        <w:t>Assume initiative to provide the SON with required documentation of immunizations, CPR, criminal background check, drug screening, and The Joint Commission</w:t>
      </w:r>
      <w:r w:rsidR="00DB5CAF">
        <w:t xml:space="preserve"> </w:t>
      </w:r>
      <w:r w:rsidR="001638F8">
        <w:t xml:space="preserve">Tennessee Clinical Placement System </w:t>
      </w:r>
      <w:r w:rsidR="00DB5CAF">
        <w:t>(TCPS)</w:t>
      </w:r>
      <w:r w:rsidRPr="00C02775">
        <w:t xml:space="preserve"> in-services. </w:t>
      </w:r>
    </w:p>
    <w:p w14:paraId="792AAA72" w14:textId="77777777" w:rsidR="00FD1233" w:rsidRPr="00C02775" w:rsidRDefault="00FD1233" w:rsidP="00FD1233">
      <w:pPr>
        <w:pStyle w:val="BodyText"/>
      </w:pPr>
    </w:p>
    <w:p w14:paraId="74D9DA16" w14:textId="383A49B7" w:rsidR="00FD1233" w:rsidRPr="00C02775" w:rsidRDefault="00FD1233" w:rsidP="00061F72">
      <w:pPr>
        <w:pStyle w:val="BodyText"/>
        <w:numPr>
          <w:ilvl w:val="0"/>
          <w:numId w:val="23"/>
        </w:numPr>
      </w:pPr>
      <w:r w:rsidRPr="00C02775">
        <w:t xml:space="preserve">Stay current on information posted on bulletin boards, student </w:t>
      </w:r>
      <w:r w:rsidR="00AD0993">
        <w:t>folders</w:t>
      </w:r>
      <w:r w:rsidRPr="00C02775">
        <w:t xml:space="preserve">, </w:t>
      </w:r>
      <w:r w:rsidR="007157A7">
        <w:t>info-screens</w:t>
      </w:r>
      <w:r>
        <w:t>, e-class, and e</w:t>
      </w:r>
      <w:r w:rsidRPr="00C02775">
        <w:t>mail (</w:t>
      </w:r>
      <w:r w:rsidR="00DB5CAF">
        <w:t>Southern account</w:t>
      </w:r>
      <w:r w:rsidRPr="00C02775">
        <w:t>).</w:t>
      </w:r>
    </w:p>
    <w:p w14:paraId="649075CD" w14:textId="77777777" w:rsidR="00FD1233" w:rsidRPr="00C02775" w:rsidRDefault="00FD1233" w:rsidP="00FD1233">
      <w:pPr>
        <w:pStyle w:val="BodyText"/>
      </w:pPr>
    </w:p>
    <w:p w14:paraId="15042466" w14:textId="77777777" w:rsidR="00FD1233" w:rsidRDefault="00FD1233" w:rsidP="00061F72">
      <w:pPr>
        <w:pStyle w:val="BodyText"/>
        <w:numPr>
          <w:ilvl w:val="0"/>
          <w:numId w:val="23"/>
        </w:numPr>
      </w:pPr>
      <w:r w:rsidRPr="00C02775">
        <w:t xml:space="preserve">Demonstrate responsibility for medical equipment and LRC holdings. Students who check out the equipment are required to return it by the specified deadline and will be levied a fee as appropriate for lost or damaged equipment. </w:t>
      </w:r>
    </w:p>
    <w:p w14:paraId="3FB59AA2" w14:textId="77777777" w:rsidR="001D28AC" w:rsidRDefault="001D28AC" w:rsidP="001D28AC">
      <w:pPr>
        <w:pStyle w:val="BodyText"/>
        <w:ind w:left="720"/>
      </w:pPr>
    </w:p>
    <w:p w14:paraId="093A6583" w14:textId="61C1811A" w:rsidR="001D28AC" w:rsidRPr="001D28AC" w:rsidRDefault="00FD1233" w:rsidP="001D28AC">
      <w:pPr>
        <w:rPr>
          <w:b/>
          <w:sz w:val="28"/>
          <w:szCs w:val="28"/>
          <w:u w:val="single"/>
        </w:rPr>
      </w:pPr>
      <w:r w:rsidRPr="001D28AC">
        <w:rPr>
          <w:b/>
          <w:sz w:val="28"/>
          <w:szCs w:val="28"/>
          <w:u w:val="single"/>
        </w:rPr>
        <w:t>Appearance</w:t>
      </w:r>
    </w:p>
    <w:p w14:paraId="093F8A66" w14:textId="77777777" w:rsidR="00FD1233" w:rsidRDefault="00FD1233" w:rsidP="003D7716">
      <w:pPr>
        <w:pStyle w:val="BodyText"/>
      </w:pPr>
      <w:r>
        <w:rPr>
          <w:b/>
        </w:rPr>
        <w:t xml:space="preserve">SAU and </w:t>
      </w:r>
      <w:r w:rsidRPr="00C02775">
        <w:rPr>
          <w:b/>
        </w:rPr>
        <w:t>SON Dress Code:</w:t>
      </w:r>
      <w:r w:rsidRPr="00C02775">
        <w:t xml:space="preserve"> The </w:t>
      </w:r>
      <w:r w:rsidR="00110312">
        <w:t>patient</w:t>
      </w:r>
      <w:r w:rsidRPr="00C02775">
        <w:t>s and public we serve have a right to a professional who demonstrates cleanliness, modesty, and neatness in appearance. Students are expected to honor the SAU and SON dress codes in classes and clinical</w:t>
      </w:r>
      <w:r>
        <w:t xml:space="preserve"> </w:t>
      </w:r>
      <w:r w:rsidRPr="00A10957">
        <w:t xml:space="preserve">and skills labs. (SAU guidelines are provided in the SAU </w:t>
      </w:r>
      <w:r w:rsidRPr="00A10957">
        <w:rPr>
          <w:i/>
        </w:rPr>
        <w:t>Student Handbook</w:t>
      </w:r>
      <w:r w:rsidRPr="00A10957">
        <w:t>.)</w:t>
      </w:r>
      <w:r w:rsidR="008E7331">
        <w:t xml:space="preserve">  </w:t>
      </w:r>
    </w:p>
    <w:p w14:paraId="7B9EF969" w14:textId="77777777" w:rsidR="008E7331" w:rsidRDefault="008E7331" w:rsidP="003D7716">
      <w:pPr>
        <w:pStyle w:val="BodyText"/>
      </w:pPr>
    </w:p>
    <w:p w14:paraId="08DD2636" w14:textId="7152D90A" w:rsidR="008E7331" w:rsidRPr="00A9306E" w:rsidRDefault="008E7331" w:rsidP="008E7331">
      <w:pPr>
        <w:pStyle w:val="BodyText"/>
      </w:pPr>
      <w:r w:rsidRPr="00A9306E">
        <w:t xml:space="preserve">Professional meeting </w:t>
      </w:r>
      <w:r>
        <w:t xml:space="preserve">attire and </w:t>
      </w:r>
      <w:r w:rsidRPr="00A9306E">
        <w:t xml:space="preserve">behaviors </w:t>
      </w:r>
      <w:r>
        <w:t xml:space="preserve">are expected to be at a higher level. </w:t>
      </w:r>
      <w:r w:rsidRPr="00A9306E">
        <w:t>Those who exhibit unprofessional behaviors may be required to make up the meeting at the discretion of the faculty.</w:t>
      </w:r>
    </w:p>
    <w:p w14:paraId="1CD31866" w14:textId="77777777" w:rsidR="008E7331" w:rsidRPr="00A10957" w:rsidRDefault="008E7331" w:rsidP="003D7716">
      <w:pPr>
        <w:pStyle w:val="BodyText"/>
      </w:pPr>
    </w:p>
    <w:p w14:paraId="3BC42CBC" w14:textId="6B2F1578" w:rsidR="00FD1233" w:rsidRPr="00C02775" w:rsidRDefault="00FD1233" w:rsidP="00657405">
      <w:pPr>
        <w:jc w:val="left"/>
      </w:pPr>
      <w:r w:rsidRPr="00A10957">
        <w:rPr>
          <w:b/>
        </w:rPr>
        <w:t>Clinical/Simulation Attire:</w:t>
      </w:r>
      <w:r w:rsidRPr="00A10957">
        <w:t xml:space="preserve"> All SON students sh</w:t>
      </w:r>
      <w:r w:rsidRPr="00C02775">
        <w:t>ould appear as an excellent example of personal cleanliness, immaculate grooming, a</w:t>
      </w:r>
      <w:r w:rsidR="00657405">
        <w:t>nd appropriate clinical attire</w:t>
      </w:r>
      <w:r w:rsidR="00414AEA">
        <w:t xml:space="preserve"> </w:t>
      </w:r>
      <w:r w:rsidR="00414AEA" w:rsidRPr="00986627">
        <w:t>in accordance with SAU/SON guidelines</w:t>
      </w:r>
      <w:r w:rsidR="00657405" w:rsidRPr="00986627">
        <w:t>.</w:t>
      </w:r>
      <w:r w:rsidR="00657405">
        <w:t xml:space="preserve"> Attire must conform to the highest standards of business and professional modesty. </w:t>
      </w:r>
      <w:r w:rsidRPr="00C02775">
        <w:t>See the Associate and</w:t>
      </w:r>
      <w:r w:rsidR="00303076">
        <w:t xml:space="preserve"> Baccalaureate sections of the Uniform P</w:t>
      </w:r>
      <w:r w:rsidRPr="00C02775">
        <w:t>olicy in this handbook for details.</w:t>
      </w:r>
    </w:p>
    <w:p w14:paraId="6FF50E46" w14:textId="77777777" w:rsidR="00FD1233" w:rsidRPr="00C02775" w:rsidRDefault="00FD1233" w:rsidP="003D7716">
      <w:pPr>
        <w:pStyle w:val="BodyText"/>
        <w:ind w:left="360"/>
      </w:pPr>
    </w:p>
    <w:p w14:paraId="2F7313A5" w14:textId="4025B0D1" w:rsidR="00FD1233" w:rsidRDefault="00FD1233" w:rsidP="00FD1233">
      <w:pPr>
        <w:pStyle w:val="BodyText"/>
      </w:pPr>
      <w:r w:rsidRPr="002449F1">
        <w:rPr>
          <w:b/>
        </w:rPr>
        <w:t>Nursing Dedication:</w:t>
      </w:r>
      <w:r w:rsidRPr="00C02775">
        <w:t xml:space="preserve"> Appropriate wear for the associate graduate includes clean clinical uniform, including a lab jacket</w:t>
      </w:r>
      <w:r>
        <w:t>,</w:t>
      </w:r>
      <w:r w:rsidRPr="00C02775">
        <w:t xml:space="preserve"> and </w:t>
      </w:r>
      <w:r w:rsidR="002C36CA">
        <w:t>footwear that meets the uniform requirements in this handbook</w:t>
      </w:r>
      <w:r w:rsidRPr="00C02775">
        <w:t>. The baccalaureate graduate should wear modest, professional business attire (i.e., dress or pantsuit for women, suit or dress slacks with sport coat for men). Hair should be styled simply. All graduates should follow the SAU d</w:t>
      </w:r>
      <w:r w:rsidR="0072083D">
        <w:t>ress code in regard to jewelry.</w:t>
      </w:r>
    </w:p>
    <w:p w14:paraId="4C31668F" w14:textId="77777777" w:rsidR="001D28AC" w:rsidRPr="00C02775" w:rsidRDefault="001D28AC" w:rsidP="00FD1233">
      <w:pPr>
        <w:pStyle w:val="BodyText"/>
      </w:pPr>
    </w:p>
    <w:p w14:paraId="1A9F960D" w14:textId="5782B71C" w:rsidR="001D28AC" w:rsidRPr="004F5201" w:rsidRDefault="00FD1233" w:rsidP="004F5201">
      <w:pPr>
        <w:rPr>
          <w:rFonts w:ascii="Arial" w:hAnsi="Arial" w:cs="Arial"/>
          <w:b/>
          <w:u w:val="single"/>
        </w:rPr>
      </w:pPr>
      <w:r w:rsidRPr="004F5201">
        <w:rPr>
          <w:rFonts w:ascii="Arial" w:hAnsi="Arial" w:cs="Arial"/>
          <w:b/>
          <w:u w:val="single"/>
        </w:rPr>
        <w:t>Attendance</w:t>
      </w:r>
    </w:p>
    <w:p w14:paraId="1F800CFB" w14:textId="77777777" w:rsidR="009A5EF7" w:rsidRDefault="009A5EF7" w:rsidP="009A5EF7">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9A5EF7">
        <w:t xml:space="preserve">The School of Nursing relies on the professional discretion of each faculty to be fair, consistent, and compassionate while holding students to a high standard of integrity and performance. Attendance and participation in all scheduled classes and conferences is expected and vital to the learning process. Absences and </w:t>
      </w:r>
      <w:proofErr w:type="spellStart"/>
      <w:r w:rsidRPr="009A5EF7">
        <w:t>tardies</w:t>
      </w:r>
      <w:proofErr w:type="spellEnd"/>
      <w:r w:rsidRPr="009A5EF7">
        <w:t xml:space="preserve"> interfere with the student’s ability to learn and succeed in the course. In addition, habits of tardiness demonstrate poor professional behavior that could negatively impact future employment. </w:t>
      </w:r>
    </w:p>
    <w:p w14:paraId="30BA92A4" w14:textId="77777777" w:rsidR="009A5EF7" w:rsidRDefault="009A5EF7" w:rsidP="009A5EF7">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p>
    <w:p w14:paraId="1AB3C86A" w14:textId="77777777" w:rsidR="009A5EF7" w:rsidRDefault="009A5EF7" w:rsidP="009A5EF7">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9A5EF7">
        <w:t xml:space="preserve">Absences and </w:t>
      </w:r>
      <w:proofErr w:type="spellStart"/>
      <w:r w:rsidRPr="009A5EF7">
        <w:t>tardies</w:t>
      </w:r>
      <w:proofErr w:type="spellEnd"/>
      <w:r w:rsidRPr="009A5EF7">
        <w:t xml:space="preserve"> may be excused only if the professor </w:t>
      </w:r>
      <w:proofErr w:type="gramStart"/>
      <w:r w:rsidRPr="009A5EF7">
        <w:t>is</w:t>
      </w:r>
      <w:proofErr w:type="gramEnd"/>
      <w:r w:rsidRPr="009A5EF7">
        <w:t xml:space="preserve"> notified prior to the start of class period. Faculty are not obligated to accommodate unexcused absences. It is the student’s responsibility to initiate contact with the professor whenever the student is absent. A student will receive a tardy for arriving after the start of class. If a student is absent and/or tardy for more than 15% of the theory portion of the course due to excused or unexcused absences, the student may be placed on a Student Improvement Plan (SIP). 3 unexcused </w:t>
      </w:r>
      <w:proofErr w:type="spellStart"/>
      <w:r w:rsidRPr="009A5EF7">
        <w:t>tardies</w:t>
      </w:r>
      <w:proofErr w:type="spellEnd"/>
      <w:r w:rsidRPr="009A5EF7">
        <w:t xml:space="preserve"> will count one hour toward the 15% limit. If a student continues to be absent and/or tardy for more than 15% of the theory portion of the course due to excused or unexcused absences, the student may earn a failing grade for the course. The professor </w:t>
      </w:r>
      <w:r w:rsidRPr="009A5EF7">
        <w:lastRenderedPageBreak/>
        <w:t>maintains the freedom to monitor attendance and enforce the attendance policy how best fits with the individual needs of the course. </w:t>
      </w:r>
    </w:p>
    <w:p w14:paraId="0219C411" w14:textId="7A654923" w:rsidR="009A5EF7" w:rsidRPr="009A5EF7" w:rsidRDefault="009A5EF7" w:rsidP="009A5EF7">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9A5EF7">
        <w:t>  </w:t>
      </w:r>
    </w:p>
    <w:p w14:paraId="516B2AD9" w14:textId="71EE424E" w:rsidR="00FA21E4" w:rsidRDefault="001D77E1" w:rsidP="001C7601">
      <w:pPr>
        <w:jc w:val="left"/>
      </w:pPr>
      <w:r w:rsidRPr="00385BA8">
        <w:rPr>
          <w:b/>
        </w:rPr>
        <w:t>Working as a</w:t>
      </w:r>
      <w:r w:rsidR="00940E36">
        <w:rPr>
          <w:b/>
        </w:rPr>
        <w:t>n RN while in Senior BS Classes</w:t>
      </w:r>
      <w:r w:rsidR="001C7601">
        <w:t xml:space="preserve">: </w:t>
      </w:r>
      <w:r>
        <w:t>W</w:t>
      </w:r>
      <w:r w:rsidRPr="008B4EBE">
        <w:t xml:space="preserve">ork orientation </w:t>
      </w:r>
      <w:r>
        <w:t xml:space="preserve">and on-campus classwork are incompatible. Please contact </w:t>
      </w:r>
      <w:r w:rsidRPr="00A9306E">
        <w:t>the</w:t>
      </w:r>
      <w:r w:rsidRPr="00385BA8">
        <w:rPr>
          <w:color w:val="FF0000"/>
        </w:rPr>
        <w:t xml:space="preserve"> </w:t>
      </w:r>
      <w:r>
        <w:t>BS Coordinator prior to registration. Online or off-campus courses may be available and compatible with a w</w:t>
      </w:r>
      <w:r w:rsidR="001D28AC">
        <w:t>ork schedule.</w:t>
      </w:r>
    </w:p>
    <w:p w14:paraId="1F3C935E" w14:textId="77777777" w:rsidR="001C7601" w:rsidRDefault="001C7601" w:rsidP="001C7601">
      <w:pPr>
        <w:jc w:val="left"/>
      </w:pPr>
    </w:p>
    <w:p w14:paraId="2A024F35" w14:textId="440B1E94" w:rsidR="001D77E1" w:rsidRPr="001C7601" w:rsidRDefault="001D77E1" w:rsidP="001C7601">
      <w:pPr>
        <w:jc w:val="left"/>
        <w:rPr>
          <w:b/>
        </w:rPr>
      </w:pPr>
      <w:r w:rsidRPr="00385BA8">
        <w:rPr>
          <w:b/>
        </w:rPr>
        <w:t>Getting a</w:t>
      </w:r>
      <w:r w:rsidR="00940E36">
        <w:rPr>
          <w:b/>
        </w:rPr>
        <w:t>n</w:t>
      </w:r>
      <w:r w:rsidRPr="00385BA8">
        <w:rPr>
          <w:b/>
        </w:rPr>
        <w:t xml:space="preserve"> RN job after </w:t>
      </w:r>
      <w:r w:rsidR="00940E36">
        <w:rPr>
          <w:b/>
        </w:rPr>
        <w:t>the semester has started</w:t>
      </w:r>
      <w:r w:rsidR="001C7601">
        <w:rPr>
          <w:b/>
        </w:rPr>
        <w:t xml:space="preserve">: </w:t>
      </w:r>
      <w:r w:rsidRPr="00A9306E">
        <w:t>Students must plan their semester accordingly and adhere to the attendance policy. Orientation must be worked around the student’s academic schedule.</w:t>
      </w:r>
    </w:p>
    <w:p w14:paraId="79BD2197" w14:textId="77777777" w:rsidR="001D77E1" w:rsidRDefault="001D77E1" w:rsidP="001D77E1">
      <w:pPr>
        <w:pStyle w:val="ListParagraph"/>
        <w:ind w:left="720"/>
      </w:pPr>
    </w:p>
    <w:p w14:paraId="3F66DE95" w14:textId="40F62B93" w:rsidR="00FD1233" w:rsidRPr="001C7601" w:rsidRDefault="00FD1233" w:rsidP="001C7601">
      <w:pPr>
        <w:rPr>
          <w:b/>
        </w:rPr>
      </w:pPr>
      <w:r w:rsidRPr="00C31176">
        <w:rPr>
          <w:b/>
        </w:rPr>
        <w:t>Cell Phone</w:t>
      </w:r>
      <w:r w:rsidR="00940E36">
        <w:rPr>
          <w:b/>
        </w:rPr>
        <w:t>s and (electronic) Smart Devices</w:t>
      </w:r>
      <w:r w:rsidR="001C7601">
        <w:rPr>
          <w:b/>
        </w:rPr>
        <w:t xml:space="preserve">: </w:t>
      </w:r>
      <w:r w:rsidRPr="00C02775">
        <w:t>Cell phone use policies promote a positive learning environment and demonstrate respect for other</w:t>
      </w:r>
      <w:r w:rsidR="00940E36">
        <w:t>s. All mobile phones</w:t>
      </w:r>
      <w:r w:rsidRPr="00C02775">
        <w:t xml:space="preserve"> must be silenced and powered off during classes, skills lab, LRC, clinical experiences, and required professional meetings</w:t>
      </w:r>
      <w:r w:rsidR="009A5EF7">
        <w:t xml:space="preserve"> unless otherwise directed by their professor</w:t>
      </w:r>
      <w:r w:rsidRPr="00C02775">
        <w:t>. Text messaging during these appointments is also inappropriate. During quizzes or tests, use of any electronic devices not approved by the pr</w:t>
      </w:r>
      <w:r w:rsidR="001C7601">
        <w:t>ofessor is considered cheating (see Integrity Policy).</w:t>
      </w:r>
    </w:p>
    <w:p w14:paraId="6875C9C7" w14:textId="77777777" w:rsidR="00FD1233" w:rsidRPr="00C02775" w:rsidRDefault="00FD1233" w:rsidP="00FD1233">
      <w:pPr>
        <w:pStyle w:val="BodyText"/>
      </w:pPr>
    </w:p>
    <w:p w14:paraId="6847B378" w14:textId="4B223156" w:rsidR="00AC4649" w:rsidRPr="001C7601" w:rsidRDefault="00FD1233" w:rsidP="001C7601">
      <w:pPr>
        <w:rPr>
          <w:b/>
        </w:rPr>
      </w:pPr>
      <w:r w:rsidRPr="00A85CFD">
        <w:rPr>
          <w:b/>
        </w:rPr>
        <w:t>Convocations</w:t>
      </w:r>
      <w:r w:rsidR="001C7601">
        <w:rPr>
          <w:b/>
        </w:rPr>
        <w:t xml:space="preserve">: </w:t>
      </w:r>
      <w:r w:rsidRPr="00C02775">
        <w:t xml:space="preserve">Nursing convocations are scheduled each semester. Attendance </w:t>
      </w:r>
      <w:r w:rsidR="001638F8">
        <w:t xml:space="preserve">by nursing students is </w:t>
      </w:r>
      <w:r w:rsidRPr="00C02775">
        <w:t>encouraged.</w:t>
      </w:r>
    </w:p>
    <w:p w14:paraId="45F21694" w14:textId="77777777" w:rsidR="001D28AC" w:rsidRDefault="001D28AC" w:rsidP="00FD1233">
      <w:pPr>
        <w:pStyle w:val="BodyText"/>
      </w:pPr>
    </w:p>
    <w:p w14:paraId="73590155" w14:textId="36B23C0C" w:rsidR="001D28AC" w:rsidRPr="004F5201" w:rsidRDefault="00AC4649" w:rsidP="004F5201">
      <w:pPr>
        <w:rPr>
          <w:rFonts w:ascii="Arial" w:hAnsi="Arial" w:cs="Arial"/>
          <w:b/>
          <w:u w:val="single"/>
        </w:rPr>
      </w:pPr>
      <w:r w:rsidRPr="004F5201">
        <w:rPr>
          <w:rFonts w:ascii="Arial" w:hAnsi="Arial" w:cs="Arial"/>
          <w:b/>
          <w:u w:val="single"/>
        </w:rPr>
        <w:t>Civility</w:t>
      </w:r>
    </w:p>
    <w:p w14:paraId="06E18509" w14:textId="77777777" w:rsidR="00AC4649" w:rsidRPr="00CE0DFE" w:rsidRDefault="00AC4649" w:rsidP="00AC4649">
      <w:r w:rsidRPr="004714B7">
        <w:t xml:space="preserve">Students, faculty and staff are held to standards of excellence, including civil behavior. Based on </w:t>
      </w:r>
      <w:r w:rsidRPr="004714B7">
        <w:rPr>
          <w:color w:val="333333"/>
        </w:rPr>
        <w:t>ethical, moral, and legal principles and s</w:t>
      </w:r>
      <w:r w:rsidRPr="004714B7">
        <w:t>upported by the American Nurses Association position statement (</w:t>
      </w:r>
      <w:r w:rsidRPr="004714B7">
        <w:rPr>
          <w:color w:val="333333"/>
        </w:rPr>
        <w:t xml:space="preserve">July 22, 2015), nurses are responsible </w:t>
      </w:r>
      <w:r w:rsidRPr="004714B7">
        <w:t xml:space="preserve">to create a </w:t>
      </w:r>
      <w:r w:rsidRPr="004714B7">
        <w:rPr>
          <w:color w:val="333333"/>
        </w:rPr>
        <w:t xml:space="preserve">culture of “civility and kindness, treating colleagues, co-workers, employees, students, and others with dignity and respect.” </w:t>
      </w:r>
      <w:r w:rsidRPr="004714B7">
        <w:t>These behaviors include, but are not limited to:</w:t>
      </w:r>
    </w:p>
    <w:p w14:paraId="14B95BBA" w14:textId="77777777" w:rsidR="00AC4649" w:rsidRPr="00CE0DFE" w:rsidRDefault="00AC4649" w:rsidP="00061F72">
      <w:pPr>
        <w:pStyle w:val="ListParagraph"/>
        <w:numPr>
          <w:ilvl w:val="1"/>
          <w:numId w:val="34"/>
        </w:numPr>
        <w:ind w:left="810"/>
      </w:pPr>
      <w:r w:rsidRPr="00CE0DFE">
        <w:t>Personal and academic integrity</w:t>
      </w:r>
    </w:p>
    <w:p w14:paraId="26009D8D" w14:textId="77777777" w:rsidR="00AC4649" w:rsidRPr="00CE0DFE" w:rsidRDefault="00AC4649" w:rsidP="00061F72">
      <w:pPr>
        <w:pStyle w:val="ListParagraph"/>
        <w:numPr>
          <w:ilvl w:val="1"/>
          <w:numId w:val="34"/>
        </w:numPr>
        <w:ind w:left="450" w:firstLine="0"/>
      </w:pPr>
      <w:r>
        <w:t xml:space="preserve"> </w:t>
      </w:r>
      <w:r w:rsidRPr="00CE0DFE">
        <w:t>Professional behavior inside and outside SON (clinical, classroom, offices, etc.)</w:t>
      </w:r>
    </w:p>
    <w:p w14:paraId="00A8FFCC" w14:textId="77777777" w:rsidR="00AC4649" w:rsidRPr="00CE0DFE" w:rsidRDefault="00AC4649" w:rsidP="00061F72">
      <w:pPr>
        <w:pStyle w:val="ListParagraph"/>
        <w:numPr>
          <w:ilvl w:val="1"/>
          <w:numId w:val="34"/>
        </w:numPr>
        <w:ind w:left="450" w:firstLine="0"/>
      </w:pPr>
      <w:r>
        <w:t xml:space="preserve"> </w:t>
      </w:r>
      <w:r w:rsidRPr="00CE0DFE">
        <w:t>Mutual respect and emotional safety.  Manifestation of discrimination, including, but not limited to, race, ethnicity, gender, age, disability or political belief will not be tolerated.</w:t>
      </w:r>
    </w:p>
    <w:p w14:paraId="6E69D2DA" w14:textId="77777777" w:rsidR="00AC4649" w:rsidRPr="00CE0DFE" w:rsidRDefault="00AC4649" w:rsidP="00061F72">
      <w:pPr>
        <w:pStyle w:val="ListParagraph"/>
        <w:numPr>
          <w:ilvl w:val="1"/>
          <w:numId w:val="34"/>
        </w:numPr>
        <w:ind w:left="450" w:firstLine="0"/>
      </w:pPr>
      <w:r>
        <w:t xml:space="preserve">  </w:t>
      </w:r>
      <w:r w:rsidRPr="00CE0DFE">
        <w:t>Respect for diversity of opinion. Demonstration of willingness to listen is expected, not always to respond, but to understand.</w:t>
      </w:r>
    </w:p>
    <w:p w14:paraId="6CCAF9AB" w14:textId="77777777" w:rsidR="00AC4649" w:rsidRPr="00CE0DFE" w:rsidRDefault="00AC4649" w:rsidP="00061F72">
      <w:pPr>
        <w:pStyle w:val="ListParagraph"/>
        <w:numPr>
          <w:ilvl w:val="1"/>
          <w:numId w:val="34"/>
        </w:numPr>
        <w:ind w:left="450" w:firstLine="0"/>
      </w:pPr>
      <w:r>
        <w:t xml:space="preserve"> </w:t>
      </w:r>
      <w:r w:rsidRPr="00CE0DFE">
        <w:t>Acceptance of responsibility and accountability for one’s own behavior when interacting with students, faculty and staff.</w:t>
      </w:r>
    </w:p>
    <w:p w14:paraId="41D8FFE5" w14:textId="77777777" w:rsidR="00AC4649" w:rsidRPr="00CE0DFE" w:rsidRDefault="00AC4649" w:rsidP="00061F72">
      <w:pPr>
        <w:pStyle w:val="ListParagraph"/>
        <w:numPr>
          <w:ilvl w:val="1"/>
          <w:numId w:val="34"/>
        </w:numPr>
        <w:ind w:left="450" w:firstLine="0"/>
      </w:pPr>
      <w:r w:rsidRPr="00CE0DFE">
        <w:t>An open, inviting environment for all.</w:t>
      </w:r>
    </w:p>
    <w:p w14:paraId="3CDDC7E3" w14:textId="77777777" w:rsidR="00AC4649" w:rsidRPr="00CE0DFE" w:rsidRDefault="00AC4649" w:rsidP="00AC4649">
      <w:pPr>
        <w:ind w:left="450"/>
      </w:pPr>
    </w:p>
    <w:p w14:paraId="234A252F" w14:textId="77777777" w:rsidR="00AC4649" w:rsidRDefault="00AC4649" w:rsidP="00AC4649">
      <w:pPr>
        <w:pStyle w:val="BodyText"/>
      </w:pPr>
      <w:r w:rsidRPr="00CE0DFE">
        <w:t>In keeping with a desired culture of civility -- malice, vengeance or any act that may lead to endangerment (harassment, stalking, violence, threats – verbal and non-verbal, etc.) will not be tolerated</w:t>
      </w:r>
      <w:r>
        <w:t>.</w:t>
      </w:r>
    </w:p>
    <w:p w14:paraId="5728E1BB" w14:textId="77777777" w:rsidR="00FF204D" w:rsidRDefault="00FF204D" w:rsidP="005A0515">
      <w:pPr>
        <w:pStyle w:val="BodyText"/>
      </w:pPr>
    </w:p>
    <w:p w14:paraId="5668A95C" w14:textId="77777777" w:rsidR="00FF204D" w:rsidRDefault="00FF204D" w:rsidP="005A0515">
      <w:pPr>
        <w:pStyle w:val="BodyText"/>
      </w:pPr>
    </w:p>
    <w:p w14:paraId="083613E1" w14:textId="77777777" w:rsidR="00FF204D" w:rsidRDefault="00FF204D" w:rsidP="005A0515">
      <w:pPr>
        <w:pStyle w:val="BodyText"/>
      </w:pPr>
    </w:p>
    <w:p w14:paraId="1DA54FF8" w14:textId="77777777" w:rsidR="00FF204D" w:rsidRDefault="00FF204D" w:rsidP="005A0515">
      <w:pPr>
        <w:pStyle w:val="BodyText"/>
      </w:pPr>
    </w:p>
    <w:p w14:paraId="6AC7C7D0" w14:textId="77777777" w:rsidR="004F5201" w:rsidRDefault="004F5201" w:rsidP="005A0515">
      <w:pPr>
        <w:pStyle w:val="BodyText"/>
      </w:pPr>
    </w:p>
    <w:p w14:paraId="0D497352" w14:textId="77777777" w:rsidR="004F5201" w:rsidRDefault="004F5201" w:rsidP="005A0515">
      <w:pPr>
        <w:pStyle w:val="BodyText"/>
      </w:pPr>
    </w:p>
    <w:p w14:paraId="55D9D4E6" w14:textId="77777777" w:rsidR="004F5201" w:rsidRDefault="004F5201" w:rsidP="005A0515">
      <w:pPr>
        <w:pStyle w:val="BodyText"/>
      </w:pPr>
    </w:p>
    <w:p w14:paraId="20C959AB" w14:textId="77777777" w:rsidR="004F5201" w:rsidRDefault="004F5201" w:rsidP="005A0515">
      <w:pPr>
        <w:pStyle w:val="BodyText"/>
      </w:pPr>
    </w:p>
    <w:p w14:paraId="1DA7E58E" w14:textId="77777777" w:rsidR="00101057" w:rsidRPr="00F955BD" w:rsidRDefault="00101057" w:rsidP="005A0515">
      <w:pPr>
        <w:pStyle w:val="BodyText"/>
      </w:pPr>
    </w:p>
    <w:p w14:paraId="01CC35A4" w14:textId="20A29340" w:rsidR="0032627D" w:rsidRPr="00C02775" w:rsidRDefault="00011447" w:rsidP="0032627D">
      <w:pPr>
        <w:pStyle w:val="Heading1"/>
      </w:pPr>
      <w:bookmarkStart w:id="28" w:name="_Toc17128708"/>
      <w:r>
        <w:t>Clinical</w:t>
      </w:r>
      <w:r w:rsidR="0032627D" w:rsidRPr="00C02775">
        <w:t xml:space="preserve"> Requirements</w:t>
      </w:r>
      <w:bookmarkEnd w:id="28"/>
    </w:p>
    <w:p w14:paraId="213A19A0" w14:textId="65210C9A" w:rsidR="001E766A" w:rsidRDefault="0032627D" w:rsidP="001E766A">
      <w:pPr>
        <w:pStyle w:val="BodyText"/>
      </w:pPr>
      <w:r w:rsidRPr="00D0711D">
        <w:t>It is the student’s responsibility to be aware of and complete the entrance requirements (e.g., background check, health information, TCPS in-services) by the due dates.</w:t>
      </w:r>
      <w:r>
        <w:t xml:space="preserve"> </w:t>
      </w:r>
      <w:r w:rsidRPr="00DA5940">
        <w:t>(Information sent via email to the student’s Southern email account</w:t>
      </w:r>
      <w:r w:rsidR="00F51F5D">
        <w:t>.)</w:t>
      </w:r>
      <w:r>
        <w:t xml:space="preserve">  </w:t>
      </w:r>
      <w:r w:rsidRPr="00D0711D">
        <w:t xml:space="preserve">Failure to meet all the clinical facility requirements by the stated due dates, </w:t>
      </w:r>
      <w:r w:rsidR="001E766A">
        <w:t xml:space="preserve">and prior to the start of clinical, </w:t>
      </w:r>
      <w:r w:rsidRPr="00D0711D">
        <w:t xml:space="preserve">without prior notification to the Nursing Office, will lead </w:t>
      </w:r>
      <w:r w:rsidRPr="00F27F25">
        <w:t xml:space="preserve">to </w:t>
      </w:r>
      <w:r w:rsidR="001E766A" w:rsidRPr="001E766A">
        <w:t>m</w:t>
      </w:r>
      <w:r w:rsidR="001E766A">
        <w:t xml:space="preserve">ake-up fees of $10/hour </w:t>
      </w:r>
      <w:r w:rsidR="00A169D7">
        <w:t xml:space="preserve">(maximum $100 per clinical occurrence) </w:t>
      </w:r>
      <w:r w:rsidR="001E766A">
        <w:t>for missed clinical time. Potential loss of the student’s placement in the nursing program and/or progr</w:t>
      </w:r>
      <w:r w:rsidR="001E766A" w:rsidRPr="00C02775">
        <w:t>ession in the</w:t>
      </w:r>
      <w:r w:rsidR="001E766A">
        <w:t xml:space="preserve"> nursi</w:t>
      </w:r>
      <w:r w:rsidR="00706131">
        <w:t>ng program may also be delayed.</w:t>
      </w:r>
    </w:p>
    <w:p w14:paraId="34C5F35A" w14:textId="3AA2D8BC" w:rsidR="0032627D" w:rsidRPr="004F5201" w:rsidRDefault="0032627D" w:rsidP="004F5201">
      <w:pPr>
        <w:pStyle w:val="Heading3"/>
      </w:pPr>
      <w:bookmarkStart w:id="29" w:name="_Toc17128709"/>
      <w:r w:rsidRPr="004F5201">
        <w:t>Attendance</w:t>
      </w:r>
      <w:bookmarkEnd w:id="29"/>
    </w:p>
    <w:p w14:paraId="2915906C" w14:textId="24CC79AD" w:rsidR="0032627D" w:rsidRPr="00F763D2" w:rsidRDefault="0032627D" w:rsidP="0032627D">
      <w:pPr>
        <w:pStyle w:val="BodyText"/>
      </w:pPr>
      <w:r>
        <w:t>Allotted SON hours for clinical laboratory</w:t>
      </w:r>
      <w:r w:rsidR="001C7601">
        <w:t>/simulation</w:t>
      </w:r>
      <w:r>
        <w:t xml:space="preserve"> experience must be met for each course. It is the student's responsibility to notify the appropriate clinical lab assistant </w:t>
      </w:r>
      <w:r w:rsidR="00B04B44">
        <w:t xml:space="preserve">or simulation coordinator </w:t>
      </w:r>
      <w:r>
        <w:t xml:space="preserve">and </w:t>
      </w:r>
      <w:r w:rsidRPr="00CA3259">
        <w:t>course faculty</w:t>
      </w:r>
      <w:r>
        <w:t xml:space="preserve"> of any anticipated clinical</w:t>
      </w:r>
      <w:r w:rsidR="00211E15">
        <w:t>/simulation</w:t>
      </w:r>
      <w:r>
        <w:t xml:space="preserve"> absence in a timely manner. If the student fails to notify the clinical</w:t>
      </w:r>
      <w:r w:rsidR="00B04B44">
        <w:t xml:space="preserve"> </w:t>
      </w:r>
      <w:r>
        <w:t>lab assistant</w:t>
      </w:r>
      <w:r w:rsidR="00211E15">
        <w:t xml:space="preserve"> or simulation coordinator</w:t>
      </w:r>
      <w:r>
        <w:t xml:space="preserve"> and </w:t>
      </w:r>
      <w:r w:rsidRPr="00CA3259">
        <w:t>course</w:t>
      </w:r>
      <w:r w:rsidRPr="00B04B44">
        <w:t xml:space="preserve"> </w:t>
      </w:r>
      <w:r w:rsidRPr="00CA3259">
        <w:t>faculty</w:t>
      </w:r>
      <w:r>
        <w:t xml:space="preserve"> </w:t>
      </w:r>
      <w:r>
        <w:rPr>
          <w:u w:val="single"/>
        </w:rPr>
        <w:t>prior</w:t>
      </w:r>
      <w:r>
        <w:t xml:space="preserve"> to a clinical</w:t>
      </w:r>
      <w:r w:rsidR="00211E15">
        <w:t xml:space="preserve">/simulation </w:t>
      </w:r>
      <w:r>
        <w:t xml:space="preserve">experience, it is considered an unexcused absence. If ill, the student must bring a note </w:t>
      </w:r>
      <w:r w:rsidRPr="00F763D2">
        <w:t>to the course faculty</w:t>
      </w:r>
      <w:r>
        <w:rPr>
          <w:color w:val="FF0000"/>
        </w:rPr>
        <w:t xml:space="preserve"> </w:t>
      </w:r>
      <w:r>
        <w:t xml:space="preserve">indicating that he or she was seen by the university health service or healthcare provider for the absence to be considered excused. If the student experiences an injury and/or surgery which limits full </w:t>
      </w:r>
      <w:r w:rsidRPr="00F763D2">
        <w:t>physical or emotional</w:t>
      </w:r>
      <w:r>
        <w:rPr>
          <w:color w:val="FF0000"/>
        </w:rPr>
        <w:t xml:space="preserve"> </w:t>
      </w:r>
      <w:r>
        <w:t xml:space="preserve">participation in clinical activities (e.g., inability to walk without crutches due to non-weight bearing status, </w:t>
      </w:r>
      <w:r w:rsidRPr="00F763D2">
        <w:t>any lifting restrictions, or psychological/emotional impairment requiring medical management</w:t>
      </w:r>
      <w:r>
        <w:t xml:space="preserve">), it is the student’s responsibility to notify the course faculty and/or clinical lab assistant as soon as possible. The student </w:t>
      </w:r>
      <w:r w:rsidRPr="00F763D2">
        <w:t>must</w:t>
      </w:r>
      <w:r>
        <w:rPr>
          <w:color w:val="FF0000"/>
        </w:rPr>
        <w:t xml:space="preserve"> </w:t>
      </w:r>
      <w:r>
        <w:t>submit to the faculty a health care provider statement specifying the degree of physical restriction and the recommended duration of the limitation</w:t>
      </w:r>
      <w:r w:rsidRPr="00F763D2">
        <w:t xml:space="preserve"> and/</w:t>
      </w:r>
      <w:r>
        <w:t xml:space="preserve">or the date the student may return to full participation in clinical activities. </w:t>
      </w:r>
      <w:r w:rsidRPr="00F763D2">
        <w:t xml:space="preserve">The release form, signed and dated by the healthcare professional, must be submitted to the nursing office and reviewed by nursing faculty who will then communicate permission (or not) to attend clinical experiences. A grade of “incomplete” will be considered only when the majority of clinical hours for a given course have been fulfilled and there is reasonable opportunity (time and placement) for clinical make-up time. </w:t>
      </w:r>
    </w:p>
    <w:p w14:paraId="3B525913" w14:textId="77777777" w:rsidR="0032627D" w:rsidRDefault="0032627D" w:rsidP="0032627D">
      <w:pPr>
        <w:pStyle w:val="BodyText"/>
        <w:rPr>
          <w:color w:val="FF0000"/>
        </w:rPr>
      </w:pPr>
    </w:p>
    <w:p w14:paraId="612FFF93" w14:textId="77777777" w:rsidR="0032627D" w:rsidRPr="00F763D2" w:rsidRDefault="0032627D" w:rsidP="0032627D">
      <w:pPr>
        <w:pStyle w:val="BodyText"/>
      </w:pPr>
      <w:r w:rsidRPr="00F763D2">
        <w:t>An option for those who face serious psychological or physical illnesses/injuries is a medical withdrawal. The student works with the Records office directly and provides them with copies of all pertinent medical records. The Records office makes a decision based on the documents provided and informs the School of Nursing of their decision. A withdrawal of this nature does not count against the student in any way.</w:t>
      </w:r>
    </w:p>
    <w:p w14:paraId="096C83CC" w14:textId="77777777" w:rsidR="0032627D" w:rsidRDefault="0032627D" w:rsidP="0032627D">
      <w:pPr>
        <w:pStyle w:val="BodyText"/>
        <w:ind w:left="360"/>
      </w:pPr>
    </w:p>
    <w:p w14:paraId="2445AC36" w14:textId="698E6B25" w:rsidR="0032627D" w:rsidRDefault="0032627D" w:rsidP="0032627D">
      <w:pPr>
        <w:pStyle w:val="BodyText"/>
      </w:pPr>
      <w:r>
        <w:t>Arrangements for make-up of all clinical absences must be made on the first day upon return to school routine. All unexcused clinical absences (including observation) are made up as arranged by the course lead teacher and Clinical</w:t>
      </w:r>
      <w:r w:rsidR="00211E15">
        <w:t xml:space="preserve"> or Simulation</w:t>
      </w:r>
      <w:r>
        <w:t xml:space="preserve"> Coordinator and at the expense of the student at $10 per hour </w:t>
      </w:r>
      <w:r w:rsidR="00A169D7">
        <w:t xml:space="preserve">(maximum $100 per clinical occurrence) </w:t>
      </w:r>
      <w:r>
        <w:t>paid at the SON office prior to the clinical experience. The progression of a student with absences or unpaid make-up fees may be delayed or halted (Refer to the Student Improvement Plan in the “Forms” section of this handbook). Students are not allowed to attend clinical</w:t>
      </w:r>
      <w:r w:rsidR="00211E15">
        <w:t>/simulation</w:t>
      </w:r>
      <w:r>
        <w:t xml:space="preserve"> lab, if they worked past midnight before clinical</w:t>
      </w:r>
      <w:r w:rsidR="00211E15">
        <w:t>/simulation</w:t>
      </w:r>
      <w:r>
        <w:t xml:space="preserve"> lab days. Students must inform the clinical lab assistant, </w:t>
      </w:r>
      <w:r w:rsidRPr="00CA3259">
        <w:t>course lead teacher and Clinical Coordinator</w:t>
      </w:r>
      <w:r>
        <w:t xml:space="preserve"> if taking any prescribed or OTC (Over the Counter) medication that may impair their clinical judgment while caring for patients. </w:t>
      </w:r>
      <w:r w:rsidRPr="00CA3259">
        <w:t>Copy of prescriptions should b</w:t>
      </w:r>
      <w:r>
        <w:t xml:space="preserve">e </w:t>
      </w:r>
      <w:r w:rsidR="00706131">
        <w:t xml:space="preserve">given to Clinical Coordinator. </w:t>
      </w:r>
    </w:p>
    <w:p w14:paraId="7E2D71D8" w14:textId="30755C89" w:rsidR="005B768A" w:rsidRDefault="0032627D" w:rsidP="005B768A">
      <w:pPr>
        <w:pStyle w:val="Heading3"/>
      </w:pPr>
      <w:bookmarkStart w:id="30" w:name="_Toc17128710"/>
      <w:r w:rsidRPr="004F5201">
        <w:lastRenderedPageBreak/>
        <w:t>Siblings/Spouses in Clinical Groups</w:t>
      </w:r>
      <w:bookmarkEnd w:id="30"/>
    </w:p>
    <w:p w14:paraId="4A1C2B1A" w14:textId="77777777" w:rsidR="0032627D" w:rsidRDefault="0032627D" w:rsidP="00706131">
      <w:pPr>
        <w:pStyle w:val="BodyText"/>
      </w:pPr>
      <w:r>
        <w:t>SON policy does not allow for siblings, parent/child, spouses or other close relations to be assigned to the same clinical group.</w:t>
      </w:r>
    </w:p>
    <w:p w14:paraId="35AE58F7" w14:textId="77777777" w:rsidR="0032627D" w:rsidRPr="00C02775" w:rsidRDefault="0032627D" w:rsidP="0032627D">
      <w:pPr>
        <w:pStyle w:val="Heading3"/>
      </w:pPr>
      <w:bookmarkStart w:id="31" w:name="_Toc17128711"/>
      <w:r w:rsidRPr="00C02775">
        <w:t>CPR Certification Policy</w:t>
      </w:r>
      <w:bookmarkEnd w:id="31"/>
    </w:p>
    <w:p w14:paraId="7C97D15F" w14:textId="302817B4" w:rsidR="0032627D" w:rsidRDefault="0032627D" w:rsidP="0032627D">
      <w:pPr>
        <w:pStyle w:val="BodyText"/>
      </w:pPr>
      <w:r w:rsidRPr="00C02775">
        <w:t>Students must maintain current American Heart Association BLS Healthcare Provider CPR certification throughout the nursing program. Proof of certification must be provided to the SON office. Students who fail to meet deadlines for providing the SON office with proof of CPR certification canno</w:t>
      </w:r>
      <w:r>
        <w:t xml:space="preserve">t attend clinical labs and </w:t>
      </w:r>
      <w:r w:rsidRPr="00DA5940">
        <w:t>will</w:t>
      </w:r>
      <w:r>
        <w:t xml:space="preserve"> </w:t>
      </w:r>
      <w:r w:rsidRPr="00C02775">
        <w:t xml:space="preserve">be subjected to a </w:t>
      </w:r>
      <w:r w:rsidR="00B144B4">
        <w:t>missed clinical fine. (R</w:t>
      </w:r>
      <w:r>
        <w:t>efer to missed clinical policy</w:t>
      </w:r>
      <w:r w:rsidR="00B144B4">
        <w:t xml:space="preserve">.) </w:t>
      </w:r>
      <w:r>
        <w:t xml:space="preserve">Cost of the course will be the responsibility of the student.  </w:t>
      </w:r>
    </w:p>
    <w:p w14:paraId="67481AF3" w14:textId="77777777" w:rsidR="0032627D" w:rsidRPr="00C02775" w:rsidRDefault="0032627D" w:rsidP="0032627D">
      <w:pPr>
        <w:pStyle w:val="Heading3"/>
      </w:pPr>
      <w:bookmarkStart w:id="32" w:name="_Toc17128712"/>
      <w:r w:rsidRPr="00C02775">
        <w:t>Criminal Background Check Policy</w:t>
      </w:r>
      <w:bookmarkEnd w:id="32"/>
    </w:p>
    <w:p w14:paraId="543EDCC7" w14:textId="77777777" w:rsidR="0032627D" w:rsidRPr="00C02775" w:rsidRDefault="0032627D" w:rsidP="0032627D">
      <w:pPr>
        <w:pStyle w:val="BodyText"/>
        <w:spacing w:after="120"/>
      </w:pPr>
      <w:r w:rsidRPr="00C02775">
        <w:t>All students are required to have a criminal background check. The SON uses Package SC87 with the vendor Certified Background.com. The student is required to pay for this packag</w:t>
      </w:r>
      <w:r>
        <w:t>e that</w:t>
      </w:r>
      <w:r w:rsidRPr="00C02775">
        <w:t xml:space="preserve"> includes the following.</w:t>
      </w:r>
    </w:p>
    <w:p w14:paraId="0AA8ABD7" w14:textId="77777777" w:rsidR="0032627D" w:rsidRPr="00C02775" w:rsidRDefault="0032627D" w:rsidP="0032627D">
      <w:pPr>
        <w:pStyle w:val="BodyText"/>
        <w:numPr>
          <w:ilvl w:val="0"/>
          <w:numId w:val="4"/>
        </w:numPr>
        <w:ind w:left="360"/>
      </w:pPr>
      <w:r w:rsidRPr="00C02775">
        <w:t>County-Criminal</w:t>
      </w:r>
    </w:p>
    <w:p w14:paraId="03D52004" w14:textId="77777777" w:rsidR="0032627D" w:rsidRPr="00C02775" w:rsidRDefault="0032627D" w:rsidP="0032627D">
      <w:pPr>
        <w:pStyle w:val="BodyText"/>
        <w:numPr>
          <w:ilvl w:val="0"/>
          <w:numId w:val="4"/>
        </w:numPr>
        <w:ind w:left="360"/>
      </w:pPr>
      <w:r w:rsidRPr="00C02775">
        <w:t>Residency History</w:t>
      </w:r>
    </w:p>
    <w:p w14:paraId="2239E2D1" w14:textId="77777777" w:rsidR="0032627D" w:rsidRPr="00C02775" w:rsidRDefault="0032627D" w:rsidP="0032627D">
      <w:pPr>
        <w:pStyle w:val="BodyText"/>
        <w:numPr>
          <w:ilvl w:val="0"/>
          <w:numId w:val="4"/>
        </w:numPr>
        <w:ind w:left="360"/>
      </w:pPr>
      <w:r w:rsidRPr="00C02775">
        <w:t>Social Security Alert</w:t>
      </w:r>
    </w:p>
    <w:p w14:paraId="21BF2998" w14:textId="77777777" w:rsidR="0032627D" w:rsidRPr="00C02775" w:rsidRDefault="0032627D" w:rsidP="0032627D">
      <w:pPr>
        <w:pStyle w:val="BodyText"/>
        <w:numPr>
          <w:ilvl w:val="0"/>
          <w:numId w:val="4"/>
        </w:numPr>
        <w:ind w:left="360"/>
      </w:pPr>
      <w:r w:rsidRPr="00C02775">
        <w:t>NW-Sexual Offender Index</w:t>
      </w:r>
    </w:p>
    <w:p w14:paraId="3DAB7281" w14:textId="77777777" w:rsidR="0032627D" w:rsidRPr="00C02775" w:rsidRDefault="0032627D" w:rsidP="0032627D">
      <w:pPr>
        <w:pStyle w:val="BodyText"/>
        <w:numPr>
          <w:ilvl w:val="0"/>
          <w:numId w:val="4"/>
        </w:numPr>
        <w:ind w:left="360"/>
      </w:pPr>
      <w:r w:rsidRPr="00C02775">
        <w:t>NW-Healthcare Fraud &amp; Abuse Scan</w:t>
      </w:r>
    </w:p>
    <w:p w14:paraId="755480DF" w14:textId="77777777" w:rsidR="0032627D" w:rsidRPr="00C02775" w:rsidRDefault="0032627D" w:rsidP="0032627D">
      <w:pPr>
        <w:pStyle w:val="BodyText"/>
        <w:numPr>
          <w:ilvl w:val="0"/>
          <w:numId w:val="4"/>
        </w:numPr>
        <w:ind w:left="360"/>
      </w:pPr>
      <w:r>
        <w:t xml:space="preserve">NW-Patriot </w:t>
      </w:r>
      <w:r w:rsidRPr="00C02775">
        <w:t>Act</w:t>
      </w:r>
    </w:p>
    <w:p w14:paraId="60D1CCF8" w14:textId="118E106D" w:rsidR="0032627D" w:rsidRDefault="0032627D" w:rsidP="0032627D">
      <w:pPr>
        <w:pStyle w:val="BodyText"/>
        <w:numPr>
          <w:ilvl w:val="0"/>
          <w:numId w:val="4"/>
        </w:numPr>
        <w:ind w:left="360"/>
      </w:pPr>
      <w:r w:rsidRPr="00C02775">
        <w:t>Verification-Employment</w:t>
      </w:r>
    </w:p>
    <w:p w14:paraId="6BB136A2" w14:textId="77777777" w:rsidR="0032627D" w:rsidRPr="00BA0B07" w:rsidRDefault="0032627D" w:rsidP="0032627D">
      <w:pPr>
        <w:pStyle w:val="Heading3"/>
      </w:pPr>
      <w:bookmarkStart w:id="33" w:name="_Toc17128713"/>
      <w:r w:rsidRPr="00BA0B07">
        <w:t>Drug Screen</w:t>
      </w:r>
      <w:bookmarkEnd w:id="33"/>
    </w:p>
    <w:p w14:paraId="2C226779" w14:textId="0AACDA7C" w:rsidR="0032627D" w:rsidRPr="0004106D" w:rsidRDefault="0032627D" w:rsidP="0032627D">
      <w:pPr>
        <w:pStyle w:val="BodyText"/>
      </w:pPr>
      <w:r w:rsidRPr="0004106D">
        <w:t xml:space="preserve">By enrolling at Southern, all students agree to random drug testing (may include testing for illicit drugs, nicotine and/or alcohol). </w:t>
      </w:r>
      <w:r w:rsidRPr="00DA5940">
        <w:rPr>
          <w:b/>
        </w:rPr>
        <w:t xml:space="preserve">Students </w:t>
      </w:r>
      <w:r>
        <w:rPr>
          <w:b/>
        </w:rPr>
        <w:t>must</w:t>
      </w:r>
      <w:r w:rsidRPr="00DA5940">
        <w:rPr>
          <w:b/>
        </w:rPr>
        <w:t xml:space="preserve"> review and sign “Student Drug Testing Authorization and Release” form upon acceptance to t</w:t>
      </w:r>
      <w:r>
        <w:rPr>
          <w:b/>
        </w:rPr>
        <w:t>he nursing program (AS/BSN and RN-BS</w:t>
      </w:r>
      <w:r w:rsidRPr="00DA5940">
        <w:rPr>
          <w:b/>
        </w:rPr>
        <w:t>).</w:t>
      </w:r>
      <w:r>
        <w:t xml:space="preserve"> A copy of this form is included in the “Forms” section of this document. </w:t>
      </w:r>
      <w:r w:rsidRPr="0004106D">
        <w:t>The SON has a zero-tolerance policy with respect to illicit drug use. A</w:t>
      </w:r>
      <w:r w:rsidRPr="006B6754">
        <w:t xml:space="preserve"> </w:t>
      </w:r>
      <w:r w:rsidRPr="0004106D">
        <w:t>drug screen will be required of any new student accepted into the undergraduate nursing programs. A drug screen will also be required for an enrollment lapse of one semester</w:t>
      </w:r>
      <w:r>
        <w:t xml:space="preserve"> </w:t>
      </w:r>
      <w:r w:rsidRPr="0004106D">
        <w:t xml:space="preserve">or more. </w:t>
      </w:r>
      <w:r w:rsidRPr="002E7C87">
        <w:t>Students may be screened at any other time for random testing, reasonable suspicion or evidence of alcohol or drug use</w:t>
      </w:r>
      <w:r>
        <w:t xml:space="preserve">. </w:t>
      </w:r>
      <w:r w:rsidRPr="008755A9">
        <w:t xml:space="preserve"> The student requiring random testing </w:t>
      </w:r>
      <w:r w:rsidRPr="007A2CA5">
        <w:t>for reasonable suspicion or evidence of alcohol or drug use</w:t>
      </w:r>
      <w:r w:rsidRPr="008755A9">
        <w:t xml:space="preserve"> will be responsible for laboratory cost.</w:t>
      </w:r>
      <w:r>
        <w:t xml:space="preserve">  </w:t>
      </w:r>
      <w:r w:rsidRPr="0004106D">
        <w:t>Violation and positive drug screens will result in disciplinary action up to and including dismi</w:t>
      </w:r>
      <w:r w:rsidR="00706131">
        <w:t>ssal.</w:t>
      </w:r>
    </w:p>
    <w:p w14:paraId="3EE86094" w14:textId="77777777" w:rsidR="0032627D" w:rsidRPr="008E0AF5" w:rsidRDefault="0032627D" w:rsidP="0032627D">
      <w:pPr>
        <w:pStyle w:val="Heading3"/>
      </w:pPr>
      <w:bookmarkStart w:id="34" w:name="_Toc17128714"/>
      <w:r w:rsidRPr="008E0AF5">
        <w:t>Facility Requirements</w:t>
      </w:r>
      <w:bookmarkEnd w:id="34"/>
    </w:p>
    <w:p w14:paraId="3B918A1F" w14:textId="5F0D16E8" w:rsidR="0032627D" w:rsidRPr="00C02775" w:rsidRDefault="0032627D" w:rsidP="0032627D">
      <w:pPr>
        <w:pStyle w:val="BodyText"/>
      </w:pPr>
      <w:r w:rsidRPr="00C02775">
        <w:t>Agencies utilized for clinical labs require that all nursing students receive yearly in-services from The Joint Commission. This orientation may be comple</w:t>
      </w:r>
      <w:r w:rsidR="00D6535F">
        <w:t>ted through the SON, TCPS,</w:t>
      </w:r>
      <w:r w:rsidRPr="00C02775">
        <w:t xml:space="preserve"> or at the student’s workplace. Students who complete the requirement at their workplace must provide the SON with proof of orientation. Date of completion and appropriate agency signature must be included</w:t>
      </w:r>
      <w:r w:rsidR="00706131">
        <w:t>.</w:t>
      </w:r>
    </w:p>
    <w:p w14:paraId="596C9CE7" w14:textId="77777777" w:rsidR="0032627D" w:rsidRPr="0083405A" w:rsidRDefault="0032627D" w:rsidP="0032627D">
      <w:pPr>
        <w:pStyle w:val="Heading3"/>
      </w:pPr>
      <w:bookmarkStart w:id="35" w:name="_Toc17128715"/>
      <w:r w:rsidRPr="0083405A">
        <w:t>Grading</w:t>
      </w:r>
      <w:bookmarkEnd w:id="35"/>
    </w:p>
    <w:p w14:paraId="36CC3B5C" w14:textId="77777777" w:rsidR="0032627D" w:rsidRDefault="0032627D" w:rsidP="0032627D">
      <w:pPr>
        <w:pStyle w:val="BodyText"/>
      </w:pPr>
      <w:r w:rsidRPr="00EE7ECB">
        <w:t>The grading of the clinical experience is on a pass/fail basis and is with collaboration between the lead faculty and the clinical lab assistant.  Clinical failure will result in an overall course failure.</w:t>
      </w:r>
      <w:r>
        <w:t xml:space="preserve"> </w:t>
      </w:r>
    </w:p>
    <w:p w14:paraId="3AE525C1" w14:textId="77777777" w:rsidR="0032627D" w:rsidRPr="00C02775" w:rsidRDefault="0032627D" w:rsidP="0032627D">
      <w:pPr>
        <w:pStyle w:val="BodyText"/>
        <w:ind w:left="720"/>
      </w:pPr>
    </w:p>
    <w:p w14:paraId="03E62E44" w14:textId="77777777" w:rsidR="0032627D" w:rsidRPr="00AB6008" w:rsidRDefault="0032627D" w:rsidP="00AB6008">
      <w:pPr>
        <w:pStyle w:val="NoSpacing"/>
        <w:rPr>
          <w:b/>
          <w:sz w:val="24"/>
          <w:szCs w:val="24"/>
        </w:rPr>
      </w:pPr>
      <w:r w:rsidRPr="00AB6008">
        <w:rPr>
          <w:b/>
          <w:sz w:val="24"/>
          <w:szCs w:val="24"/>
        </w:rPr>
        <w:lastRenderedPageBreak/>
        <w:t>Written Assignments</w:t>
      </w:r>
    </w:p>
    <w:p w14:paraId="30898F51" w14:textId="77777777" w:rsidR="0032627D" w:rsidRPr="00AB6008" w:rsidRDefault="0032627D" w:rsidP="00AB6008">
      <w:pPr>
        <w:pStyle w:val="NoSpacing"/>
        <w:rPr>
          <w:sz w:val="24"/>
          <w:szCs w:val="24"/>
        </w:rPr>
      </w:pPr>
      <w:r w:rsidRPr="00AB6008">
        <w:rPr>
          <w:sz w:val="24"/>
          <w:szCs w:val="24"/>
        </w:rPr>
        <w:t>The student is expected to satisfactorily complete assigned clinical written assignments.</w:t>
      </w:r>
    </w:p>
    <w:p w14:paraId="284BDB23" w14:textId="77777777" w:rsidR="0032627D" w:rsidRPr="00AB6008" w:rsidRDefault="0032627D" w:rsidP="00AB6008">
      <w:pPr>
        <w:pStyle w:val="NoSpacing"/>
        <w:numPr>
          <w:ilvl w:val="0"/>
          <w:numId w:val="59"/>
        </w:numPr>
        <w:rPr>
          <w:sz w:val="24"/>
          <w:szCs w:val="24"/>
        </w:rPr>
      </w:pPr>
      <w:r w:rsidRPr="00AB6008">
        <w:rPr>
          <w:sz w:val="24"/>
          <w:szCs w:val="24"/>
        </w:rPr>
        <w:t>Clinical Plan of Care: Each course involving hospital experience requires the student to complete written worksheets for assigned patients based on the nursing process. Satisfactory on each written clinical assignment is required to pass clinical per course syllabi guidelines.</w:t>
      </w:r>
    </w:p>
    <w:p w14:paraId="2701C119" w14:textId="7A2F2FC2" w:rsidR="0032627D" w:rsidRPr="00706131" w:rsidRDefault="0032627D" w:rsidP="0032627D">
      <w:pPr>
        <w:pStyle w:val="BodyText"/>
        <w:numPr>
          <w:ilvl w:val="0"/>
          <w:numId w:val="16"/>
        </w:numPr>
        <w:spacing w:after="120"/>
        <w:rPr>
          <w:b/>
        </w:rPr>
      </w:pPr>
      <w:r w:rsidRPr="00C02775">
        <w:t>Observations: Many courses include clinical days in which the student is involved in an observation experience. Forms</w:t>
      </w:r>
      <w:r>
        <w:t>, as required by courses,</w:t>
      </w:r>
      <w:r w:rsidRPr="00C02775">
        <w:t xml:space="preserve"> are provided and must be completed and signed by agency staff for these experiences and will count toward the clinical evaluation.</w:t>
      </w:r>
    </w:p>
    <w:p w14:paraId="0959B3C1" w14:textId="77777777" w:rsidR="0032627D" w:rsidRPr="008E0AF5" w:rsidRDefault="0032627D" w:rsidP="0032627D">
      <w:pPr>
        <w:pStyle w:val="Heading3"/>
      </w:pPr>
      <w:bookmarkStart w:id="36" w:name="_Toc17128716"/>
      <w:r w:rsidRPr="008E0AF5">
        <w:t>Immunizations</w:t>
      </w:r>
      <w:bookmarkEnd w:id="36"/>
    </w:p>
    <w:p w14:paraId="51519FA8" w14:textId="77777777" w:rsidR="0032627D" w:rsidRPr="00C02775" w:rsidRDefault="0032627D" w:rsidP="0032627D">
      <w:pPr>
        <w:spacing w:after="120"/>
      </w:pPr>
      <w:r w:rsidRPr="00C02775">
        <w:t>Upon admission to the nursing program, students are required to have a history and physical examination. Immunizations must be current and meet the Centers for Disease Control and Prevention (CDC) and Occupational Health and Safety (OSHA) requirements, as stated below.</w:t>
      </w:r>
    </w:p>
    <w:p w14:paraId="4366DC7D" w14:textId="7ADEF42B" w:rsidR="0032627D" w:rsidRPr="00C02775" w:rsidRDefault="0032627D" w:rsidP="0032627D">
      <w:pPr>
        <w:pStyle w:val="BodyText"/>
        <w:numPr>
          <w:ilvl w:val="0"/>
          <w:numId w:val="5"/>
        </w:numPr>
        <w:ind w:left="360"/>
      </w:pPr>
      <w:r w:rsidRPr="00C02775">
        <w:t>Me</w:t>
      </w:r>
      <w:r>
        <w:t>asles, mumps, rubella vaccine: t</w:t>
      </w:r>
      <w:r w:rsidRPr="00C02775">
        <w:t>wo doses of combined vaccine (the last being after 1980) or proof of immunity to each by titer.</w:t>
      </w:r>
    </w:p>
    <w:p w14:paraId="5C259182" w14:textId="77777777" w:rsidR="0032627D" w:rsidRPr="00C02775" w:rsidRDefault="0032627D" w:rsidP="0032627D">
      <w:pPr>
        <w:pStyle w:val="BodyText"/>
        <w:numPr>
          <w:ilvl w:val="0"/>
          <w:numId w:val="5"/>
        </w:numPr>
        <w:ind w:left="360"/>
      </w:pPr>
      <w:r w:rsidRPr="00C02775">
        <w:t xml:space="preserve">Diphtheria, tetanus, pertussis vaccine: Childhood series of 4 doses, and </w:t>
      </w:r>
      <w:proofErr w:type="spellStart"/>
      <w:r>
        <w:t>tdap</w:t>
      </w:r>
      <w:proofErr w:type="spellEnd"/>
      <w:r>
        <w:t xml:space="preserve"> (</w:t>
      </w:r>
      <w:r w:rsidRPr="00C02775">
        <w:t>tetanus diphtheria</w:t>
      </w:r>
      <w:r>
        <w:t xml:space="preserve"> pertussis) </w:t>
      </w:r>
      <w:r w:rsidRPr="00C02775">
        <w:t>booster within the past ten years.</w:t>
      </w:r>
    </w:p>
    <w:p w14:paraId="284C09DC" w14:textId="77777777" w:rsidR="0032627D" w:rsidRPr="00C02775" w:rsidRDefault="0032627D" w:rsidP="0032627D">
      <w:pPr>
        <w:pStyle w:val="BodyText"/>
        <w:numPr>
          <w:ilvl w:val="0"/>
          <w:numId w:val="5"/>
        </w:numPr>
        <w:ind w:left="360"/>
      </w:pPr>
      <w:r w:rsidRPr="00C02775">
        <w:t xml:space="preserve">Hepatitis B vaccine: 3 doses or 2-dose series of </w:t>
      </w:r>
      <w:proofErr w:type="spellStart"/>
      <w:r w:rsidRPr="00C02775">
        <w:t>Recombivax</w:t>
      </w:r>
      <w:proofErr w:type="spellEnd"/>
      <w:r w:rsidRPr="00C02775">
        <w:t>® HB (licensed for children aged 11-15 years).</w:t>
      </w:r>
    </w:p>
    <w:p w14:paraId="08230A67" w14:textId="77777777" w:rsidR="0032627D" w:rsidRPr="00C02775" w:rsidRDefault="0032627D" w:rsidP="0032627D">
      <w:pPr>
        <w:pStyle w:val="BodyText"/>
        <w:numPr>
          <w:ilvl w:val="0"/>
          <w:numId w:val="5"/>
        </w:numPr>
        <w:ind w:left="360"/>
      </w:pPr>
      <w:r w:rsidRPr="00C02775">
        <w:t>TB skin test (PPD) done within last calendar year. If the TB skin test is positive, then a follow-up with a negative T-SPOT.TB blood test is required. If the T-SPOT.TB blood test is positive, then a chest x-ray is required. If the chest x-ray is positive, proof of a full course of treatment is required. Follow up chest x-rays are required every 5 years.</w:t>
      </w:r>
    </w:p>
    <w:p w14:paraId="4352BDDA" w14:textId="77777777" w:rsidR="0032627D" w:rsidRPr="00C02775" w:rsidRDefault="0032627D" w:rsidP="0032627D">
      <w:pPr>
        <w:pStyle w:val="BodyText"/>
        <w:numPr>
          <w:ilvl w:val="0"/>
          <w:numId w:val="5"/>
        </w:numPr>
        <w:ind w:left="360"/>
      </w:pPr>
      <w:r w:rsidRPr="00C02775">
        <w:t>Varicella (chickenpox) vaccine: 2 doses or titer.</w:t>
      </w:r>
    </w:p>
    <w:p w14:paraId="584A2305" w14:textId="77777777" w:rsidR="0032627D" w:rsidRPr="00C02775" w:rsidRDefault="0032627D" w:rsidP="0032627D">
      <w:pPr>
        <w:pStyle w:val="BodyText"/>
      </w:pPr>
    </w:p>
    <w:p w14:paraId="2F2E53F4" w14:textId="77777777" w:rsidR="0032627D" w:rsidRPr="00C02775" w:rsidRDefault="0032627D" w:rsidP="0032627D">
      <w:pPr>
        <w:pStyle w:val="BodyText"/>
      </w:pPr>
      <w:r w:rsidRPr="00C02775">
        <w:t xml:space="preserve">It is the responsibility of the student to provide proof of immunizations, verified by his/her health care provider. This documentation must be submitted by </w:t>
      </w:r>
      <w:r w:rsidRPr="00DA5940">
        <w:t>the registration date</w:t>
      </w:r>
      <w:r w:rsidRPr="00C02775">
        <w:t xml:space="preserve"> each semester. Physical exam forms are furnished by the School of Nursing. </w:t>
      </w:r>
    </w:p>
    <w:p w14:paraId="1F578904" w14:textId="77777777" w:rsidR="0032627D" w:rsidRPr="00C02775" w:rsidRDefault="0032627D" w:rsidP="0032627D">
      <w:pPr>
        <w:pStyle w:val="BodyText"/>
      </w:pPr>
    </w:p>
    <w:p w14:paraId="7C301BF7" w14:textId="77777777" w:rsidR="0032627D" w:rsidRDefault="0032627D" w:rsidP="0032627D">
      <w:pPr>
        <w:pStyle w:val="BodyText"/>
      </w:pPr>
      <w:r>
        <w:t xml:space="preserve">If documentation </w:t>
      </w:r>
      <w:r w:rsidRPr="00DA5940">
        <w:t>of immunizations</w:t>
      </w:r>
      <w:r>
        <w:t xml:space="preserve"> is not provided, make-up fees of $10/hour are required for missed clinical. Progr</w:t>
      </w:r>
      <w:r w:rsidRPr="00C02775">
        <w:t>ession in the nursing program may be delayed.</w:t>
      </w:r>
    </w:p>
    <w:p w14:paraId="5CADD7CD" w14:textId="77777777" w:rsidR="0032627D" w:rsidRPr="001251BF" w:rsidRDefault="0032627D" w:rsidP="0032627D">
      <w:pPr>
        <w:pStyle w:val="Heading3"/>
      </w:pPr>
      <w:bookmarkStart w:id="37" w:name="_Toc17128717"/>
      <w:r w:rsidRPr="001251BF">
        <w:t>Infection Control Policy</w:t>
      </w:r>
      <w:bookmarkEnd w:id="37"/>
    </w:p>
    <w:p w14:paraId="143CC418" w14:textId="77777777" w:rsidR="0032627D" w:rsidRPr="00C02775" w:rsidRDefault="0032627D" w:rsidP="0032627D">
      <w:pPr>
        <w:pStyle w:val="BodyText"/>
      </w:pPr>
      <w:r w:rsidRPr="00C02775">
        <w:t xml:space="preserve">The School of Nursing is in agreement with the University policy which states commitment to acting with Christian compassion toward anyone with a communicable disease. SAU and the SON are also committed </w:t>
      </w:r>
      <w:r>
        <w:t xml:space="preserve">to protecting the members of </w:t>
      </w:r>
      <w:r w:rsidRPr="00EE7ECB">
        <w:t>the</w:t>
      </w:r>
      <w:r w:rsidRPr="00C02775">
        <w:t xml:space="preserve"> community from exposure to communicable diseases. The University’s position is that practicing standard precautions and abstaining from intravenous drug use and sexual relations outside of marriage are the most effective ways to avoid exposure to communicable diseases. A plan with detailed procedures to accomplish these goals has been officially established and is published in the University’s Policy and Procedures Manual and is also on file in the office of the Vice President for Student Services.</w:t>
      </w:r>
    </w:p>
    <w:p w14:paraId="7A3B806B" w14:textId="77777777" w:rsidR="0032627D" w:rsidRPr="00C02775" w:rsidRDefault="0032627D" w:rsidP="0032627D">
      <w:pPr>
        <w:pStyle w:val="BodyText"/>
        <w:ind w:left="360"/>
      </w:pPr>
    </w:p>
    <w:p w14:paraId="57BA6F72" w14:textId="77777777" w:rsidR="0032627D" w:rsidRPr="00C02775" w:rsidRDefault="0032627D" w:rsidP="0032627D">
      <w:pPr>
        <w:pStyle w:val="BodyText"/>
      </w:pPr>
      <w:r w:rsidRPr="00C02775">
        <w:t>Concern for the safety of SON students who serve the public has led to the development of this Infection Control Policy. The delivery of nursing care is not without safety hazards. It is the belief of the faculty that with proper education, skills training, and immunizations, faculty and students can be reasonably protected from risk of infections contracted in the course of nursing practice.</w:t>
      </w:r>
    </w:p>
    <w:p w14:paraId="26525BE1" w14:textId="77777777" w:rsidR="0032627D" w:rsidRPr="00C02775" w:rsidRDefault="0032627D" w:rsidP="0032627D">
      <w:pPr>
        <w:pStyle w:val="BodyText"/>
        <w:ind w:left="360"/>
      </w:pPr>
    </w:p>
    <w:p w14:paraId="409B9D0E" w14:textId="77777777" w:rsidR="0032627D" w:rsidRPr="00C02775" w:rsidRDefault="0032627D" w:rsidP="0032627D">
      <w:pPr>
        <w:pStyle w:val="BodyText"/>
      </w:pPr>
      <w:r w:rsidRPr="00C02775">
        <w:t>The information in this policy is based on currently available information and is updated as new information is forthcoming from the Centers for Disease Control and Prevention (CDC) and Occupational Safety and Health Administration (OSHA). In the absence of new CDC and/or OSHA directives, the policy is reviewed annually by the nursing faculty. It is the responsibility of students to familiarize themselves with this policy.</w:t>
      </w:r>
    </w:p>
    <w:p w14:paraId="2CE50584" w14:textId="77777777" w:rsidR="0032627D" w:rsidRPr="00C02775" w:rsidRDefault="0032627D" w:rsidP="0032627D">
      <w:pPr>
        <w:pStyle w:val="BodyText"/>
        <w:ind w:left="360"/>
      </w:pPr>
    </w:p>
    <w:p w14:paraId="69117437" w14:textId="14D12FF0" w:rsidR="0032627D" w:rsidRPr="00C02775" w:rsidRDefault="0032627D" w:rsidP="0032627D">
      <w:pPr>
        <w:pStyle w:val="BodyText"/>
      </w:pPr>
      <w:r w:rsidRPr="00C02775">
        <w:t xml:space="preserve">The Code of Ethics </w:t>
      </w:r>
      <w:r>
        <w:t>for Nurses (Provision 1) states:</w:t>
      </w:r>
      <w:r w:rsidRPr="00C02775">
        <w:t xml:space="preserve"> </w:t>
      </w:r>
      <w:r w:rsidR="00657A87">
        <w:t>“The nurse practices with compassion and respect for the inherent dignity, worth, and unique attributes of every person.</w:t>
      </w:r>
      <w:r>
        <w:t xml:space="preserve">” </w:t>
      </w:r>
      <w:r w:rsidRPr="00C02775">
        <w:t>(ANA, 20</w:t>
      </w:r>
      <w:r>
        <w:t>15</w:t>
      </w:r>
      <w:r w:rsidR="00657A87">
        <w:t xml:space="preserve">) </w:t>
      </w:r>
      <w:r w:rsidRPr="00C02775">
        <w:t>In accordance with the Code, the SON believes nursing professionals, including both faculty and students, have a fundamental responsibilit</w:t>
      </w:r>
      <w:r>
        <w:t>y to provide care to all patients</w:t>
      </w:r>
      <w:r w:rsidRPr="00C02775">
        <w:t xml:space="preserve"> assigned to them</w:t>
      </w:r>
      <w:r>
        <w:t xml:space="preserve"> and that refusal to care for pat</w:t>
      </w:r>
      <w:r w:rsidRPr="00C02775">
        <w:t>ients with infect</w:t>
      </w:r>
      <w:r>
        <w:t>ious diseases including HIV, AIDS, or hepatitis</w:t>
      </w:r>
      <w:r w:rsidRPr="00C02775">
        <w:t xml:space="preserve"> is contrary to the ethics of the nursing profession. Reasonable precautions are exercised in order to protect faculty</w:t>
      </w:r>
      <w:r>
        <w:t xml:space="preserve"> and students as they provide pat</w:t>
      </w:r>
      <w:r w:rsidRPr="00C02775">
        <w:t>ient care.</w:t>
      </w:r>
    </w:p>
    <w:p w14:paraId="5DA444F6" w14:textId="77777777" w:rsidR="0032627D" w:rsidRPr="00C02775" w:rsidRDefault="0032627D" w:rsidP="0032627D">
      <w:pPr>
        <w:pStyle w:val="BodyText"/>
        <w:ind w:left="360"/>
      </w:pPr>
    </w:p>
    <w:p w14:paraId="01F66930" w14:textId="77777777" w:rsidR="0032627D" w:rsidRPr="00C02775" w:rsidRDefault="0032627D" w:rsidP="0032627D">
      <w:pPr>
        <w:pStyle w:val="BodyText"/>
        <w:spacing w:after="120"/>
      </w:pPr>
      <w:r w:rsidRPr="00C02775">
        <w:t>Beginning with the first clinical course, all students are provided with</w:t>
      </w:r>
    </w:p>
    <w:p w14:paraId="652E056A" w14:textId="77777777" w:rsidR="0032627D" w:rsidRPr="00C02775" w:rsidRDefault="0032627D" w:rsidP="00061F72">
      <w:pPr>
        <w:pStyle w:val="BodyText"/>
        <w:numPr>
          <w:ilvl w:val="0"/>
          <w:numId w:val="19"/>
        </w:numPr>
      </w:pPr>
      <w:r w:rsidRPr="00C02775">
        <w:t>Current information on the modes of acquiring and transmitting infectious diseases in the clinical setting.</w:t>
      </w:r>
    </w:p>
    <w:p w14:paraId="3192AF71" w14:textId="77777777" w:rsidR="0032627D" w:rsidRPr="00C02775" w:rsidRDefault="0032627D" w:rsidP="00061F72">
      <w:pPr>
        <w:pStyle w:val="BodyText"/>
        <w:numPr>
          <w:ilvl w:val="0"/>
          <w:numId w:val="19"/>
        </w:numPr>
      </w:pPr>
      <w:r w:rsidRPr="00C02775">
        <w:t>Isolation techniques related to the prevention of specific infectious diseases.</w:t>
      </w:r>
    </w:p>
    <w:p w14:paraId="63615D29" w14:textId="77777777" w:rsidR="0032627D" w:rsidRPr="00C02775" w:rsidRDefault="0032627D" w:rsidP="00061F72">
      <w:pPr>
        <w:pStyle w:val="BodyText"/>
        <w:numPr>
          <w:ilvl w:val="0"/>
          <w:numId w:val="19"/>
        </w:numPr>
      </w:pPr>
      <w:r w:rsidRPr="00C02775">
        <w:t>Thorough instruction in standard precautions to minimize transmission of infections.</w:t>
      </w:r>
    </w:p>
    <w:p w14:paraId="293FE94E" w14:textId="77777777" w:rsidR="0032627D" w:rsidRPr="00C02775" w:rsidRDefault="0032627D" w:rsidP="00061F72">
      <w:pPr>
        <w:pStyle w:val="BodyText"/>
        <w:numPr>
          <w:ilvl w:val="0"/>
          <w:numId w:val="19"/>
        </w:numPr>
      </w:pPr>
      <w:r w:rsidRPr="00C02775">
        <w:t>Supervised practice in the nursing skills lab prior to clinical experience.</w:t>
      </w:r>
    </w:p>
    <w:p w14:paraId="13E60F09" w14:textId="77777777" w:rsidR="0032627D" w:rsidRPr="00C02775" w:rsidRDefault="0032627D" w:rsidP="00061F72">
      <w:pPr>
        <w:pStyle w:val="BodyText"/>
        <w:numPr>
          <w:ilvl w:val="0"/>
          <w:numId w:val="19"/>
        </w:numPr>
      </w:pPr>
      <w:r w:rsidRPr="00C02775">
        <w:t>Close supervision and monitoring of initial clinical experiences.</w:t>
      </w:r>
    </w:p>
    <w:p w14:paraId="7BDB7A7F" w14:textId="77777777" w:rsidR="0032627D" w:rsidRDefault="0032627D" w:rsidP="00061F72">
      <w:pPr>
        <w:pStyle w:val="BodyText"/>
        <w:numPr>
          <w:ilvl w:val="0"/>
          <w:numId w:val="19"/>
        </w:numPr>
      </w:pPr>
      <w:r w:rsidRPr="00C02775">
        <w:t>Annual fit-testing of N-95 respiratory particulate masks.</w:t>
      </w:r>
    </w:p>
    <w:p w14:paraId="2DF75D1D" w14:textId="77777777" w:rsidR="0032627D" w:rsidRPr="00C02775" w:rsidRDefault="0032627D" w:rsidP="0032627D">
      <w:pPr>
        <w:pStyle w:val="BodyText"/>
        <w:ind w:left="360"/>
      </w:pPr>
    </w:p>
    <w:p w14:paraId="05BBE87F" w14:textId="77777777" w:rsidR="0032627D" w:rsidRPr="00C02775" w:rsidRDefault="0032627D" w:rsidP="0032627D">
      <w:pPr>
        <w:pStyle w:val="BodyText"/>
      </w:pPr>
      <w:r w:rsidRPr="00C02775">
        <w:t>Students must demonstrate mastery of standard precaution principles prior to clinical practice. As students are assigned to clinical agencies, they are required to follow that agency's infectious disease policies and procedures.</w:t>
      </w:r>
    </w:p>
    <w:p w14:paraId="14D30424" w14:textId="77777777" w:rsidR="0032627D" w:rsidRPr="00C02775" w:rsidRDefault="0032627D" w:rsidP="0032627D">
      <w:pPr>
        <w:pStyle w:val="BodyText"/>
        <w:ind w:left="360"/>
      </w:pPr>
    </w:p>
    <w:p w14:paraId="7E528ECC" w14:textId="77777777" w:rsidR="0032627D" w:rsidRPr="00C02775" w:rsidRDefault="0032627D" w:rsidP="0032627D">
      <w:pPr>
        <w:pStyle w:val="BodyText"/>
      </w:pPr>
      <w:r w:rsidRPr="00C02775">
        <w:t>Since needle-stick injuries are the most common form of accidental exposure to blood borne infectious diseases, immediate disposal of sharps into an appropriate sharps container, without recapping, is taught and practiced in all settings.</w:t>
      </w:r>
    </w:p>
    <w:p w14:paraId="403D3161" w14:textId="77777777" w:rsidR="0032627D" w:rsidRPr="00C02775" w:rsidRDefault="0032627D" w:rsidP="0032627D">
      <w:pPr>
        <w:pStyle w:val="BodyText"/>
        <w:ind w:left="360"/>
      </w:pPr>
    </w:p>
    <w:p w14:paraId="069C2717" w14:textId="77777777" w:rsidR="0032627D" w:rsidRPr="00C02775" w:rsidRDefault="0032627D" w:rsidP="0032627D">
      <w:pPr>
        <w:pStyle w:val="BodyText"/>
        <w:spacing w:after="120"/>
      </w:pPr>
      <w:r w:rsidRPr="00C02775">
        <w:t xml:space="preserve">Faculty are responsible to give reasonable help for ensuring that </w:t>
      </w:r>
    </w:p>
    <w:p w14:paraId="2F945075" w14:textId="77777777" w:rsidR="0032627D" w:rsidRPr="00C02775" w:rsidRDefault="0032627D" w:rsidP="00061F72">
      <w:pPr>
        <w:pStyle w:val="BodyText"/>
        <w:numPr>
          <w:ilvl w:val="0"/>
          <w:numId w:val="19"/>
        </w:numPr>
      </w:pPr>
      <w:r w:rsidRPr="00C02775">
        <w:t>Students utilize procedures for handling accidental exposure to violations of saf</w:t>
      </w:r>
      <w:r>
        <w:t>ety guidelines in the care of pat</w:t>
      </w:r>
      <w:r w:rsidRPr="00C02775">
        <w:t>ients with infectious diseases.</w:t>
      </w:r>
    </w:p>
    <w:p w14:paraId="67DF6DB2" w14:textId="77777777" w:rsidR="0032627D" w:rsidRPr="00C02775" w:rsidRDefault="0032627D" w:rsidP="00061F72">
      <w:pPr>
        <w:pStyle w:val="BodyText"/>
        <w:numPr>
          <w:ilvl w:val="0"/>
          <w:numId w:val="19"/>
        </w:numPr>
      </w:pPr>
      <w:r>
        <w:t>Eq</w:t>
      </w:r>
      <w:r w:rsidRPr="00C02775">
        <w:t>uipment and supplies are available to the students to minimize the risk of infection.</w:t>
      </w:r>
    </w:p>
    <w:p w14:paraId="018033AA" w14:textId="77777777" w:rsidR="0032627D" w:rsidRPr="00C02775" w:rsidRDefault="0032627D" w:rsidP="00061F72">
      <w:pPr>
        <w:pStyle w:val="BodyText"/>
        <w:numPr>
          <w:ilvl w:val="0"/>
          <w:numId w:val="19"/>
        </w:numPr>
      </w:pPr>
      <w:r w:rsidRPr="00C02775">
        <w:t>Disinfectant and dispos</w:t>
      </w:r>
      <w:r>
        <w:t xml:space="preserve">al procedures of the agency are </w:t>
      </w:r>
      <w:r w:rsidRPr="00C02775">
        <w:t>followed (e.g., infection control manuals, Material Safety Data Sheets).</w:t>
      </w:r>
    </w:p>
    <w:p w14:paraId="2E4AA6BF" w14:textId="77777777" w:rsidR="0032627D" w:rsidRPr="00C02775" w:rsidRDefault="0032627D" w:rsidP="0032627D">
      <w:pPr>
        <w:pStyle w:val="BodyText"/>
        <w:ind w:left="720"/>
      </w:pPr>
    </w:p>
    <w:p w14:paraId="00EBCAC1" w14:textId="77777777" w:rsidR="0032627D" w:rsidRPr="00C02775" w:rsidRDefault="0032627D" w:rsidP="0032627D">
      <w:pPr>
        <w:pStyle w:val="BodyText"/>
      </w:pPr>
      <w:r w:rsidRPr="00C02775">
        <w:t>It is essential that faculty address students’ fears, misinformation, or preju</w:t>
      </w:r>
      <w:r>
        <w:t>dices in regard to caring for pat</w:t>
      </w:r>
      <w:r w:rsidRPr="00C02775">
        <w:t>ients with infectious diseases. In those instances where students are apprehensive or refuse to pa</w:t>
      </w:r>
      <w:r>
        <w:t>rticipate in caring for those pat</w:t>
      </w:r>
      <w:r w:rsidRPr="00C02775">
        <w:t>ients, faculty will provide additional education and counseling. If refusal persists, career counseling should be considered to determine whether the student should continue to pursue a career in nursing.</w:t>
      </w:r>
    </w:p>
    <w:p w14:paraId="70CDF32A" w14:textId="77777777" w:rsidR="0032627D" w:rsidRPr="00C02775" w:rsidRDefault="0032627D" w:rsidP="0032627D">
      <w:pPr>
        <w:pStyle w:val="BodyText"/>
        <w:ind w:left="360"/>
      </w:pPr>
    </w:p>
    <w:p w14:paraId="27F6786D" w14:textId="77777777" w:rsidR="0032627D" w:rsidRDefault="0032627D" w:rsidP="0032627D">
      <w:pPr>
        <w:pStyle w:val="BodyText"/>
      </w:pPr>
      <w:r w:rsidRPr="00C02775">
        <w:lastRenderedPageBreak/>
        <w:t>Students who have open lesions or weeping dermatitis or who are immunosuppressed s</w:t>
      </w:r>
      <w:r>
        <w:t>hould refrain from all direct pat</w:t>
      </w:r>
      <w:r w:rsidRPr="00C02775">
        <w:t xml:space="preserve">ient care. </w:t>
      </w:r>
      <w:r w:rsidRPr="00EE7ECB">
        <w:t>Students with any transmissible infection are not allowed to</w:t>
      </w:r>
      <w:r w:rsidRPr="004F5C0C">
        <w:t xml:space="preserve"> </w:t>
      </w:r>
      <w:r w:rsidRPr="00EE7ECB">
        <w:t>attend clinical.</w:t>
      </w:r>
      <w:r w:rsidRPr="00C02775">
        <w:t xml:space="preserve"> Pregnant students are</w:t>
      </w:r>
      <w:r>
        <w:t xml:space="preserve"> not assigned to HIV positive pat</w:t>
      </w:r>
      <w:r w:rsidRPr="00C02775">
        <w:t>ients due to the risk of infection with cytomegalov</w:t>
      </w:r>
      <w:r>
        <w:t>irus. Decisions regarding the pat</w:t>
      </w:r>
      <w:r w:rsidRPr="00C02775">
        <w:t>ient care responsibilities of HIV positive students and faculty are made on a case-by-case basis.</w:t>
      </w:r>
    </w:p>
    <w:p w14:paraId="3576B30F" w14:textId="77777777" w:rsidR="0032627D" w:rsidRDefault="0032627D" w:rsidP="0032627D">
      <w:pPr>
        <w:pStyle w:val="BodyText"/>
        <w:ind w:left="360"/>
      </w:pPr>
    </w:p>
    <w:p w14:paraId="3828BA71" w14:textId="77777777" w:rsidR="00657A87" w:rsidRPr="00C02775" w:rsidRDefault="00657A87" w:rsidP="0032627D">
      <w:pPr>
        <w:pStyle w:val="BodyText"/>
        <w:ind w:left="360"/>
      </w:pPr>
    </w:p>
    <w:p w14:paraId="25C0088A" w14:textId="77777777" w:rsidR="0032627D" w:rsidRPr="00BA0B07" w:rsidRDefault="0032627D" w:rsidP="0032627D">
      <w:pPr>
        <w:rPr>
          <w:b/>
        </w:rPr>
      </w:pPr>
      <w:r w:rsidRPr="00BA0B07">
        <w:rPr>
          <w:b/>
        </w:rPr>
        <w:t>Personal Protective Equipment</w:t>
      </w:r>
    </w:p>
    <w:p w14:paraId="5314518D" w14:textId="77777777" w:rsidR="0032627D" w:rsidRDefault="0032627D" w:rsidP="0032627D">
      <w:pPr>
        <w:pStyle w:val="BodyText"/>
      </w:pPr>
      <w:r w:rsidRPr="00C02775">
        <w:t>The SON contracts with health care facilities to provide safe learning experiences. It is the obligation of each clinical lab assistant to assure that students have the appropriate and necessary equipment needed for the safe practice of nursing in all settings and to remove students from unsafe practice settings. Fit-testing of students and clinical lab assistants for N-95 respiratory particulate masks is done as specified by certain clinical facilities. The American National Standards Institute (ANSI) Practices for Respiratory Protection states that a mask is not to be worn if facial hair comes between the sealing surface of the mask and the face. The individual with facial hair who requires respiratory protection has the following options: remove the interfering facial hair, wear a positive pressure powered respirator, or seek a different assignment where respiratory protection is not required.</w:t>
      </w:r>
    </w:p>
    <w:p w14:paraId="4D8969A2" w14:textId="77777777" w:rsidR="0032627D" w:rsidRPr="00C02775" w:rsidRDefault="0032627D" w:rsidP="0032627D">
      <w:pPr>
        <w:pStyle w:val="BodyText"/>
        <w:ind w:left="360"/>
      </w:pPr>
    </w:p>
    <w:p w14:paraId="2BA65CC5" w14:textId="77777777" w:rsidR="0032627D" w:rsidRPr="00A85CFD" w:rsidRDefault="0032627D" w:rsidP="0032627D">
      <w:pPr>
        <w:rPr>
          <w:b/>
        </w:rPr>
      </w:pPr>
      <w:r w:rsidRPr="00A85CFD">
        <w:rPr>
          <w:b/>
        </w:rPr>
        <w:t>Standard Precautions and Body Substance Isolation</w:t>
      </w:r>
    </w:p>
    <w:p w14:paraId="2841C124" w14:textId="77777777" w:rsidR="0032627D" w:rsidRPr="00C02775" w:rsidRDefault="0032627D" w:rsidP="0032627D">
      <w:pPr>
        <w:pStyle w:val="BodyText"/>
        <w:spacing w:after="120"/>
      </w:pPr>
      <w:r w:rsidRPr="007531FB">
        <w:t>The principles of standard precautions are as follows:</w:t>
      </w:r>
    </w:p>
    <w:p w14:paraId="7D9B582B" w14:textId="77777777" w:rsidR="0032627D" w:rsidRPr="00C02775" w:rsidRDefault="0032627D" w:rsidP="00061F72">
      <w:pPr>
        <w:pStyle w:val="BodyText"/>
        <w:numPr>
          <w:ilvl w:val="0"/>
          <w:numId w:val="20"/>
        </w:numPr>
      </w:pPr>
      <w:r w:rsidRPr="00C02775">
        <w:t>All b</w:t>
      </w:r>
      <w:r>
        <w:t>lood and body fluids from all pat</w:t>
      </w:r>
      <w:r w:rsidRPr="00C02775">
        <w:t>ients are considered potentially infectious, regardless of the patient</w:t>
      </w:r>
      <w:r>
        <w:t xml:space="preserve"> </w:t>
      </w:r>
      <w:r w:rsidRPr="00C02775">
        <w:t>diagnosis.</w:t>
      </w:r>
    </w:p>
    <w:p w14:paraId="4B925E82" w14:textId="77777777" w:rsidR="0032627D" w:rsidRPr="00C02775" w:rsidRDefault="0032627D" w:rsidP="00061F72">
      <w:pPr>
        <w:pStyle w:val="BodyText"/>
        <w:numPr>
          <w:ilvl w:val="0"/>
          <w:numId w:val="20"/>
        </w:numPr>
      </w:pPr>
      <w:r w:rsidRPr="007531FB">
        <w:t>Hand washing and cleansing of other contaminated skin surfaces</w:t>
      </w:r>
      <w:r>
        <w:t xml:space="preserve"> before and after pat</w:t>
      </w:r>
      <w:r w:rsidRPr="00C02775">
        <w:t xml:space="preserve">ient contact, even when gloves are used. </w:t>
      </w:r>
    </w:p>
    <w:p w14:paraId="494088DA" w14:textId="77777777" w:rsidR="0032627D" w:rsidRPr="00C02775" w:rsidRDefault="0032627D" w:rsidP="00061F72">
      <w:pPr>
        <w:pStyle w:val="BodyText"/>
        <w:numPr>
          <w:ilvl w:val="0"/>
          <w:numId w:val="20"/>
        </w:numPr>
      </w:pPr>
      <w:r w:rsidRPr="00C02775">
        <w:t>Personal protective equipment appropriate for the procedure being performed must be worn when anticipating exposure (e.g., gowns, gloves, face shields or masks, eye protection, and resuscitation equipment). This equipment is available for use in the clinical settings.</w:t>
      </w:r>
    </w:p>
    <w:p w14:paraId="4BCEF50D" w14:textId="77777777" w:rsidR="0032627D" w:rsidRPr="00C02775" w:rsidRDefault="0032627D" w:rsidP="00061F72">
      <w:pPr>
        <w:pStyle w:val="BodyText"/>
        <w:numPr>
          <w:ilvl w:val="0"/>
          <w:numId w:val="20"/>
        </w:numPr>
      </w:pPr>
      <w:r w:rsidRPr="00C02775">
        <w:rPr>
          <w:b/>
        </w:rPr>
        <w:t>Do not</w:t>
      </w:r>
      <w:r w:rsidRPr="00C02775">
        <w:t xml:space="preserve"> recap or manipulate needles or sharps in any way! Immediately place them in a puncture-resistant container after use.</w:t>
      </w:r>
    </w:p>
    <w:p w14:paraId="5D9BD61A" w14:textId="77777777" w:rsidR="0032627D" w:rsidRPr="00C02775" w:rsidRDefault="0032627D" w:rsidP="00061F72">
      <w:pPr>
        <w:pStyle w:val="BodyText"/>
        <w:numPr>
          <w:ilvl w:val="0"/>
          <w:numId w:val="20"/>
        </w:numPr>
      </w:pPr>
      <w:r>
        <w:t>H</w:t>
      </w:r>
      <w:r w:rsidRPr="00C02775">
        <w:t xml:space="preserve">ealth care workers with exudative lesions should refrain from direct </w:t>
      </w:r>
      <w:r>
        <w:t>patient</w:t>
      </w:r>
      <w:r w:rsidRPr="00C02775">
        <w:t xml:space="preserve"> care.</w:t>
      </w:r>
    </w:p>
    <w:p w14:paraId="3E71903E" w14:textId="77777777" w:rsidR="0032627D" w:rsidRDefault="0032627D" w:rsidP="0032627D">
      <w:pPr>
        <w:rPr>
          <w:b/>
        </w:rPr>
      </w:pPr>
    </w:p>
    <w:p w14:paraId="25B76A79" w14:textId="77777777" w:rsidR="0032627D" w:rsidRPr="00A85CFD" w:rsidRDefault="0032627D" w:rsidP="0032627D">
      <w:pPr>
        <w:rPr>
          <w:b/>
        </w:rPr>
      </w:pPr>
      <w:r w:rsidRPr="00A85CFD">
        <w:rPr>
          <w:b/>
        </w:rPr>
        <w:t>Exposure</w:t>
      </w:r>
    </w:p>
    <w:p w14:paraId="087C7688" w14:textId="77777777" w:rsidR="0032627D" w:rsidRPr="00C02775" w:rsidRDefault="0032627D" w:rsidP="0032627D">
      <w:pPr>
        <w:pStyle w:val="BodyText"/>
      </w:pPr>
      <w:r w:rsidRPr="00C02775">
        <w:t>If a student has an actual exposure to blood or other high-risk body fluid or tissues, specific post-exposure monitoring</w:t>
      </w:r>
      <w:r>
        <w:t>, treatment, and counseling will</w:t>
      </w:r>
      <w:r w:rsidRPr="00C02775">
        <w:t xml:space="preserve"> be provided. If exposure occurs on the SAU campus, the exposed individual must report to University Health Center (UHC). If exposure occurs in the clinical setting, the student should report to the clinical lab assistant (CLA), seek immediate services as do employees of the clinical facility and complete a “Student Occurrence Report.” If an accidental exposure occurs, students should follow the CDC guide</w:t>
      </w:r>
      <w:r>
        <w:t>lines for occupational exposure.</w:t>
      </w:r>
      <w:r w:rsidRPr="007531FB">
        <w:t xml:space="preserve"> If ex</w:t>
      </w:r>
      <w:r>
        <w:t>posure is through a needle stick</w:t>
      </w:r>
      <w:r w:rsidRPr="00EE4743">
        <w:t>, blood testing will be per facility guidelines,</w:t>
      </w:r>
      <w:r w:rsidRPr="007531FB">
        <w:t xml:space="preserve"> then in specific circumstances retested at six weeks, three months, six months, and one year.</w:t>
      </w:r>
    </w:p>
    <w:p w14:paraId="29DBF954" w14:textId="77777777" w:rsidR="0032627D" w:rsidRPr="00C02775" w:rsidRDefault="0032627D" w:rsidP="0032627D">
      <w:pPr>
        <w:pStyle w:val="BodyText"/>
        <w:spacing w:after="120"/>
      </w:pPr>
      <w:r w:rsidRPr="00C02775">
        <w:t>A significant occupational exposure is defined as follows.</w:t>
      </w:r>
    </w:p>
    <w:p w14:paraId="76F8CEA6" w14:textId="77777777" w:rsidR="0032627D" w:rsidRPr="00C02775" w:rsidRDefault="0032627D" w:rsidP="00061F72">
      <w:pPr>
        <w:pStyle w:val="BodyText"/>
        <w:numPr>
          <w:ilvl w:val="0"/>
          <w:numId w:val="21"/>
        </w:numPr>
      </w:pPr>
      <w:r w:rsidRPr="00C02775">
        <w:t>A needle stick or cut caused by a needle or sharp that was actually or potentially contaminated with blood or body fluids.</w:t>
      </w:r>
    </w:p>
    <w:p w14:paraId="61227B86" w14:textId="7CE0756D" w:rsidR="0032627D" w:rsidRPr="00C02775" w:rsidRDefault="0032627D" w:rsidP="0032627D">
      <w:pPr>
        <w:pStyle w:val="BodyText"/>
        <w:numPr>
          <w:ilvl w:val="0"/>
          <w:numId w:val="21"/>
        </w:numPr>
      </w:pPr>
      <w:r w:rsidRPr="00C02775">
        <w:t>A mucous membrane (e.g., splash to the eye or mouth) exposure to blood or body fluids</w:t>
      </w:r>
      <w:r w:rsidR="00706131">
        <w:t>.</w:t>
      </w:r>
    </w:p>
    <w:p w14:paraId="02E9C0D0" w14:textId="77777777" w:rsidR="0032627D" w:rsidRPr="00C02775" w:rsidRDefault="0032627D" w:rsidP="00061F72">
      <w:pPr>
        <w:pStyle w:val="BodyText"/>
        <w:numPr>
          <w:ilvl w:val="0"/>
          <w:numId w:val="21"/>
        </w:numPr>
      </w:pPr>
      <w:r w:rsidRPr="00C02775">
        <w:t>A cutaneous exposure involving large amounts of blood or prolonged contact with blood - especially when the exposed skin was chapped, abraded, or afflicted with dermatitis.</w:t>
      </w:r>
    </w:p>
    <w:p w14:paraId="5C96AC13" w14:textId="77777777" w:rsidR="0032627D" w:rsidRDefault="0032627D" w:rsidP="0032627D">
      <w:pPr>
        <w:pStyle w:val="BodyText"/>
        <w:ind w:left="360"/>
      </w:pPr>
    </w:p>
    <w:p w14:paraId="1B543DCF" w14:textId="77777777" w:rsidR="0032627D" w:rsidRPr="00C02775" w:rsidRDefault="0032627D" w:rsidP="0032627D">
      <w:pPr>
        <w:pStyle w:val="BodyText"/>
      </w:pPr>
      <w:r w:rsidRPr="00C02775">
        <w:t xml:space="preserve">The student must </w:t>
      </w:r>
      <w:r>
        <w:t xml:space="preserve">also </w:t>
      </w:r>
      <w:r w:rsidRPr="00C02775">
        <w:t>notify the</w:t>
      </w:r>
      <w:r>
        <w:t xml:space="preserve"> </w:t>
      </w:r>
      <w:r w:rsidRPr="00EE4743">
        <w:t>Undergraduate Clinical Coordinator and further referrals will be given.</w:t>
      </w:r>
      <w:r>
        <w:t xml:space="preserve">  </w:t>
      </w:r>
      <w:r w:rsidRPr="00C02775">
        <w:t xml:space="preserve">Subsequent follow-up can be obtained at the UHC if necessary, once the occurrence form has been received and reviewed by the provider at the UHC. </w:t>
      </w:r>
    </w:p>
    <w:p w14:paraId="09D3DDB5" w14:textId="77777777" w:rsidR="0032627D" w:rsidRPr="00C02775" w:rsidRDefault="0032627D" w:rsidP="0032627D">
      <w:pPr>
        <w:pStyle w:val="BodyText"/>
        <w:ind w:left="360"/>
      </w:pPr>
    </w:p>
    <w:p w14:paraId="1FED2260" w14:textId="3685140E" w:rsidR="0032627D" w:rsidRDefault="0032627D" w:rsidP="0032627D">
      <w:pPr>
        <w:pStyle w:val="BodyText"/>
      </w:pPr>
      <w:r w:rsidRPr="00EE4743">
        <w:t>As directed by the Undergraduate Clinical Coordinator,</w:t>
      </w:r>
      <w:r>
        <w:t xml:space="preserve"> t</w:t>
      </w:r>
      <w:r w:rsidRPr="00C02775">
        <w:t>he student is also responsible for completing an Injury Report</w:t>
      </w:r>
      <w:r>
        <w:t xml:space="preserve"> through Risk Management (</w:t>
      </w:r>
      <w:hyperlink r:id="rId25" w:history="1">
        <w:r w:rsidR="00706131" w:rsidRPr="002577ED">
          <w:rPr>
            <w:rStyle w:val="Hyperlink"/>
          </w:rPr>
          <w:t>www.southern.edu/administration/risk/</w:t>
        </w:r>
      </w:hyperlink>
      <w:r w:rsidRPr="00FF6DB4">
        <w:t>)</w:t>
      </w:r>
      <w:r w:rsidR="00706131">
        <w:t xml:space="preserve"> </w:t>
      </w:r>
      <w:r w:rsidRPr="00C02775">
        <w:t xml:space="preserve">if covered by the provided student injury insurance. </w:t>
      </w:r>
    </w:p>
    <w:p w14:paraId="674C8A80" w14:textId="77777777" w:rsidR="0032627D" w:rsidRDefault="0032627D" w:rsidP="0032627D">
      <w:pPr>
        <w:pStyle w:val="BodyText"/>
      </w:pPr>
    </w:p>
    <w:p w14:paraId="7E6A313B" w14:textId="77777777" w:rsidR="0032627D" w:rsidRPr="00BA0B07" w:rsidRDefault="0032627D" w:rsidP="0032627D">
      <w:pPr>
        <w:rPr>
          <w:b/>
        </w:rPr>
      </w:pPr>
      <w:r w:rsidRPr="00BA0B07">
        <w:rPr>
          <w:b/>
        </w:rPr>
        <w:t>Continuation</w:t>
      </w:r>
      <w:r>
        <w:rPr>
          <w:b/>
        </w:rPr>
        <w:t xml:space="preserve"> of Program after Exposure</w:t>
      </w:r>
    </w:p>
    <w:p w14:paraId="4AEF9161" w14:textId="77777777" w:rsidR="0032627D" w:rsidRDefault="0032627D" w:rsidP="0032627D">
      <w:pPr>
        <w:pStyle w:val="BodyText"/>
      </w:pPr>
      <w:r w:rsidRPr="00C02775">
        <w:t>If a student should become infected and symptomatic so that he or she is unable to fulfill the expectations of the course of study and "reasonable accommodations" would cause "undue hardship," a case-by-case decision is made concerning that individual's continuation as a student. In the case of a student, the Admissions and Progression Committee makes a recommendation to the Dean.</w:t>
      </w:r>
    </w:p>
    <w:p w14:paraId="63A91445" w14:textId="77777777" w:rsidR="0032627D" w:rsidRPr="00C02775" w:rsidRDefault="0032627D" w:rsidP="0032627D">
      <w:pPr>
        <w:pStyle w:val="BodyText"/>
        <w:ind w:left="360"/>
      </w:pPr>
    </w:p>
    <w:p w14:paraId="687B99B1" w14:textId="77777777" w:rsidR="0032627D" w:rsidRPr="00A85CFD" w:rsidRDefault="0032627D" w:rsidP="0032627D">
      <w:pPr>
        <w:rPr>
          <w:b/>
        </w:rPr>
      </w:pPr>
      <w:r w:rsidRPr="00A85CFD">
        <w:rPr>
          <w:b/>
        </w:rPr>
        <w:t>Follow-up Testing Fees</w:t>
      </w:r>
    </w:p>
    <w:p w14:paraId="68C41A74" w14:textId="77777777" w:rsidR="0032627D" w:rsidRDefault="0032627D" w:rsidP="0032627D">
      <w:pPr>
        <w:pStyle w:val="BodyText"/>
      </w:pPr>
      <w:r w:rsidRPr="00C02775">
        <w:t>The student should expect to use their personal health insurance or student insurance to cover expenses incurred. The UHC does not submit claims to personal health insurance companies. (Refer to the insurance guidelines in this handbook.)</w:t>
      </w:r>
    </w:p>
    <w:p w14:paraId="4637B758" w14:textId="77777777" w:rsidR="0032627D" w:rsidRPr="00C02775" w:rsidRDefault="0032627D" w:rsidP="0032627D">
      <w:pPr>
        <w:pStyle w:val="BodyText"/>
        <w:ind w:left="360"/>
      </w:pPr>
    </w:p>
    <w:p w14:paraId="628197B0" w14:textId="77777777" w:rsidR="0032627D" w:rsidRPr="00A85CFD" w:rsidRDefault="0032627D" w:rsidP="0032627D">
      <w:pPr>
        <w:rPr>
          <w:b/>
        </w:rPr>
      </w:pPr>
      <w:r w:rsidRPr="00A85CFD">
        <w:rPr>
          <w:b/>
        </w:rPr>
        <w:t>Follow-up Notification</w:t>
      </w:r>
    </w:p>
    <w:p w14:paraId="20A52A48" w14:textId="77777777" w:rsidR="0032627D" w:rsidRPr="00C02775" w:rsidRDefault="0032627D" w:rsidP="0032627D">
      <w:pPr>
        <w:pStyle w:val="BodyText"/>
      </w:pPr>
      <w:r w:rsidRPr="00C02775">
        <w:t>The UHC will be responsible for notifying the student when follow-up lab work is recommended. It will be left up to the individual to complete the recommendations.</w:t>
      </w:r>
    </w:p>
    <w:p w14:paraId="7B53E2D8" w14:textId="77777777" w:rsidR="0032627D" w:rsidRPr="008E0AF5" w:rsidRDefault="0032627D" w:rsidP="0032627D">
      <w:pPr>
        <w:pStyle w:val="Heading3"/>
      </w:pPr>
      <w:bookmarkStart w:id="38" w:name="_Toc17128718"/>
      <w:r w:rsidRPr="008E0AF5">
        <w:t>N95 Fit Test Requirements</w:t>
      </w:r>
      <w:bookmarkEnd w:id="38"/>
    </w:p>
    <w:p w14:paraId="5C327EBD" w14:textId="77777777" w:rsidR="0032627D" w:rsidRDefault="0032627D" w:rsidP="0032627D">
      <w:pPr>
        <w:pStyle w:val="BodyText"/>
      </w:pPr>
      <w:r w:rsidRPr="00C02775">
        <w:t xml:space="preserve">Agencies utilized for clinical labs require that all nursing students are fit tested with N95 respirator masks annually. Fit testing will be scheduled at the beginning of each semester. If a student is due to complete fit testing, attendance is mandatory on the scheduled date. </w:t>
      </w:r>
      <w:r>
        <w:t xml:space="preserve"> If documentation is not provided, make-up fees of </w:t>
      </w:r>
      <w:r w:rsidRPr="00C57DC1">
        <w:t>$10/</w:t>
      </w:r>
      <w:proofErr w:type="spellStart"/>
      <w:r w:rsidRPr="00C57DC1">
        <w:t>hr</w:t>
      </w:r>
      <w:proofErr w:type="spellEnd"/>
      <w:r>
        <w:t xml:space="preserve"> are required for missed clinical. </w:t>
      </w:r>
      <w:r w:rsidRPr="00C02775">
        <w:t>Progression in the nursing program may be delayed.</w:t>
      </w:r>
    </w:p>
    <w:p w14:paraId="183505AF" w14:textId="77777777" w:rsidR="0032627D" w:rsidRPr="00726EE7" w:rsidRDefault="0032627D" w:rsidP="0032627D">
      <w:pPr>
        <w:pStyle w:val="Heading3"/>
      </w:pPr>
      <w:bookmarkStart w:id="39" w:name="_Toc17128719"/>
      <w:r w:rsidRPr="00726EE7">
        <w:t>Prescription Medications</w:t>
      </w:r>
      <w:bookmarkEnd w:id="39"/>
    </w:p>
    <w:p w14:paraId="4527C910" w14:textId="77777777" w:rsidR="0032627D" w:rsidRDefault="0032627D" w:rsidP="0032627D">
      <w:pPr>
        <w:pStyle w:val="BodyText"/>
      </w:pPr>
      <w:r w:rsidRPr="0004106D">
        <w:t>Upon admis</w:t>
      </w:r>
      <w:r>
        <w:t>sion to the SON, a student on</w:t>
      </w:r>
      <w:r w:rsidRPr="0004106D">
        <w:t xml:space="preserve"> prescription medication</w:t>
      </w:r>
      <w:r>
        <w:t>s</w:t>
      </w:r>
      <w:r w:rsidRPr="0004106D">
        <w:t xml:space="preserve"> is obligated to provide documentation from a Health Care Provider.  Documentation is once again required upon any changes in the prescription or upon addition of any new prescription throughout the student’s time in the nursing program.</w:t>
      </w:r>
      <w:r w:rsidRPr="00F955BD">
        <w:t xml:space="preserve"> </w:t>
      </w:r>
    </w:p>
    <w:p w14:paraId="22595763" w14:textId="77777777" w:rsidR="0032627D" w:rsidRPr="0083405A" w:rsidRDefault="0032627D" w:rsidP="0032627D">
      <w:pPr>
        <w:pStyle w:val="Heading3"/>
      </w:pPr>
      <w:bookmarkStart w:id="40" w:name="_Toc17128720"/>
      <w:r w:rsidRPr="0083405A">
        <w:t>Skills</w:t>
      </w:r>
      <w:bookmarkEnd w:id="40"/>
    </w:p>
    <w:p w14:paraId="216BD15B" w14:textId="2A5F3F18" w:rsidR="005B768A" w:rsidRPr="00706131" w:rsidRDefault="0032627D" w:rsidP="00706131">
      <w:pPr>
        <w:pStyle w:val="BodyText"/>
        <w:spacing w:after="120"/>
      </w:pPr>
      <w:r w:rsidRPr="00C02775">
        <w:t>The student is expected to demonstrate specific skills for each level.</w:t>
      </w:r>
      <w:r>
        <w:t xml:space="preserve"> </w:t>
      </w:r>
    </w:p>
    <w:p w14:paraId="61F727A9" w14:textId="77777777" w:rsidR="0032627D" w:rsidRDefault="0032627D" w:rsidP="0032627D">
      <w:pPr>
        <w:pStyle w:val="BodyText"/>
        <w:spacing w:after="120"/>
        <w:ind w:left="360"/>
      </w:pPr>
      <w:r w:rsidRPr="001E1592">
        <w:rPr>
          <w:b/>
        </w:rPr>
        <w:t>Student Responsibilities:</w:t>
      </w:r>
    </w:p>
    <w:p w14:paraId="61B95D8D" w14:textId="77777777" w:rsidR="0032627D" w:rsidRPr="00013348" w:rsidRDefault="0032627D" w:rsidP="00061F72">
      <w:pPr>
        <w:pStyle w:val="BodyText"/>
        <w:numPr>
          <w:ilvl w:val="0"/>
          <w:numId w:val="26"/>
        </w:numPr>
        <w:spacing w:after="120"/>
      </w:pPr>
      <w:r w:rsidRPr="00013348">
        <w:t>Attend all scheduled skill</w:t>
      </w:r>
      <w:r>
        <w:t>s</w:t>
      </w:r>
      <w:r w:rsidRPr="00013348">
        <w:t xml:space="preserve"> labs.</w:t>
      </w:r>
      <w:r>
        <w:t xml:space="preserve"> Any absence and subsequent make-up time must be arranged with the skills coordinator. Make-up fees may apply at $20 per hour.</w:t>
      </w:r>
    </w:p>
    <w:p w14:paraId="1F46DE4A" w14:textId="77777777" w:rsidR="0032627D" w:rsidRPr="00C02775" w:rsidRDefault="0032627D" w:rsidP="00061F72">
      <w:pPr>
        <w:pStyle w:val="BodyText"/>
        <w:numPr>
          <w:ilvl w:val="0"/>
          <w:numId w:val="16"/>
        </w:numPr>
        <w:spacing w:after="120"/>
      </w:pPr>
      <w:r>
        <w:t xml:space="preserve">Students must sign up at least 1 day before to attend open skills lab practice to assure skills lab supervision.  </w:t>
      </w:r>
    </w:p>
    <w:p w14:paraId="7CCA7E38" w14:textId="77777777" w:rsidR="0032627D" w:rsidRPr="00C14D65" w:rsidRDefault="0032627D" w:rsidP="00061F72">
      <w:pPr>
        <w:pStyle w:val="BodyText"/>
        <w:numPr>
          <w:ilvl w:val="0"/>
          <w:numId w:val="16"/>
        </w:numPr>
        <w:spacing w:after="120"/>
      </w:pPr>
      <w:r w:rsidRPr="00C02775">
        <w:lastRenderedPageBreak/>
        <w:t>Satisfactorily demonstrate and/or perform skills at the appointed time in skills lab and/or during the clinical experience.</w:t>
      </w:r>
    </w:p>
    <w:p w14:paraId="7F59132A" w14:textId="77777777" w:rsidR="0032627D" w:rsidRPr="00C02775" w:rsidRDefault="0032627D" w:rsidP="0032627D">
      <w:pPr>
        <w:pStyle w:val="BodyText"/>
        <w:spacing w:after="120"/>
        <w:ind w:left="360"/>
      </w:pPr>
      <w:r w:rsidRPr="001E1592">
        <w:rPr>
          <w:b/>
        </w:rPr>
        <w:t>Faculty Responsibilities:</w:t>
      </w:r>
    </w:p>
    <w:p w14:paraId="174136F5" w14:textId="77777777" w:rsidR="0032627D" w:rsidRPr="00C02775" w:rsidRDefault="0032627D" w:rsidP="00061F72">
      <w:pPr>
        <w:pStyle w:val="BodyText"/>
        <w:numPr>
          <w:ilvl w:val="0"/>
          <w:numId w:val="16"/>
        </w:numPr>
        <w:spacing w:after="120"/>
      </w:pPr>
      <w:r w:rsidRPr="00C02775">
        <w:t>Provide theory and practice time on campus and/or clinical experience for specified skills.</w:t>
      </w:r>
    </w:p>
    <w:p w14:paraId="3BE622DB" w14:textId="77777777" w:rsidR="0032627D" w:rsidRDefault="0032627D" w:rsidP="00061F72">
      <w:pPr>
        <w:pStyle w:val="BodyText"/>
        <w:numPr>
          <w:ilvl w:val="0"/>
          <w:numId w:val="16"/>
        </w:numPr>
        <w:spacing w:after="120"/>
      </w:pPr>
      <w:r w:rsidRPr="00C02775">
        <w:t>Submit the clinical evaluation with the individual computerized grade record for the student file.</w:t>
      </w:r>
    </w:p>
    <w:p w14:paraId="55C79C54" w14:textId="77777777" w:rsidR="00706131" w:rsidRPr="00806618" w:rsidRDefault="00706131" w:rsidP="00706131">
      <w:pPr>
        <w:pStyle w:val="BodyText"/>
        <w:spacing w:after="120"/>
        <w:ind w:left="720"/>
      </w:pPr>
    </w:p>
    <w:p w14:paraId="5F02DE73" w14:textId="77777777" w:rsidR="00706131" w:rsidRDefault="0032627D" w:rsidP="00706131">
      <w:pPr>
        <w:pStyle w:val="NoSpacing"/>
        <w:rPr>
          <w:sz w:val="24"/>
          <w:szCs w:val="24"/>
        </w:rPr>
      </w:pPr>
      <w:r w:rsidRPr="00706131">
        <w:rPr>
          <w:b/>
          <w:sz w:val="24"/>
          <w:szCs w:val="24"/>
        </w:rPr>
        <w:t>Skills Evaluation</w:t>
      </w:r>
      <w:r w:rsidR="00706131" w:rsidRPr="00706131">
        <w:rPr>
          <w:sz w:val="24"/>
          <w:szCs w:val="24"/>
        </w:rPr>
        <w:t xml:space="preserve"> </w:t>
      </w:r>
    </w:p>
    <w:p w14:paraId="0D4A9DF7" w14:textId="0C1CDDDD" w:rsidR="0032627D" w:rsidRPr="00706131" w:rsidRDefault="0032627D" w:rsidP="00706131">
      <w:pPr>
        <w:pStyle w:val="NoSpacing"/>
        <w:rPr>
          <w:sz w:val="24"/>
          <w:szCs w:val="24"/>
        </w:rPr>
      </w:pPr>
      <w:r w:rsidRPr="00706131">
        <w:rPr>
          <w:sz w:val="24"/>
          <w:szCs w:val="24"/>
        </w:rPr>
        <w:t xml:space="preserve">The student is expected to be prepared for skill performance. Lack of preparation, which results in poor performance, requires the student to repeat that evaluation. It is the student's responsibility to arrange repeat demonstrations with the skills instructor within one week of first performance. Three failures of any one skill evaluation will result in a progression review that involves initiation of a Student Improvement Plan. </w:t>
      </w:r>
    </w:p>
    <w:p w14:paraId="029AC561" w14:textId="77777777" w:rsidR="0032627D" w:rsidRPr="00706131" w:rsidRDefault="0032627D" w:rsidP="0032627D">
      <w:pPr>
        <w:pStyle w:val="BodyText"/>
        <w:ind w:left="360"/>
        <w:rPr>
          <w:szCs w:val="24"/>
        </w:rPr>
      </w:pPr>
    </w:p>
    <w:p w14:paraId="47243120" w14:textId="77777777" w:rsidR="00706131" w:rsidRDefault="0032627D" w:rsidP="0032627D">
      <w:pPr>
        <w:jc w:val="left"/>
        <w:rPr>
          <w:b/>
        </w:rPr>
      </w:pPr>
      <w:r w:rsidRPr="00A85CFD">
        <w:rPr>
          <w:b/>
        </w:rPr>
        <w:t>Medicatio</w:t>
      </w:r>
      <w:r w:rsidR="00706131">
        <w:rPr>
          <w:b/>
        </w:rPr>
        <w:t>n A</w:t>
      </w:r>
      <w:r>
        <w:rPr>
          <w:b/>
        </w:rPr>
        <w:t xml:space="preserve">dministration </w:t>
      </w:r>
    </w:p>
    <w:p w14:paraId="4AC221F2" w14:textId="7B7C89F5" w:rsidR="0032627D" w:rsidRPr="00706131" w:rsidRDefault="00706131" w:rsidP="00706131">
      <w:pPr>
        <w:jc w:val="left"/>
        <w:rPr>
          <w:b/>
        </w:rPr>
      </w:pPr>
      <w:r>
        <w:t xml:space="preserve">Administering medication </w:t>
      </w:r>
      <w:r w:rsidR="0032627D" w:rsidRPr="00C02775">
        <w:t xml:space="preserve">is a serious responsibility with many considerations for </w:t>
      </w:r>
      <w:r w:rsidR="0032627D">
        <w:t>patien</w:t>
      </w:r>
      <w:r w:rsidR="0032627D" w:rsidRPr="00C02775">
        <w:t xml:space="preserve">t safety. The preparation and administration of all medications and blood products must be </w:t>
      </w:r>
      <w:r w:rsidR="0032627D">
        <w:t>and supervised</w:t>
      </w:r>
      <w:r w:rsidR="0032627D" w:rsidRPr="00C02775">
        <w:t xml:space="preserve"> by an instructor or a hospital staff nurse as </w:t>
      </w:r>
      <w:r w:rsidR="0032627D">
        <w:t>to the correct drug dose, pati</w:t>
      </w:r>
      <w:r w:rsidR="0032627D" w:rsidRPr="00C02775">
        <w:t>ent, physician's order, action of medication, route, and documentation.</w:t>
      </w:r>
    </w:p>
    <w:p w14:paraId="149D199F" w14:textId="77777777" w:rsidR="0032627D" w:rsidRPr="00A85CFD" w:rsidRDefault="0032627D" w:rsidP="0032627D">
      <w:pPr>
        <w:pStyle w:val="Heading3"/>
      </w:pPr>
      <w:bookmarkStart w:id="41" w:name="_Toc17128721"/>
      <w:r>
        <w:t>U</w:t>
      </w:r>
      <w:r w:rsidRPr="00A85CFD">
        <w:t>niform Policy</w:t>
      </w:r>
      <w:bookmarkEnd w:id="41"/>
    </w:p>
    <w:p w14:paraId="69ECB5B6" w14:textId="77777777" w:rsidR="0032627D" w:rsidRDefault="0032627D" w:rsidP="00706131">
      <w:pPr>
        <w:jc w:val="left"/>
      </w:pPr>
      <w:r w:rsidRPr="00C02775">
        <w:t>The nurse should appear as an excellent example of personal cleanliness and immaculate grooming.</w:t>
      </w:r>
      <w:r>
        <w:t xml:space="preserve"> Appearance must conform to the highest standards of business and professional modesty.</w:t>
      </w:r>
    </w:p>
    <w:p w14:paraId="1C61DDDD" w14:textId="77777777" w:rsidR="00706131" w:rsidRDefault="00706131" w:rsidP="0032627D">
      <w:pPr>
        <w:pStyle w:val="BodyText"/>
        <w:spacing w:after="120"/>
      </w:pPr>
    </w:p>
    <w:p w14:paraId="4FDA300D" w14:textId="00724735" w:rsidR="00657A87" w:rsidRDefault="0032627D" w:rsidP="00706131">
      <w:pPr>
        <w:pStyle w:val="NoSpacing"/>
        <w:rPr>
          <w:b/>
          <w:sz w:val="24"/>
          <w:szCs w:val="24"/>
        </w:rPr>
      </w:pPr>
      <w:r w:rsidRPr="00706131">
        <w:rPr>
          <w:b/>
          <w:sz w:val="24"/>
          <w:szCs w:val="24"/>
        </w:rPr>
        <w:t>Uniforms for clinical and simulation experiences:</w:t>
      </w:r>
    </w:p>
    <w:p w14:paraId="0D8559FE" w14:textId="3B225F9F" w:rsidR="00657A87" w:rsidRPr="00657A87" w:rsidRDefault="0032627D" w:rsidP="00706131">
      <w:pPr>
        <w:pStyle w:val="NoSpacing"/>
        <w:rPr>
          <w:sz w:val="24"/>
          <w:szCs w:val="24"/>
        </w:rPr>
      </w:pPr>
      <w:r w:rsidRPr="00706131">
        <w:rPr>
          <w:sz w:val="24"/>
          <w:szCs w:val="24"/>
        </w:rPr>
        <w:t>The student is required to purchase the following uniform items from a designated vendor:</w:t>
      </w:r>
    </w:p>
    <w:p w14:paraId="791A70F4" w14:textId="7B9C277F" w:rsidR="0032627D" w:rsidRDefault="00A45205" w:rsidP="00A45205">
      <w:pPr>
        <w:pStyle w:val="BodyText"/>
        <w:spacing w:after="120"/>
        <w:ind w:left="360"/>
      </w:pPr>
      <w:r>
        <w:tab/>
        <w:t xml:space="preserve">● </w:t>
      </w:r>
      <w:r w:rsidR="0032627D">
        <w:t xml:space="preserve">School-designated </w:t>
      </w:r>
      <w:r w:rsidR="0032627D" w:rsidRPr="00C02775">
        <w:t>green scrubs (top and pants)</w:t>
      </w:r>
    </w:p>
    <w:p w14:paraId="066C41AC" w14:textId="77777777" w:rsidR="0032627D" w:rsidRPr="00AC52B4" w:rsidRDefault="0032627D" w:rsidP="00061F72">
      <w:pPr>
        <w:pStyle w:val="BodyText"/>
        <w:numPr>
          <w:ilvl w:val="1"/>
          <w:numId w:val="17"/>
        </w:numPr>
        <w:spacing w:after="120"/>
      </w:pPr>
      <w:r w:rsidRPr="00AC52B4">
        <w:t>Optional</w:t>
      </w:r>
      <w:r>
        <w:t>, but recommended,</w:t>
      </w:r>
      <w:r w:rsidRPr="00AC52B4">
        <w:t xml:space="preserve"> </w:t>
      </w:r>
      <w:r>
        <w:t xml:space="preserve">school-designated green </w:t>
      </w:r>
      <w:r w:rsidRPr="00AC52B4">
        <w:t>l</w:t>
      </w:r>
      <w:r>
        <w:t>ab jacket with SAU SON monogram (</w:t>
      </w:r>
      <w:r w:rsidRPr="00343EAA">
        <w:rPr>
          <w:b/>
        </w:rPr>
        <w:t>At no time is a hoody, sweater or other long-sleeved outerwear item considered part of the uniform</w:t>
      </w:r>
      <w:r>
        <w:t>).</w:t>
      </w:r>
    </w:p>
    <w:p w14:paraId="780B1397" w14:textId="77777777" w:rsidR="00A45205" w:rsidRDefault="0032627D" w:rsidP="00061F72">
      <w:pPr>
        <w:pStyle w:val="BodyText"/>
        <w:numPr>
          <w:ilvl w:val="1"/>
          <w:numId w:val="17"/>
        </w:numPr>
        <w:spacing w:after="120"/>
      </w:pPr>
      <w:r>
        <w:t>An optional collarless, neutral colored (white, black, gray or brown), short or long-sleeved shirt may be worn under the scrub top</w:t>
      </w:r>
    </w:p>
    <w:p w14:paraId="22E73B02" w14:textId="4DBA65E9" w:rsidR="0032627D" w:rsidRPr="008C6E6A" w:rsidRDefault="00A45205" w:rsidP="00A45205">
      <w:pPr>
        <w:pStyle w:val="BodyText"/>
        <w:spacing w:after="120"/>
        <w:ind w:left="810"/>
      </w:pPr>
      <w:r>
        <w:t xml:space="preserve">● </w:t>
      </w:r>
      <w:r w:rsidR="0032627D" w:rsidRPr="007531FB">
        <w:t>Shoes must be clean, closed-toed a</w:t>
      </w:r>
      <w:r w:rsidR="00657A87">
        <w:t>nd a neutral color (white, black, gray or brown</w:t>
      </w:r>
      <w:r w:rsidR="0032627D" w:rsidRPr="007531FB">
        <w:t>).</w:t>
      </w:r>
      <w:r w:rsidR="0032627D">
        <w:t xml:space="preserve"> </w:t>
      </w:r>
      <w:r w:rsidR="0032627D" w:rsidRPr="00A45205">
        <w:rPr>
          <w:b/>
        </w:rPr>
        <w:t xml:space="preserve"> </w:t>
      </w:r>
      <w:r w:rsidR="0032627D" w:rsidRPr="008C6E6A">
        <w:t>No bright or neon colors are allowed, including shoe laces. Specialty shoes are allowed only with a prescription from a healthcare provider. Socks must be worn and should be a neutral color that coordinates with the shoes and uniform.</w:t>
      </w:r>
    </w:p>
    <w:p w14:paraId="1BCF85D6" w14:textId="77777777" w:rsidR="0032627D" w:rsidRPr="00A10957" w:rsidRDefault="0032627D" w:rsidP="0032627D">
      <w:pPr>
        <w:pStyle w:val="BodyText"/>
        <w:spacing w:after="120"/>
        <w:ind w:left="360"/>
      </w:pPr>
      <w:r w:rsidRPr="00A10957">
        <w:t xml:space="preserve">The student uniform is intended for clinical practice only and is not worn for employment purposes. For aseptic purposes, the uniform should be changed as soon as possible upon returning to campus and laundered </w:t>
      </w:r>
      <w:r w:rsidRPr="00A10957">
        <w:rPr>
          <w:szCs w:val="24"/>
        </w:rPr>
        <w:t xml:space="preserve">after </w:t>
      </w:r>
      <w:r w:rsidRPr="00A10957">
        <w:rPr>
          <w:b/>
          <w:szCs w:val="24"/>
        </w:rPr>
        <w:t>every</w:t>
      </w:r>
      <w:r w:rsidRPr="00A10957">
        <w:rPr>
          <w:szCs w:val="24"/>
        </w:rPr>
        <w:t xml:space="preserve"> clinical experience</w:t>
      </w:r>
      <w:r w:rsidRPr="00A10957">
        <w:t>.</w:t>
      </w:r>
    </w:p>
    <w:p w14:paraId="034E1F83" w14:textId="77777777" w:rsidR="0032627D" w:rsidRDefault="0032627D" w:rsidP="0032627D">
      <w:pPr>
        <w:pStyle w:val="BodyText"/>
        <w:ind w:left="360"/>
      </w:pPr>
      <w:r w:rsidRPr="00A10957">
        <w:t>Students appearing in a clinical area inappropriately dressed (as determined by the instructor and/or agency staff) may be asked to leave. This constitutes one unexcused absence.</w:t>
      </w:r>
    </w:p>
    <w:p w14:paraId="671BA3FA" w14:textId="77777777" w:rsidR="0032627D" w:rsidRDefault="0032627D" w:rsidP="0032627D">
      <w:pPr>
        <w:pStyle w:val="BodyText"/>
        <w:spacing w:after="120"/>
        <w:rPr>
          <w:rFonts w:ascii="Arial" w:hAnsi="Arial" w:cs="Arial"/>
          <w:b/>
          <w:i/>
          <w:sz w:val="22"/>
          <w:szCs w:val="22"/>
        </w:rPr>
      </w:pPr>
    </w:p>
    <w:p w14:paraId="2A6EA14A" w14:textId="77777777" w:rsidR="0032627D" w:rsidRPr="00706131" w:rsidRDefault="0032627D" w:rsidP="0032627D">
      <w:pPr>
        <w:pStyle w:val="BodyText"/>
        <w:spacing w:after="120"/>
        <w:rPr>
          <w:b/>
          <w:szCs w:val="24"/>
        </w:rPr>
      </w:pPr>
      <w:r w:rsidRPr="00706131">
        <w:rPr>
          <w:b/>
          <w:szCs w:val="24"/>
        </w:rPr>
        <w:t>Required for every clinical and simulation experience:</w:t>
      </w:r>
    </w:p>
    <w:p w14:paraId="712E5AD6" w14:textId="77777777" w:rsidR="0032627D" w:rsidRPr="00A10957" w:rsidRDefault="0032627D" w:rsidP="00061F72">
      <w:pPr>
        <w:pStyle w:val="ListParagraph"/>
        <w:numPr>
          <w:ilvl w:val="0"/>
          <w:numId w:val="22"/>
        </w:numPr>
      </w:pPr>
      <w:r w:rsidRPr="00A10957">
        <w:lastRenderedPageBreak/>
        <w:t>Bandage scissors and penlight</w:t>
      </w:r>
    </w:p>
    <w:p w14:paraId="1A5FC479" w14:textId="77777777" w:rsidR="0032627D" w:rsidRDefault="0032627D" w:rsidP="00061F72">
      <w:pPr>
        <w:pStyle w:val="ListParagraph"/>
        <w:numPr>
          <w:ilvl w:val="0"/>
          <w:numId w:val="22"/>
        </w:numPr>
      </w:pPr>
      <w:r w:rsidRPr="00A10957">
        <w:t>Steth</w:t>
      </w:r>
      <w:r>
        <w:t>os</w:t>
      </w:r>
      <w:r w:rsidRPr="00A10957">
        <w:t>cope</w:t>
      </w:r>
    </w:p>
    <w:p w14:paraId="67010BD4" w14:textId="77777777" w:rsidR="0032627D" w:rsidRPr="00A10957" w:rsidRDefault="0032627D" w:rsidP="00061F72">
      <w:pPr>
        <w:pStyle w:val="ListParagraph"/>
        <w:numPr>
          <w:ilvl w:val="0"/>
          <w:numId w:val="22"/>
        </w:numPr>
      </w:pPr>
      <w:r>
        <w:t>Watch with ability to assess heart and respiratory rates</w:t>
      </w:r>
    </w:p>
    <w:p w14:paraId="2E2FB4DC" w14:textId="77777777" w:rsidR="0032627D" w:rsidRPr="00A10957" w:rsidRDefault="0032627D" w:rsidP="00061F72">
      <w:pPr>
        <w:pStyle w:val="ListParagraph"/>
        <w:numPr>
          <w:ilvl w:val="0"/>
          <w:numId w:val="22"/>
        </w:numPr>
      </w:pPr>
      <w:r w:rsidRPr="00A10957">
        <w:t>Black pen</w:t>
      </w:r>
    </w:p>
    <w:p w14:paraId="773A2486" w14:textId="77777777" w:rsidR="0032627D" w:rsidRPr="00A10957" w:rsidRDefault="0032627D" w:rsidP="00061F72">
      <w:pPr>
        <w:pStyle w:val="ListParagraph"/>
        <w:numPr>
          <w:ilvl w:val="0"/>
          <w:numId w:val="22"/>
        </w:numPr>
      </w:pPr>
      <w:r w:rsidRPr="00A10957">
        <w:t>Identification badge and badge buddies</w:t>
      </w:r>
      <w:r>
        <w:t xml:space="preserve"> </w:t>
      </w:r>
      <w:r w:rsidRPr="00A10957">
        <w:t>(supplied by SON)</w:t>
      </w:r>
    </w:p>
    <w:p w14:paraId="0C982943" w14:textId="77777777" w:rsidR="0032627D" w:rsidRDefault="0032627D" w:rsidP="0032627D">
      <w:pPr>
        <w:rPr>
          <w:rFonts w:ascii="Arial" w:hAnsi="Arial" w:cs="Arial"/>
          <w:sz w:val="22"/>
          <w:szCs w:val="22"/>
        </w:rPr>
      </w:pPr>
    </w:p>
    <w:p w14:paraId="1B8433A7" w14:textId="77777777" w:rsidR="00AB6008" w:rsidRPr="00AB6008" w:rsidRDefault="00AB6008" w:rsidP="0032627D">
      <w:pPr>
        <w:rPr>
          <w:rFonts w:ascii="Arial" w:hAnsi="Arial" w:cs="Arial"/>
          <w:sz w:val="22"/>
          <w:szCs w:val="22"/>
        </w:rPr>
      </w:pPr>
    </w:p>
    <w:p w14:paraId="44739720" w14:textId="77777777" w:rsidR="0032627D" w:rsidRPr="00706131" w:rsidRDefault="0032627D" w:rsidP="0032627D">
      <w:pPr>
        <w:pStyle w:val="BodyText"/>
        <w:spacing w:after="120"/>
        <w:rPr>
          <w:b/>
          <w:szCs w:val="24"/>
        </w:rPr>
      </w:pPr>
      <w:r>
        <w:rPr>
          <w:rFonts w:ascii="Arial" w:hAnsi="Arial" w:cs="Arial"/>
          <w:b/>
          <w:i/>
          <w:sz w:val="22"/>
          <w:szCs w:val="22"/>
        </w:rPr>
        <w:t xml:space="preserve"> </w:t>
      </w:r>
      <w:r w:rsidRPr="00706131">
        <w:rPr>
          <w:b/>
          <w:szCs w:val="24"/>
        </w:rPr>
        <w:t>Unacceptable When in Uniform</w:t>
      </w:r>
    </w:p>
    <w:p w14:paraId="217991C6" w14:textId="77777777" w:rsidR="0032627D" w:rsidRPr="00A10957" w:rsidRDefault="0032627D" w:rsidP="00061F72">
      <w:pPr>
        <w:pStyle w:val="ListParagraph"/>
        <w:numPr>
          <w:ilvl w:val="0"/>
          <w:numId w:val="37"/>
        </w:numPr>
      </w:pPr>
      <w:r w:rsidRPr="00A10957">
        <w:t xml:space="preserve">Jewelry (as stated in this handbook and the SAU </w:t>
      </w:r>
      <w:r w:rsidRPr="0094206F">
        <w:rPr>
          <w:i/>
        </w:rPr>
        <w:t>Student Handbook</w:t>
      </w:r>
      <w:r w:rsidRPr="00A10957">
        <w:t>)</w:t>
      </w:r>
    </w:p>
    <w:p w14:paraId="4FDA2907" w14:textId="77777777" w:rsidR="0032627D" w:rsidRPr="00A10957" w:rsidRDefault="0032627D" w:rsidP="00061F72">
      <w:pPr>
        <w:pStyle w:val="ListParagraph"/>
        <w:numPr>
          <w:ilvl w:val="0"/>
          <w:numId w:val="37"/>
        </w:numPr>
      </w:pPr>
      <w:r w:rsidRPr="00A10957">
        <w:t>Visible body art or piercings</w:t>
      </w:r>
    </w:p>
    <w:p w14:paraId="7F64D20C" w14:textId="77777777" w:rsidR="0032627D" w:rsidRPr="00343EAA" w:rsidRDefault="0032627D" w:rsidP="00061F72">
      <w:pPr>
        <w:pStyle w:val="ListParagraph"/>
        <w:numPr>
          <w:ilvl w:val="0"/>
          <w:numId w:val="37"/>
        </w:numPr>
        <w:rPr>
          <w:b/>
        </w:rPr>
      </w:pPr>
      <w:r w:rsidRPr="00806618">
        <w:t xml:space="preserve">Fingernail polish/acrylic nails/excessive makeup must be </w:t>
      </w:r>
      <w:r w:rsidRPr="00343EAA">
        <w:rPr>
          <w:b/>
        </w:rPr>
        <w:t>in compliance with hospital/unit policy</w:t>
      </w:r>
    </w:p>
    <w:p w14:paraId="59DB14C3" w14:textId="77777777" w:rsidR="0032627D" w:rsidRPr="00A10957" w:rsidRDefault="0032627D" w:rsidP="00061F72">
      <w:pPr>
        <w:pStyle w:val="ListParagraph"/>
        <w:numPr>
          <w:ilvl w:val="0"/>
          <w:numId w:val="37"/>
        </w:numPr>
      </w:pPr>
      <w:r>
        <w:t>Perfume/scented lotion (may make a patient</w:t>
      </w:r>
      <w:r w:rsidRPr="00A10957">
        <w:t xml:space="preserve"> nauseous)</w:t>
      </w:r>
    </w:p>
    <w:p w14:paraId="44B8672A" w14:textId="77777777" w:rsidR="0032627D" w:rsidRPr="00A10957" w:rsidRDefault="0032627D" w:rsidP="00061F72">
      <w:pPr>
        <w:pStyle w:val="ListParagraph"/>
        <w:numPr>
          <w:ilvl w:val="0"/>
          <w:numId w:val="37"/>
        </w:numPr>
      </w:pPr>
      <w:r w:rsidRPr="00A10957">
        <w:t>Decorative barrettes, decorative combs, feathers, or beads</w:t>
      </w:r>
    </w:p>
    <w:p w14:paraId="715A866E" w14:textId="77777777" w:rsidR="0032627D" w:rsidRPr="00A10957" w:rsidRDefault="0032627D" w:rsidP="00061F72">
      <w:pPr>
        <w:pStyle w:val="ListParagraph"/>
        <w:numPr>
          <w:ilvl w:val="0"/>
          <w:numId w:val="37"/>
        </w:numPr>
      </w:pPr>
      <w:r w:rsidRPr="00A10957">
        <w:t>Chewing gum</w:t>
      </w:r>
    </w:p>
    <w:p w14:paraId="38E41170" w14:textId="77777777" w:rsidR="0032627D" w:rsidRPr="00A10957" w:rsidRDefault="0032627D" w:rsidP="00061F72">
      <w:pPr>
        <w:pStyle w:val="ListParagraph"/>
        <w:numPr>
          <w:ilvl w:val="0"/>
          <w:numId w:val="37"/>
        </w:numPr>
      </w:pPr>
      <w:r w:rsidRPr="00A10957">
        <w:t>Cell phone, headset, or any other electronic device</w:t>
      </w:r>
    </w:p>
    <w:p w14:paraId="14AF09CE" w14:textId="2EDADCAD" w:rsidR="0032627D" w:rsidRDefault="0032627D" w:rsidP="00AB6008">
      <w:pPr>
        <w:pStyle w:val="ListParagraph"/>
        <w:numPr>
          <w:ilvl w:val="0"/>
          <w:numId w:val="37"/>
        </w:numPr>
      </w:pPr>
      <w:r>
        <w:t>Extreme/unnatural hair color or</w:t>
      </w:r>
      <w:r w:rsidRPr="00A10957">
        <w:t xml:space="preserve"> radical hair styles</w:t>
      </w:r>
      <w:r>
        <w:t>.</w:t>
      </w:r>
    </w:p>
    <w:p w14:paraId="7EB622E2" w14:textId="77777777" w:rsidR="00AB6008" w:rsidRPr="00AB6008" w:rsidRDefault="00AB6008" w:rsidP="00AB6008">
      <w:pPr>
        <w:pStyle w:val="ListParagraph"/>
        <w:ind w:left="720"/>
      </w:pPr>
    </w:p>
    <w:p w14:paraId="1A17E567" w14:textId="77777777" w:rsidR="0032627D" w:rsidRPr="00706131" w:rsidRDefault="0032627D" w:rsidP="00706131">
      <w:pPr>
        <w:pStyle w:val="BodyText"/>
        <w:spacing w:after="120"/>
        <w:rPr>
          <w:b/>
          <w:szCs w:val="24"/>
        </w:rPr>
      </w:pPr>
      <w:r w:rsidRPr="00706131">
        <w:rPr>
          <w:b/>
          <w:szCs w:val="24"/>
        </w:rPr>
        <w:t xml:space="preserve">General Appearance and Manners When in Uniform:  </w:t>
      </w:r>
    </w:p>
    <w:p w14:paraId="21C8516C" w14:textId="77777777" w:rsidR="0032627D" w:rsidRDefault="0032627D" w:rsidP="00061F72">
      <w:pPr>
        <w:pStyle w:val="BodyText"/>
        <w:numPr>
          <w:ilvl w:val="0"/>
          <w:numId w:val="25"/>
        </w:numPr>
        <w:spacing w:after="120"/>
      </w:pPr>
      <w:r w:rsidRPr="00A10957">
        <w:t xml:space="preserve">Uniform must be clean and </w:t>
      </w:r>
      <w:r w:rsidRPr="00EE7ECB">
        <w:t>unwrinkled</w:t>
      </w:r>
      <w:r w:rsidRPr="00E91475">
        <w:t>;</w:t>
      </w:r>
      <w:r w:rsidRPr="00A10957">
        <w:t xml:space="preserve"> </w:t>
      </w:r>
      <w:r w:rsidRPr="00B33FD1">
        <w:t>shoe</w:t>
      </w:r>
      <w:r w:rsidRPr="00A10957">
        <w:t>s must be clean.</w:t>
      </w:r>
    </w:p>
    <w:p w14:paraId="1CE86E22" w14:textId="77777777" w:rsidR="0032627D" w:rsidRPr="00A10957" w:rsidRDefault="0032627D" w:rsidP="00061F72">
      <w:pPr>
        <w:pStyle w:val="BodyText"/>
        <w:numPr>
          <w:ilvl w:val="0"/>
          <w:numId w:val="25"/>
        </w:numPr>
        <w:spacing w:after="120"/>
      </w:pPr>
      <w:r w:rsidRPr="00A10957">
        <w:t xml:space="preserve">Hair should be clean and arranged simply and neatly off the collar. </w:t>
      </w:r>
      <w:r w:rsidRPr="00343EAA">
        <w:rPr>
          <w:b/>
        </w:rPr>
        <w:t>Long hair must be held up and away from the face to avoid interference with vision and/or contamination of the hair or patient care area</w:t>
      </w:r>
      <w:r w:rsidRPr="00A10957">
        <w:t>. Mustaches should be neatly trimmed and not droop or hang over the upper lip. Beards should be conventional and neatly trimme</w:t>
      </w:r>
      <w:r w:rsidRPr="00C02775">
        <w:t>d</w:t>
      </w:r>
      <w:r>
        <w:t>.</w:t>
      </w:r>
    </w:p>
    <w:p w14:paraId="1BD5D649" w14:textId="77777777" w:rsidR="0032627D" w:rsidRPr="00C02775" w:rsidRDefault="0032627D" w:rsidP="00061F72">
      <w:pPr>
        <w:pStyle w:val="BodyText"/>
        <w:numPr>
          <w:ilvl w:val="0"/>
          <w:numId w:val="18"/>
        </w:numPr>
        <w:spacing w:after="120"/>
      </w:pPr>
      <w:r w:rsidRPr="00C02775">
        <w:t>Finger</w:t>
      </w:r>
      <w:r>
        <w:t>nails should be short and clean</w:t>
      </w:r>
    </w:p>
    <w:p w14:paraId="758A7061" w14:textId="77777777" w:rsidR="0032627D" w:rsidRDefault="0032627D" w:rsidP="00061F72">
      <w:pPr>
        <w:pStyle w:val="BodyText"/>
        <w:numPr>
          <w:ilvl w:val="0"/>
          <w:numId w:val="18"/>
        </w:numPr>
        <w:spacing w:after="120"/>
      </w:pPr>
      <w:r w:rsidRPr="00EE7ECB">
        <w:t>Good daily personal hygiene must include an effective deodorant and good oral hygiene.</w:t>
      </w:r>
    </w:p>
    <w:p w14:paraId="5B062C7A" w14:textId="77777777" w:rsidR="0032627D" w:rsidRPr="001251BF" w:rsidRDefault="0032627D" w:rsidP="0032627D">
      <w:pPr>
        <w:pStyle w:val="Heading3"/>
      </w:pPr>
      <w:bookmarkStart w:id="42" w:name="_Toc17128722"/>
      <w:r w:rsidRPr="001251BF">
        <w:t>Weather</w:t>
      </w:r>
      <w:r>
        <w:t>—</w:t>
      </w:r>
      <w:r w:rsidRPr="001251BF">
        <w:t>Guidelines</w:t>
      </w:r>
      <w:bookmarkEnd w:id="42"/>
    </w:p>
    <w:p w14:paraId="16E52C40" w14:textId="283FB92A" w:rsidR="0032627D" w:rsidRPr="00C02775" w:rsidRDefault="0032627D" w:rsidP="0032627D">
      <w:pPr>
        <w:pStyle w:val="BodyText"/>
      </w:pPr>
      <w:r w:rsidRPr="00C02775">
        <w:t>In th</w:t>
      </w:r>
      <w:r w:rsidR="00FB3A64">
        <w:t>e event of inclement weather, when</w:t>
      </w:r>
      <w:r w:rsidRPr="00C02775">
        <w:t xml:space="preserve"> the safety of students and clinical lab as</w:t>
      </w:r>
      <w:r w:rsidR="00FB3A64">
        <w:t xml:space="preserve">sistants may be at risk, delay </w:t>
      </w:r>
      <w:r w:rsidRPr="00C02775">
        <w:t>and/or c</w:t>
      </w:r>
      <w:r>
        <w:t>ancel</w:t>
      </w:r>
      <w:r w:rsidR="00FB3A64">
        <w:t>l</w:t>
      </w:r>
      <w:r>
        <w:t>ation of hospital clinical</w:t>
      </w:r>
      <w:r w:rsidRPr="00C02775">
        <w:t xml:space="preserve"> may be deemed necessary. As soon as possible during or following an inclement weather event, the course lead faculty will make the official decision regarding the delay or cancel</w:t>
      </w:r>
      <w:r w:rsidR="00FB3A64">
        <w:t>l</w:t>
      </w:r>
      <w:r w:rsidRPr="00C02775">
        <w:t xml:space="preserve">ation of a clinical. </w:t>
      </w:r>
    </w:p>
    <w:p w14:paraId="70DF4440" w14:textId="77777777" w:rsidR="0032627D" w:rsidRPr="00C02775" w:rsidRDefault="0032627D" w:rsidP="0032627D">
      <w:pPr>
        <w:pStyle w:val="BodyText"/>
        <w:ind w:left="360"/>
      </w:pPr>
    </w:p>
    <w:p w14:paraId="404A4383" w14:textId="2FAF5707" w:rsidR="0032627D" w:rsidRDefault="0032627D" w:rsidP="0032627D">
      <w:pPr>
        <w:pStyle w:val="BodyText"/>
      </w:pPr>
      <w:r w:rsidRPr="00C02775">
        <w:t xml:space="preserve">When inclement weather develops, the clinical lab assistants and students should check the SAU website and/or tune to the local media for official SAU ruling about continuation of university </w:t>
      </w:r>
      <w:r w:rsidRPr="00EE4743">
        <w:t>activities. In the absence of an official SAU ruling, clinical lab assistants will contact the course lead</w:t>
      </w:r>
      <w:r w:rsidRPr="00C02775">
        <w:t xml:space="preserve"> faculty and/or clinical coordinator for discussion and decision on a delay or cancel</w:t>
      </w:r>
      <w:r w:rsidR="00FB3A64">
        <w:t>l</w:t>
      </w:r>
      <w:r w:rsidRPr="00C02775">
        <w:t>ati</w:t>
      </w:r>
      <w:r>
        <w:t>on of the clinical. Students must</w:t>
      </w:r>
      <w:r w:rsidRPr="00C02775">
        <w:t xml:space="preserve"> also contact the clinical lab assistant or course lead faculty for a decision. Situations will be handled on a case-by-case basis for those clinical lab assistants and/or students who are prevented from reporting to clinical due to inclement weather.</w:t>
      </w:r>
    </w:p>
    <w:p w14:paraId="6D705C75" w14:textId="77777777" w:rsidR="00D65289" w:rsidRDefault="00D65289" w:rsidP="00D65289">
      <w:pPr>
        <w:pStyle w:val="BodyText"/>
        <w:tabs>
          <w:tab w:val="left" w:pos="450"/>
          <w:tab w:val="left" w:pos="810"/>
          <w:tab w:val="left" w:pos="1170"/>
          <w:tab w:val="left" w:pos="2520"/>
          <w:tab w:val="left" w:pos="2970"/>
          <w:tab w:val="left" w:pos="3330"/>
          <w:tab w:val="left" w:pos="3690"/>
        </w:tabs>
        <w:ind w:left="360"/>
      </w:pPr>
    </w:p>
    <w:p w14:paraId="2C653B9A" w14:textId="77777777" w:rsidR="00AB6008" w:rsidRDefault="00AB6008" w:rsidP="00D65289">
      <w:pPr>
        <w:pStyle w:val="BodyText"/>
        <w:tabs>
          <w:tab w:val="left" w:pos="450"/>
          <w:tab w:val="left" w:pos="810"/>
          <w:tab w:val="left" w:pos="1170"/>
          <w:tab w:val="left" w:pos="2520"/>
          <w:tab w:val="left" w:pos="2970"/>
          <w:tab w:val="left" w:pos="3330"/>
          <w:tab w:val="left" w:pos="3690"/>
        </w:tabs>
        <w:ind w:left="360"/>
      </w:pPr>
    </w:p>
    <w:p w14:paraId="42AC5464" w14:textId="77777777" w:rsidR="00AB6008" w:rsidRDefault="00AB6008" w:rsidP="00D65289">
      <w:pPr>
        <w:pStyle w:val="BodyText"/>
        <w:tabs>
          <w:tab w:val="left" w:pos="450"/>
          <w:tab w:val="left" w:pos="810"/>
          <w:tab w:val="left" w:pos="1170"/>
          <w:tab w:val="left" w:pos="2520"/>
          <w:tab w:val="left" w:pos="2970"/>
          <w:tab w:val="left" w:pos="3330"/>
          <w:tab w:val="left" w:pos="3690"/>
        </w:tabs>
        <w:ind w:left="360"/>
      </w:pPr>
    </w:p>
    <w:p w14:paraId="572EF63C" w14:textId="77777777" w:rsidR="002423D9" w:rsidRDefault="002423D9" w:rsidP="00FD1233">
      <w:pPr>
        <w:pStyle w:val="BodyText"/>
      </w:pPr>
    </w:p>
    <w:p w14:paraId="1080579B" w14:textId="26AD821E" w:rsidR="006D6399" w:rsidRDefault="006D6399" w:rsidP="006D6399">
      <w:pPr>
        <w:pStyle w:val="Heading1"/>
      </w:pPr>
      <w:bookmarkStart w:id="43" w:name="_Toc17128723"/>
      <w:r>
        <w:lastRenderedPageBreak/>
        <w:t>General Guidelines</w:t>
      </w:r>
      <w:bookmarkEnd w:id="43"/>
    </w:p>
    <w:p w14:paraId="5BF9FD46" w14:textId="3E1F812B" w:rsidR="00204691" w:rsidRPr="004F5201" w:rsidRDefault="00204691" w:rsidP="004F5201">
      <w:pPr>
        <w:rPr>
          <w:rFonts w:ascii="Arial" w:hAnsi="Arial" w:cs="Arial"/>
          <w:b/>
          <w:u w:val="single"/>
        </w:rPr>
      </w:pPr>
      <w:r w:rsidRPr="004F5201">
        <w:rPr>
          <w:rFonts w:ascii="Arial" w:hAnsi="Arial" w:cs="Arial"/>
          <w:b/>
          <w:u w:val="single"/>
        </w:rPr>
        <w:t>Academic Support</w:t>
      </w:r>
    </w:p>
    <w:p w14:paraId="69566939" w14:textId="27CA8240" w:rsidR="00276C64" w:rsidRDefault="00276C64" w:rsidP="00276C64">
      <w:pPr>
        <w:pStyle w:val="BodyText"/>
      </w:pPr>
      <w:r>
        <w:t>F</w:t>
      </w:r>
      <w:r w:rsidRPr="00C02775">
        <w:t xml:space="preserve">aculty </w:t>
      </w:r>
      <w:r>
        <w:t>believe</w:t>
      </w:r>
      <w:r w:rsidRPr="00C02775">
        <w:t xml:space="preserve"> it is important that students be aware of their strengths and weaknesses early in the program so that </w:t>
      </w:r>
      <w:r>
        <w:t xml:space="preserve">support or </w:t>
      </w:r>
      <w:r w:rsidRPr="00C02775">
        <w:t>remedial help may be obtained if necessary. Until a weak area is strengthened, it may be necessary to slow or stop progression to allow time for concentration on the deficiency before entering a new nursing course.</w:t>
      </w:r>
    </w:p>
    <w:p w14:paraId="59AB14FA" w14:textId="77777777" w:rsidR="00276C64" w:rsidRPr="00276C64" w:rsidRDefault="00276C64" w:rsidP="00276C64">
      <w:pPr>
        <w:pStyle w:val="BodyText"/>
      </w:pPr>
    </w:p>
    <w:p w14:paraId="49326B84" w14:textId="32D8210A" w:rsidR="00353320" w:rsidRPr="004F5201" w:rsidRDefault="00204691" w:rsidP="00353320">
      <w:pPr>
        <w:pStyle w:val="Heading3"/>
        <w:rPr>
          <w:b w:val="0"/>
          <w:color w:val="FF0000"/>
          <w:highlight w:val="yellow"/>
          <w:u w:val="none"/>
        </w:rPr>
      </w:pPr>
      <w:bookmarkStart w:id="44" w:name="_Toc17128724"/>
      <w:r w:rsidRPr="004F5201">
        <w:t>ASAP (Assisting Students to Achieve Professionally)</w:t>
      </w:r>
      <w:bookmarkEnd w:id="44"/>
    </w:p>
    <w:p w14:paraId="2F06FF4D" w14:textId="46E55C17" w:rsidR="00204691" w:rsidRPr="00EF5E39" w:rsidRDefault="00204691" w:rsidP="00204691">
      <w:pPr>
        <w:pStyle w:val="BodyText"/>
      </w:pPr>
      <w:r w:rsidRPr="00EF5E39">
        <w:t>ASAP is a</w:t>
      </w:r>
      <w:r w:rsidR="00435B9E">
        <w:t xml:space="preserve"> </w:t>
      </w:r>
      <w:r w:rsidR="00435B9E" w:rsidRPr="00435B9E">
        <w:rPr>
          <w:b/>
        </w:rPr>
        <w:t xml:space="preserve">voluntary </w:t>
      </w:r>
      <w:r w:rsidRPr="00435B9E">
        <w:t>academic assistance program provided by the SON that is available to all students in the AS/BSN program.</w:t>
      </w:r>
      <w:r w:rsidRPr="00EF5E39">
        <w:t xml:space="preserve"> Individuals and groups of students are guided in the development of effective study habits and test taking skills. ASAP staff also review with participants concepts presented in nursing classes to enhance understanding. AS/BSN </w:t>
      </w:r>
      <w:r w:rsidR="00B144B4">
        <w:t xml:space="preserve">graduates preparing for </w:t>
      </w:r>
      <w:r w:rsidR="00B144B4" w:rsidRPr="00B144B4">
        <w:t>NCLEX-RN®</w:t>
      </w:r>
      <w:r w:rsidR="00B144B4">
        <w:t xml:space="preserve"> </w:t>
      </w:r>
      <w:r w:rsidRPr="00EF5E39">
        <w:t>examination may utilize the ASAP program.</w:t>
      </w:r>
    </w:p>
    <w:p w14:paraId="3A7D0B62" w14:textId="77777777" w:rsidR="00204691" w:rsidRPr="00EF5E39" w:rsidRDefault="00204691" w:rsidP="00204691">
      <w:pPr>
        <w:pStyle w:val="BodyText"/>
        <w:ind w:left="360"/>
      </w:pPr>
    </w:p>
    <w:p w14:paraId="6A2A8358" w14:textId="77777777" w:rsidR="00204691" w:rsidRPr="00EF5E39" w:rsidRDefault="00204691" w:rsidP="00204691">
      <w:pPr>
        <w:pStyle w:val="BodyText"/>
      </w:pPr>
      <w:r w:rsidRPr="00EF5E39">
        <w:t xml:space="preserve">Participation in ASAP is voluntary unless mandated as part of the Student Improvement Plan, probationary status, or by the course faculty. ASAP has regularly scheduled sessions. In addition, the student may schedule an individual appointment with the ASAP staff. </w:t>
      </w:r>
    </w:p>
    <w:p w14:paraId="0B89B96A" w14:textId="60B13DE6" w:rsidR="00204691" w:rsidRPr="004F5201" w:rsidRDefault="00204691" w:rsidP="00984FCD">
      <w:pPr>
        <w:pStyle w:val="Heading3"/>
        <w:rPr>
          <w:b w:val="0"/>
          <w:color w:val="FF0000"/>
          <w:u w:val="none"/>
        </w:rPr>
      </w:pPr>
      <w:bookmarkStart w:id="45" w:name="_Toc17128725"/>
      <w:r w:rsidRPr="004F5201">
        <w:t>Nursing Enrichment</w:t>
      </w:r>
      <w:bookmarkEnd w:id="45"/>
      <w:r w:rsidR="00353320" w:rsidRPr="004F5201">
        <w:t xml:space="preserve"> </w:t>
      </w:r>
    </w:p>
    <w:p w14:paraId="4D25A31E" w14:textId="77777777" w:rsidR="004653F5" w:rsidRDefault="00435B9E" w:rsidP="00204691">
      <w:pPr>
        <w:pStyle w:val="BodyText"/>
      </w:pPr>
      <w:r w:rsidRPr="00353320">
        <w:t>Nursing Enrichment</w:t>
      </w:r>
      <w:r w:rsidR="00204691" w:rsidRPr="00353320">
        <w:t xml:space="preserve"> is a </w:t>
      </w:r>
      <w:r w:rsidRPr="00353320">
        <w:rPr>
          <w:b/>
        </w:rPr>
        <w:t>required</w:t>
      </w:r>
      <w:r w:rsidRPr="00353320">
        <w:t xml:space="preserve"> </w:t>
      </w:r>
      <w:r w:rsidR="00204691" w:rsidRPr="00353320">
        <w:t>0/1 credit class</w:t>
      </w:r>
      <w:r w:rsidRPr="00353320">
        <w:t>,</w:t>
      </w:r>
      <w:r w:rsidR="00204691" w:rsidRPr="00353320">
        <w:t xml:space="preserve"> with the objective of assisting the student to be suc</w:t>
      </w:r>
      <w:r w:rsidRPr="00353320">
        <w:t>cessful in the nursing program, for any student who</w:t>
      </w:r>
      <w:r w:rsidR="004653F5">
        <w:t>:</w:t>
      </w:r>
    </w:p>
    <w:p w14:paraId="20B15553" w14:textId="77777777" w:rsidR="004653F5" w:rsidRPr="004653F5" w:rsidRDefault="004653F5" w:rsidP="00061F72">
      <w:pPr>
        <w:pStyle w:val="BodyText"/>
        <w:numPr>
          <w:ilvl w:val="0"/>
          <w:numId w:val="51"/>
        </w:numPr>
      </w:pPr>
      <w:r w:rsidRPr="004653F5">
        <w:rPr>
          <w:b/>
          <w:color w:val="000000"/>
        </w:rPr>
        <w:t>repeats</w:t>
      </w:r>
      <w:r>
        <w:rPr>
          <w:color w:val="000000"/>
        </w:rPr>
        <w:t xml:space="preserve"> a nursing class </w:t>
      </w:r>
    </w:p>
    <w:p w14:paraId="1653DC19" w14:textId="5FAFFDCE" w:rsidR="004653F5" w:rsidRDefault="004653F5" w:rsidP="00061F72">
      <w:pPr>
        <w:pStyle w:val="BodyText"/>
        <w:numPr>
          <w:ilvl w:val="0"/>
          <w:numId w:val="51"/>
        </w:numPr>
      </w:pPr>
      <w:r w:rsidRPr="004653F5">
        <w:rPr>
          <w:b/>
          <w:color w:val="000000"/>
        </w:rPr>
        <w:t>r</w:t>
      </w:r>
      <w:r w:rsidR="00435B9E" w:rsidRPr="004653F5">
        <w:rPr>
          <w:b/>
        </w:rPr>
        <w:t>eceives a</w:t>
      </w:r>
      <w:r w:rsidR="00BD2282">
        <w:rPr>
          <w:b/>
        </w:rPr>
        <w:t>n 80</w:t>
      </w:r>
      <w:r w:rsidR="00625789">
        <w:rPr>
          <w:b/>
        </w:rPr>
        <w:t>.9</w:t>
      </w:r>
      <w:r w:rsidR="00BD2282">
        <w:rPr>
          <w:b/>
        </w:rPr>
        <w:t xml:space="preserve">% </w:t>
      </w:r>
      <w:r w:rsidR="00435B9E" w:rsidRPr="00BD2282">
        <w:rPr>
          <w:b/>
        </w:rPr>
        <w:t xml:space="preserve">or lower </w:t>
      </w:r>
      <w:r w:rsidRPr="00BD2282">
        <w:rPr>
          <w:b/>
          <w:u w:val="single"/>
        </w:rPr>
        <w:t>overal</w:t>
      </w:r>
      <w:r w:rsidRPr="00BD2282">
        <w:rPr>
          <w:b/>
        </w:rPr>
        <w:t>l</w:t>
      </w:r>
      <w:r>
        <w:t xml:space="preserve"> </w:t>
      </w:r>
      <w:r w:rsidR="00435B9E" w:rsidRPr="00353320">
        <w:t>in a nursing class</w:t>
      </w:r>
      <w:r w:rsidR="00353320" w:rsidRPr="00353320">
        <w:t xml:space="preserve"> </w:t>
      </w:r>
    </w:p>
    <w:p w14:paraId="7041ECB6" w14:textId="7DA89F93" w:rsidR="00BD2282" w:rsidRDefault="004653F5" w:rsidP="00061F72">
      <w:pPr>
        <w:pStyle w:val="BodyText"/>
        <w:numPr>
          <w:ilvl w:val="0"/>
          <w:numId w:val="51"/>
        </w:numPr>
      </w:pPr>
      <w:r w:rsidRPr="004653F5">
        <w:rPr>
          <w:b/>
        </w:rPr>
        <w:t>earns 8</w:t>
      </w:r>
      <w:r w:rsidR="00BD2282">
        <w:rPr>
          <w:b/>
        </w:rPr>
        <w:t>0</w:t>
      </w:r>
      <w:r w:rsidR="00625789">
        <w:rPr>
          <w:b/>
        </w:rPr>
        <w:t>.9</w:t>
      </w:r>
      <w:r w:rsidRPr="004653F5">
        <w:rPr>
          <w:b/>
        </w:rPr>
        <w:t xml:space="preserve">% or less in the </w:t>
      </w:r>
      <w:r w:rsidR="00353320" w:rsidRPr="00BD2282">
        <w:rPr>
          <w:b/>
          <w:u w:val="single"/>
        </w:rPr>
        <w:t>test category alone</w:t>
      </w:r>
    </w:p>
    <w:p w14:paraId="6C9D66E4" w14:textId="51840CC9" w:rsidR="00BD2282" w:rsidRDefault="00BD2282" w:rsidP="00061F72">
      <w:pPr>
        <w:pStyle w:val="BodyText"/>
        <w:numPr>
          <w:ilvl w:val="0"/>
          <w:numId w:val="51"/>
        </w:numPr>
      </w:pPr>
      <w:r>
        <w:rPr>
          <w:b/>
        </w:rPr>
        <w:t>are determined to be at risk by the Admissions &amp; Progressions Committee</w:t>
      </w:r>
    </w:p>
    <w:p w14:paraId="54DB7920" w14:textId="22E5DD97" w:rsidR="00204691" w:rsidRDefault="00353320" w:rsidP="00BD2282">
      <w:pPr>
        <w:pStyle w:val="BodyText"/>
      </w:pPr>
      <w:r w:rsidRPr="00353320">
        <w:t>H</w:t>
      </w:r>
      <w:r w:rsidR="00435B9E" w:rsidRPr="00353320">
        <w:t xml:space="preserve">e/she will be required to enroll in </w:t>
      </w:r>
      <w:r w:rsidRPr="00353320">
        <w:t>NURS</w:t>
      </w:r>
      <w:r w:rsidR="00435B9E" w:rsidRPr="00353320">
        <w:t xml:space="preserve"> 203 Nursing Enrichment, the following semester</w:t>
      </w:r>
      <w:r w:rsidRPr="00353320">
        <w:t xml:space="preserve">. </w:t>
      </w:r>
      <w:r w:rsidR="00204691" w:rsidRPr="00353320">
        <w:t>Focus will be on learning styles, study skills, critical thinking, clinical analytical reasoning and time management. A lab fee will be assessed for this course. Pass/Fail.</w:t>
      </w:r>
    </w:p>
    <w:p w14:paraId="58A51055" w14:textId="661F2F74" w:rsidR="00204691" w:rsidRDefault="00204691" w:rsidP="00204691">
      <w:pPr>
        <w:pStyle w:val="BodyText"/>
      </w:pPr>
    </w:p>
    <w:p w14:paraId="136E44DF" w14:textId="39D18290" w:rsidR="00353320" w:rsidRPr="004F5201" w:rsidRDefault="00353320" w:rsidP="004F5201">
      <w:pPr>
        <w:pStyle w:val="Heading3"/>
        <w:rPr>
          <w:rStyle w:val="Strong"/>
          <w:b/>
          <w:bCs/>
        </w:rPr>
      </w:pPr>
      <w:bookmarkStart w:id="46" w:name="_Toc17128726"/>
      <w:r w:rsidRPr="004F5201">
        <w:rPr>
          <w:rStyle w:val="Strong"/>
          <w:b/>
          <w:bCs/>
        </w:rPr>
        <w:t>Tutoring Center (SAU)</w:t>
      </w:r>
      <w:bookmarkEnd w:id="46"/>
    </w:p>
    <w:p w14:paraId="2AC85724" w14:textId="09DCDC8D" w:rsidR="00353320" w:rsidRPr="00353320" w:rsidRDefault="00353320" w:rsidP="00353320">
      <w:pPr>
        <w:pStyle w:val="NormalWeb"/>
        <w:shd w:val="clear" w:color="auto" w:fill="FFFFFF"/>
        <w:textAlignment w:val="baseline"/>
        <w:rPr>
          <w:color w:val="000000"/>
          <w:sz w:val="24"/>
          <w:szCs w:val="24"/>
        </w:rPr>
      </w:pPr>
      <w:r w:rsidRPr="00353320">
        <w:rPr>
          <w:rStyle w:val="Strong"/>
          <w:color w:val="000000"/>
          <w:sz w:val="24"/>
          <w:szCs w:val="24"/>
          <w:bdr w:val="none" w:sz="0" w:space="0" w:color="auto" w:frame="1"/>
        </w:rPr>
        <w:t>McKee Library, 3rd floor, 423.236.2578, </w:t>
      </w:r>
      <w:hyperlink r:id="rId26" w:history="1">
        <w:r w:rsidRPr="00353320">
          <w:rPr>
            <w:rStyle w:val="Hyperlink"/>
            <w:b/>
            <w:bCs/>
            <w:color w:val="005293"/>
            <w:sz w:val="24"/>
            <w:szCs w:val="24"/>
            <w:bdr w:val="none" w:sz="0" w:space="0" w:color="auto" w:frame="1"/>
          </w:rPr>
          <w:t>southern.edu/</w:t>
        </w:r>
        <w:r>
          <w:rPr>
            <w:rStyle w:val="Hyperlink"/>
            <w:b/>
            <w:bCs/>
            <w:color w:val="005293"/>
            <w:sz w:val="24"/>
            <w:szCs w:val="24"/>
            <w:bdr w:val="none" w:sz="0" w:space="0" w:color="auto" w:frame="1"/>
          </w:rPr>
          <w:t xml:space="preserve">tutoring </w:t>
        </w:r>
      </w:hyperlink>
    </w:p>
    <w:p w14:paraId="62C3C53C" w14:textId="6BE82FB0" w:rsidR="00353320" w:rsidRPr="00353320" w:rsidRDefault="00353320" w:rsidP="00353320">
      <w:pPr>
        <w:pStyle w:val="NormalWeb"/>
        <w:shd w:val="clear" w:color="auto" w:fill="FFFFFF"/>
        <w:textAlignment w:val="baseline"/>
        <w:rPr>
          <w:color w:val="000000"/>
          <w:sz w:val="24"/>
          <w:szCs w:val="24"/>
        </w:rPr>
      </w:pPr>
      <w:r w:rsidRPr="00353320">
        <w:rPr>
          <w:color w:val="000000"/>
          <w:sz w:val="24"/>
          <w:szCs w:val="24"/>
        </w:rPr>
        <w:t>The</w:t>
      </w:r>
      <w:r w:rsidR="00BD2282">
        <w:rPr>
          <w:color w:val="000000"/>
          <w:sz w:val="24"/>
          <w:szCs w:val="24"/>
        </w:rPr>
        <w:t xml:space="preserve"> Tutoring</w:t>
      </w:r>
      <w:r w:rsidRPr="00353320">
        <w:rPr>
          <w:color w:val="000000"/>
          <w:sz w:val="24"/>
          <w:szCs w:val="24"/>
        </w:rPr>
        <w:t> Center offers free peer</w:t>
      </w:r>
      <w:r w:rsidR="00BD2282">
        <w:rPr>
          <w:color w:val="000000"/>
          <w:sz w:val="24"/>
          <w:szCs w:val="24"/>
        </w:rPr>
        <w:t xml:space="preserve"> tutoring </w:t>
      </w:r>
      <w:r w:rsidRPr="00353320">
        <w:rPr>
          <w:color w:val="000000"/>
          <w:sz w:val="24"/>
          <w:szCs w:val="24"/>
        </w:rPr>
        <w:t xml:space="preserve">sessions for 50+ lower division courses and 20+ upper division courses. </w:t>
      </w:r>
      <w:r>
        <w:rPr>
          <w:color w:val="000000"/>
          <w:sz w:val="24"/>
          <w:szCs w:val="24"/>
        </w:rPr>
        <w:t xml:space="preserve">They also </w:t>
      </w:r>
      <w:r w:rsidRPr="00353320">
        <w:rPr>
          <w:color w:val="000000"/>
          <w:sz w:val="24"/>
          <w:szCs w:val="24"/>
        </w:rPr>
        <w:t>offer </w:t>
      </w:r>
      <w:r w:rsidR="00BD2282">
        <w:rPr>
          <w:color w:val="000000"/>
          <w:sz w:val="24"/>
          <w:szCs w:val="24"/>
        </w:rPr>
        <w:t>tutoring</w:t>
      </w:r>
      <w:r w:rsidRPr="00353320">
        <w:rPr>
          <w:color w:val="000000"/>
          <w:sz w:val="24"/>
          <w:szCs w:val="24"/>
        </w:rPr>
        <w:t> to help students with time management, study skills, reading skills, and ACT preparation. Schedule an appointment at </w:t>
      </w:r>
      <w:hyperlink r:id="rId27" w:history="1">
        <w:r w:rsidRPr="00353320">
          <w:rPr>
            <w:rStyle w:val="Hyperlink"/>
            <w:color w:val="005293"/>
            <w:sz w:val="24"/>
            <w:szCs w:val="24"/>
            <w:bdr w:val="none" w:sz="0" w:space="0" w:color="auto" w:frame="1"/>
          </w:rPr>
          <w:t>southern.mywconline.com</w:t>
        </w:r>
      </w:hyperlink>
      <w:r w:rsidRPr="00353320">
        <w:rPr>
          <w:color w:val="000000"/>
          <w:sz w:val="24"/>
          <w:szCs w:val="24"/>
        </w:rPr>
        <w:t>.</w:t>
      </w:r>
    </w:p>
    <w:p w14:paraId="556C6B27" w14:textId="77777777" w:rsidR="00353320" w:rsidRPr="00204691" w:rsidRDefault="00353320" w:rsidP="00204691">
      <w:pPr>
        <w:pStyle w:val="BodyText"/>
      </w:pPr>
    </w:p>
    <w:p w14:paraId="31CFA98D" w14:textId="6CE7969B" w:rsidR="00984FCD" w:rsidRPr="00F763D2" w:rsidRDefault="00984FCD" w:rsidP="00984FCD">
      <w:pPr>
        <w:pStyle w:val="Heading3"/>
      </w:pPr>
      <w:bookmarkStart w:id="47" w:name="_Toc17128727"/>
      <w:r w:rsidRPr="00F763D2">
        <w:t>Awards</w:t>
      </w:r>
      <w:bookmarkEnd w:id="47"/>
    </w:p>
    <w:p w14:paraId="5D9831FF" w14:textId="65535D01" w:rsidR="00984FCD" w:rsidRDefault="00984FCD" w:rsidP="00984FCD">
      <w:pPr>
        <w:pStyle w:val="BodyText"/>
      </w:pPr>
      <w:r>
        <w:t>Each semester, the Undergraduate</w:t>
      </w:r>
      <w:r w:rsidRPr="00A9306E">
        <w:t xml:space="preserve"> faculty will select recipients who consistently exhibit the noted professional </w:t>
      </w:r>
      <w:r w:rsidRPr="00714592">
        <w:t xml:space="preserve">behaviors </w:t>
      </w:r>
      <w:r w:rsidR="002D3E1E" w:rsidRPr="00714592">
        <w:t>from</w:t>
      </w:r>
      <w:r w:rsidR="00D65C4D" w:rsidRPr="00714592">
        <w:t xml:space="preserve"> the following </w:t>
      </w:r>
      <w:r w:rsidR="002D3E1E" w:rsidRPr="00714592">
        <w:t xml:space="preserve">list of </w:t>
      </w:r>
      <w:r w:rsidR="00D65C4D" w:rsidRPr="00714592">
        <w:t>awards:</w:t>
      </w:r>
      <w:r w:rsidR="00D65C4D">
        <w:t xml:space="preserve"> </w:t>
      </w:r>
    </w:p>
    <w:p w14:paraId="3FDE365E" w14:textId="42B6616F" w:rsidR="008D7EAD" w:rsidRPr="00D65C4D" w:rsidRDefault="00984FCD" w:rsidP="00061F72">
      <w:pPr>
        <w:pStyle w:val="BodyText"/>
        <w:numPr>
          <w:ilvl w:val="0"/>
          <w:numId w:val="41"/>
        </w:numPr>
      </w:pPr>
      <w:r w:rsidRPr="00A9306E">
        <w:rPr>
          <w:b/>
        </w:rPr>
        <w:t>Christian Service</w:t>
      </w:r>
      <w:r w:rsidR="00343EAA">
        <w:t xml:space="preserve"> -</w:t>
      </w:r>
      <w:r w:rsidR="00092A84">
        <w:t xml:space="preserve"> willing</w:t>
      </w:r>
      <w:r w:rsidRPr="00A9306E">
        <w:t xml:space="preserve"> to minister outside of</w:t>
      </w:r>
      <w:r w:rsidR="00343EAA">
        <w:t xml:space="preserve"> what is required and actively invol</w:t>
      </w:r>
      <w:r w:rsidR="00092A84">
        <w:t>v</w:t>
      </w:r>
      <w:r w:rsidR="00343EAA">
        <w:t>ed in outreach</w:t>
      </w:r>
      <w:r w:rsidR="00A169D7">
        <w:t xml:space="preserve"> and/or mission experiences.</w:t>
      </w:r>
    </w:p>
    <w:p w14:paraId="280D45F0" w14:textId="49AE9213" w:rsidR="00984FCD" w:rsidRPr="00A9306E" w:rsidRDefault="00984FCD" w:rsidP="00061F72">
      <w:pPr>
        <w:pStyle w:val="BodyText"/>
        <w:numPr>
          <w:ilvl w:val="0"/>
          <w:numId w:val="41"/>
        </w:numPr>
      </w:pPr>
      <w:r w:rsidRPr="00A9306E">
        <w:rPr>
          <w:b/>
        </w:rPr>
        <w:t xml:space="preserve">Dean’s Leadership – </w:t>
      </w:r>
      <w:r w:rsidR="00092A84">
        <w:t>demonstrates leadership and is a positive role model</w:t>
      </w:r>
    </w:p>
    <w:p w14:paraId="6676FC5E" w14:textId="7C002A70" w:rsidR="00ED62DE" w:rsidRDefault="00984FCD" w:rsidP="00061F72">
      <w:pPr>
        <w:pStyle w:val="BodyText"/>
        <w:numPr>
          <w:ilvl w:val="0"/>
          <w:numId w:val="41"/>
        </w:numPr>
      </w:pPr>
      <w:r w:rsidRPr="00A9306E">
        <w:rPr>
          <w:b/>
        </w:rPr>
        <w:t xml:space="preserve">Florence Oliver Anderson – </w:t>
      </w:r>
      <w:r w:rsidR="00625789">
        <w:t>outstanding scholastic achievement and p</w:t>
      </w:r>
      <w:r>
        <w:t>rofessionalism.</w:t>
      </w:r>
    </w:p>
    <w:p w14:paraId="06DE9239" w14:textId="111BAA04" w:rsidR="005D1179" w:rsidRDefault="005D1179" w:rsidP="005D1179">
      <w:pPr>
        <w:pStyle w:val="BodyText"/>
        <w:numPr>
          <w:ilvl w:val="0"/>
          <w:numId w:val="41"/>
        </w:numPr>
      </w:pPr>
      <w:r>
        <w:rPr>
          <w:b/>
        </w:rPr>
        <w:lastRenderedPageBreak/>
        <w:t xml:space="preserve">Advent Health </w:t>
      </w:r>
      <w:r w:rsidR="00984FCD" w:rsidRPr="00A9306E">
        <w:rPr>
          <w:b/>
        </w:rPr>
        <w:t>Mission Excellence</w:t>
      </w:r>
      <w:r>
        <w:rPr>
          <w:b/>
        </w:rPr>
        <w:t xml:space="preserve"> and Kettering Health Network Awards</w:t>
      </w:r>
      <w:r w:rsidR="00092A84">
        <w:rPr>
          <w:rFonts w:ascii="Calibri" w:hAnsi="Calibri"/>
        </w:rPr>
        <w:t xml:space="preserve"> </w:t>
      </w:r>
      <w:r>
        <w:rPr>
          <w:rFonts w:ascii="Calibri" w:hAnsi="Calibri"/>
        </w:rPr>
        <w:t>–</w:t>
      </w:r>
      <w:r w:rsidR="00984FCD" w:rsidRPr="00A9306E">
        <w:t xml:space="preserve"> </w:t>
      </w:r>
      <w:r>
        <w:t>criteria determined by each institution.</w:t>
      </w:r>
    </w:p>
    <w:p w14:paraId="575CFAAD" w14:textId="0ADE2282" w:rsidR="00984FCD" w:rsidRPr="00A9306E" w:rsidRDefault="00984FCD" w:rsidP="005D1179">
      <w:pPr>
        <w:pStyle w:val="BodyText"/>
        <w:numPr>
          <w:ilvl w:val="0"/>
          <w:numId w:val="41"/>
        </w:numPr>
      </w:pPr>
      <w:r w:rsidRPr="00A9306E">
        <w:rPr>
          <w:b/>
        </w:rPr>
        <w:t>Professional Promise</w:t>
      </w:r>
      <w:r w:rsidRPr="00A9306E">
        <w:t xml:space="preserve"> – </w:t>
      </w:r>
      <w:r w:rsidR="00092A84">
        <w:t>makes</w:t>
      </w:r>
      <w:r w:rsidRPr="00A9306E">
        <w:t xml:space="preserve"> an impact on t</w:t>
      </w:r>
      <w:r>
        <w:t>he profession, a change leader.</w:t>
      </w:r>
    </w:p>
    <w:p w14:paraId="52A57D95" w14:textId="16EF9DC8" w:rsidR="00984FCD" w:rsidRDefault="00984FCD" w:rsidP="00061F72">
      <w:pPr>
        <w:pStyle w:val="BodyText"/>
        <w:numPr>
          <w:ilvl w:val="0"/>
          <w:numId w:val="43"/>
        </w:numPr>
      </w:pPr>
      <w:r w:rsidRPr="00A9306E">
        <w:rPr>
          <w:b/>
        </w:rPr>
        <w:t>Sigma</w:t>
      </w:r>
      <w:r w:rsidR="00092A84">
        <w:rPr>
          <w:b/>
        </w:rPr>
        <w:t xml:space="preserve"> </w:t>
      </w:r>
      <w:r w:rsidRPr="00A9306E">
        <w:rPr>
          <w:b/>
        </w:rPr>
        <w:t xml:space="preserve">– </w:t>
      </w:r>
      <w:r w:rsidRPr="00A9306E">
        <w:t>demonstrates academic and scholarly excellence in writing, presenting, and making positive c</w:t>
      </w:r>
      <w:r>
        <w:t>hanges in the field of nursing</w:t>
      </w:r>
      <w:r w:rsidR="005D1179">
        <w:t xml:space="preserve"> research</w:t>
      </w:r>
      <w:r>
        <w:t>.</w:t>
      </w:r>
    </w:p>
    <w:p w14:paraId="063366A2" w14:textId="77777777" w:rsidR="00D65C4D" w:rsidRPr="00984FCD" w:rsidRDefault="00D65C4D" w:rsidP="00D65C4D">
      <w:pPr>
        <w:pStyle w:val="BodyText"/>
        <w:ind w:left="720"/>
      </w:pPr>
    </w:p>
    <w:p w14:paraId="0DBEFA08" w14:textId="77777777" w:rsidR="006D6399" w:rsidRPr="005E163D" w:rsidRDefault="006D6399" w:rsidP="006D6399">
      <w:pPr>
        <w:pStyle w:val="Heading3"/>
      </w:pPr>
      <w:bookmarkStart w:id="48" w:name="_Toc17128728"/>
      <w:r w:rsidRPr="005E163D">
        <w:t>Evaluation</w:t>
      </w:r>
      <w:bookmarkEnd w:id="48"/>
    </w:p>
    <w:p w14:paraId="728AD048" w14:textId="209DAA7F" w:rsidR="006D6399" w:rsidRPr="006A1C26" w:rsidRDefault="006D6399" w:rsidP="006D6399">
      <w:pPr>
        <w:pStyle w:val="Header"/>
        <w:rPr>
          <w:sz w:val="24"/>
          <w:szCs w:val="24"/>
        </w:rPr>
      </w:pPr>
      <w:r w:rsidRPr="006A1C26">
        <w:rPr>
          <w:sz w:val="24"/>
          <w:szCs w:val="24"/>
        </w:rPr>
        <w:t xml:space="preserve">To help ensure and maintain a quality nursing program, students are </w:t>
      </w:r>
      <w:r w:rsidR="005D1179">
        <w:rPr>
          <w:sz w:val="24"/>
          <w:szCs w:val="24"/>
        </w:rPr>
        <w:t xml:space="preserve">asked to complete </w:t>
      </w:r>
      <w:r w:rsidRPr="006A1C26">
        <w:rPr>
          <w:sz w:val="24"/>
          <w:szCs w:val="24"/>
        </w:rPr>
        <w:t>a number of evaluations during their programs of study.</w:t>
      </w:r>
    </w:p>
    <w:p w14:paraId="52655005" w14:textId="77777777" w:rsidR="006D6399" w:rsidRPr="00C02775" w:rsidRDefault="006D6399" w:rsidP="006D6399">
      <w:pPr>
        <w:tabs>
          <w:tab w:val="clear" w:pos="1440"/>
          <w:tab w:val="left" w:pos="-1080"/>
          <w:tab w:val="left" w:pos="-72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tbl>
      <w:tblPr>
        <w:tblW w:w="0" w:type="auto"/>
        <w:tblInd w:w="100" w:type="dxa"/>
        <w:tblLayout w:type="fixed"/>
        <w:tblCellMar>
          <w:left w:w="100" w:type="dxa"/>
          <w:right w:w="100" w:type="dxa"/>
        </w:tblCellMar>
        <w:tblLook w:val="0000" w:firstRow="0" w:lastRow="0" w:firstColumn="0" w:lastColumn="0" w:noHBand="0" w:noVBand="0"/>
      </w:tblPr>
      <w:tblGrid>
        <w:gridCol w:w="4680"/>
        <w:gridCol w:w="4679"/>
      </w:tblGrid>
      <w:tr w:rsidR="006D6399" w:rsidRPr="00C02775" w14:paraId="11B70D4F" w14:textId="77777777" w:rsidTr="006D6399">
        <w:trPr>
          <w:cantSplit/>
        </w:trPr>
        <w:tc>
          <w:tcPr>
            <w:tcW w:w="4680" w:type="dxa"/>
            <w:tcBorders>
              <w:top w:val="single" w:sz="6" w:space="0" w:color="000000"/>
              <w:left w:val="single" w:sz="6" w:space="0" w:color="000000"/>
              <w:bottom w:val="nil"/>
              <w:right w:val="nil"/>
            </w:tcBorders>
          </w:tcPr>
          <w:p w14:paraId="13BB9F05" w14:textId="77777777" w:rsidR="006D6399" w:rsidRPr="00C02775" w:rsidRDefault="006D6399" w:rsidP="006D6399">
            <w:pPr>
              <w:pStyle w:val="SONHandbookTableHeading2"/>
              <w:rPr>
                <w:b/>
              </w:rPr>
            </w:pPr>
            <w:r w:rsidRPr="00C02775">
              <w:rPr>
                <w:b/>
              </w:rPr>
              <w:t>Evaluation</w:t>
            </w:r>
          </w:p>
        </w:tc>
        <w:tc>
          <w:tcPr>
            <w:tcW w:w="4679" w:type="dxa"/>
            <w:tcBorders>
              <w:top w:val="single" w:sz="6" w:space="0" w:color="000000"/>
              <w:left w:val="single" w:sz="6" w:space="0" w:color="000000"/>
              <w:bottom w:val="nil"/>
              <w:right w:val="single" w:sz="6" w:space="0" w:color="000000"/>
            </w:tcBorders>
          </w:tcPr>
          <w:p w14:paraId="1FD03612" w14:textId="77777777" w:rsidR="006D6399" w:rsidRPr="00C02775" w:rsidRDefault="006D6399" w:rsidP="006D6399">
            <w:pPr>
              <w:pStyle w:val="SONHandbookTableHeading2"/>
              <w:rPr>
                <w:b/>
              </w:rPr>
            </w:pPr>
            <w:r w:rsidRPr="00C02775">
              <w:rPr>
                <w:b/>
              </w:rPr>
              <w:t>Schedule</w:t>
            </w:r>
          </w:p>
        </w:tc>
      </w:tr>
      <w:tr w:rsidR="006D6399" w:rsidRPr="00C02775" w14:paraId="422648D2" w14:textId="77777777" w:rsidTr="006D6399">
        <w:trPr>
          <w:cantSplit/>
        </w:trPr>
        <w:tc>
          <w:tcPr>
            <w:tcW w:w="4680" w:type="dxa"/>
            <w:tcBorders>
              <w:top w:val="single" w:sz="6" w:space="0" w:color="000000"/>
              <w:left w:val="single" w:sz="6" w:space="0" w:color="000000"/>
              <w:bottom w:val="nil"/>
              <w:right w:val="nil"/>
            </w:tcBorders>
          </w:tcPr>
          <w:p w14:paraId="36864F17" w14:textId="77777777" w:rsidR="006D6399" w:rsidRPr="006A1C26" w:rsidRDefault="006D6399" w:rsidP="006D6399">
            <w:pPr>
              <w:pStyle w:val="Header"/>
              <w:rPr>
                <w:sz w:val="22"/>
                <w:szCs w:val="22"/>
              </w:rPr>
            </w:pPr>
            <w:r w:rsidRPr="006A1C26">
              <w:rPr>
                <w:sz w:val="22"/>
                <w:szCs w:val="22"/>
              </w:rPr>
              <w:t>Teacher/Course</w:t>
            </w:r>
          </w:p>
        </w:tc>
        <w:tc>
          <w:tcPr>
            <w:tcW w:w="4679" w:type="dxa"/>
            <w:tcBorders>
              <w:top w:val="single" w:sz="6" w:space="0" w:color="000000"/>
              <w:left w:val="single" w:sz="6" w:space="0" w:color="000000"/>
              <w:bottom w:val="nil"/>
              <w:right w:val="single" w:sz="6" w:space="0" w:color="000000"/>
            </w:tcBorders>
          </w:tcPr>
          <w:p w14:paraId="5994F275" w14:textId="77777777" w:rsidR="006D6399" w:rsidRPr="006A1C26" w:rsidRDefault="006D6399" w:rsidP="006D6399">
            <w:pPr>
              <w:pStyle w:val="Header"/>
              <w:rPr>
                <w:sz w:val="22"/>
                <w:szCs w:val="22"/>
              </w:rPr>
            </w:pPr>
            <w:r w:rsidRPr="006A1C26">
              <w:rPr>
                <w:sz w:val="22"/>
                <w:szCs w:val="22"/>
              </w:rPr>
              <w:t>course completion (online)</w:t>
            </w:r>
          </w:p>
        </w:tc>
      </w:tr>
      <w:tr w:rsidR="006D6399" w:rsidRPr="00C02775" w14:paraId="7E16BFC9" w14:textId="77777777" w:rsidTr="006D6399">
        <w:trPr>
          <w:cantSplit/>
        </w:trPr>
        <w:tc>
          <w:tcPr>
            <w:tcW w:w="4680" w:type="dxa"/>
            <w:tcBorders>
              <w:top w:val="single" w:sz="6" w:space="0" w:color="000000"/>
              <w:left w:val="single" w:sz="6" w:space="0" w:color="000000"/>
              <w:bottom w:val="nil"/>
              <w:right w:val="nil"/>
            </w:tcBorders>
          </w:tcPr>
          <w:p w14:paraId="51C483B8" w14:textId="77777777" w:rsidR="006D6399" w:rsidRPr="006A1C26" w:rsidRDefault="006D6399" w:rsidP="006D6399">
            <w:pPr>
              <w:pStyle w:val="Header"/>
              <w:rPr>
                <w:sz w:val="22"/>
                <w:szCs w:val="22"/>
              </w:rPr>
            </w:pPr>
            <w:r w:rsidRPr="006A1C26">
              <w:rPr>
                <w:sz w:val="22"/>
                <w:szCs w:val="22"/>
              </w:rPr>
              <w:t>Clinical Assistant</w:t>
            </w:r>
          </w:p>
        </w:tc>
        <w:tc>
          <w:tcPr>
            <w:tcW w:w="4679" w:type="dxa"/>
            <w:tcBorders>
              <w:top w:val="single" w:sz="6" w:space="0" w:color="000000"/>
              <w:left w:val="single" w:sz="6" w:space="0" w:color="000000"/>
              <w:bottom w:val="nil"/>
              <w:right w:val="single" w:sz="6" w:space="0" w:color="000000"/>
            </w:tcBorders>
          </w:tcPr>
          <w:p w14:paraId="7AFE051A" w14:textId="77777777" w:rsidR="006D6399" w:rsidRPr="006A1C26" w:rsidRDefault="006D6399" w:rsidP="006D6399">
            <w:pPr>
              <w:pStyle w:val="Header"/>
              <w:rPr>
                <w:sz w:val="22"/>
                <w:szCs w:val="22"/>
              </w:rPr>
            </w:pPr>
            <w:r w:rsidRPr="006A1C26">
              <w:rPr>
                <w:sz w:val="22"/>
                <w:szCs w:val="22"/>
              </w:rPr>
              <w:t>clinical course completion (online)</w:t>
            </w:r>
          </w:p>
        </w:tc>
      </w:tr>
      <w:tr w:rsidR="006D6399" w:rsidRPr="00C02775" w14:paraId="5EC9FF57" w14:textId="77777777" w:rsidTr="006D6399">
        <w:trPr>
          <w:cantSplit/>
        </w:trPr>
        <w:tc>
          <w:tcPr>
            <w:tcW w:w="4680" w:type="dxa"/>
            <w:tcBorders>
              <w:top w:val="single" w:sz="6" w:space="0" w:color="000000"/>
              <w:left w:val="single" w:sz="6" w:space="0" w:color="000000"/>
              <w:bottom w:val="nil"/>
              <w:right w:val="nil"/>
            </w:tcBorders>
          </w:tcPr>
          <w:p w14:paraId="49C88046" w14:textId="77777777" w:rsidR="006D6399" w:rsidRPr="006A1C26" w:rsidRDefault="006D6399" w:rsidP="006D6399">
            <w:pPr>
              <w:pStyle w:val="Header"/>
              <w:rPr>
                <w:sz w:val="22"/>
                <w:szCs w:val="22"/>
              </w:rPr>
            </w:pPr>
            <w:r w:rsidRPr="006A1C26">
              <w:rPr>
                <w:sz w:val="22"/>
                <w:szCs w:val="22"/>
              </w:rPr>
              <w:t>Preceptor (if applicable)</w:t>
            </w:r>
          </w:p>
        </w:tc>
        <w:tc>
          <w:tcPr>
            <w:tcW w:w="4679" w:type="dxa"/>
            <w:tcBorders>
              <w:top w:val="single" w:sz="6" w:space="0" w:color="000000"/>
              <w:left w:val="single" w:sz="6" w:space="0" w:color="000000"/>
              <w:bottom w:val="nil"/>
              <w:right w:val="single" w:sz="6" w:space="0" w:color="000000"/>
            </w:tcBorders>
          </w:tcPr>
          <w:p w14:paraId="2BEDD9D1" w14:textId="77777777" w:rsidR="006D6399" w:rsidRPr="006A1C26" w:rsidRDefault="006D6399" w:rsidP="006D6399">
            <w:pPr>
              <w:pStyle w:val="Header"/>
              <w:rPr>
                <w:sz w:val="22"/>
                <w:szCs w:val="22"/>
              </w:rPr>
            </w:pPr>
            <w:r w:rsidRPr="006A1C26">
              <w:rPr>
                <w:sz w:val="22"/>
                <w:szCs w:val="22"/>
              </w:rPr>
              <w:t>clinical course completion</w:t>
            </w:r>
          </w:p>
        </w:tc>
      </w:tr>
      <w:tr w:rsidR="006D6399" w:rsidRPr="00C02775" w14:paraId="139A6B94" w14:textId="77777777" w:rsidTr="006D6399">
        <w:trPr>
          <w:cantSplit/>
        </w:trPr>
        <w:tc>
          <w:tcPr>
            <w:tcW w:w="4680" w:type="dxa"/>
            <w:tcBorders>
              <w:top w:val="single" w:sz="6" w:space="0" w:color="000000"/>
              <w:left w:val="single" w:sz="6" w:space="0" w:color="000000"/>
              <w:bottom w:val="nil"/>
              <w:right w:val="nil"/>
            </w:tcBorders>
          </w:tcPr>
          <w:p w14:paraId="06559356" w14:textId="77777777" w:rsidR="006D6399" w:rsidRPr="006A1C26" w:rsidRDefault="006D6399" w:rsidP="006D6399">
            <w:pPr>
              <w:pStyle w:val="Header"/>
              <w:rPr>
                <w:sz w:val="22"/>
                <w:szCs w:val="22"/>
              </w:rPr>
            </w:pPr>
            <w:r w:rsidRPr="006A1C26">
              <w:rPr>
                <w:sz w:val="22"/>
                <w:szCs w:val="22"/>
              </w:rPr>
              <w:t>Clinical Agency</w:t>
            </w:r>
          </w:p>
        </w:tc>
        <w:tc>
          <w:tcPr>
            <w:tcW w:w="4679" w:type="dxa"/>
            <w:tcBorders>
              <w:top w:val="single" w:sz="6" w:space="0" w:color="000000"/>
              <w:left w:val="single" w:sz="6" w:space="0" w:color="000000"/>
              <w:bottom w:val="nil"/>
              <w:right w:val="single" w:sz="6" w:space="0" w:color="000000"/>
            </w:tcBorders>
          </w:tcPr>
          <w:p w14:paraId="1C01FED8" w14:textId="77777777" w:rsidR="006D6399" w:rsidRPr="006A1C26" w:rsidRDefault="006D6399" w:rsidP="006D6399">
            <w:pPr>
              <w:pStyle w:val="Header"/>
              <w:rPr>
                <w:sz w:val="22"/>
                <w:szCs w:val="22"/>
              </w:rPr>
            </w:pPr>
            <w:r w:rsidRPr="006A1C26">
              <w:rPr>
                <w:sz w:val="22"/>
                <w:szCs w:val="22"/>
              </w:rPr>
              <w:t>selected clinical course completion</w:t>
            </w:r>
          </w:p>
        </w:tc>
      </w:tr>
      <w:tr w:rsidR="006D6399" w:rsidRPr="00C02775" w14:paraId="01761875" w14:textId="77777777" w:rsidTr="006D6399">
        <w:trPr>
          <w:cantSplit/>
        </w:trPr>
        <w:tc>
          <w:tcPr>
            <w:tcW w:w="4680" w:type="dxa"/>
            <w:tcBorders>
              <w:top w:val="single" w:sz="6" w:space="0" w:color="000000"/>
              <w:left w:val="single" w:sz="6" w:space="0" w:color="000000"/>
              <w:bottom w:val="single" w:sz="6" w:space="0" w:color="000000"/>
              <w:right w:val="nil"/>
            </w:tcBorders>
          </w:tcPr>
          <w:p w14:paraId="261DCEB4" w14:textId="77777777" w:rsidR="006D6399" w:rsidRPr="006A1C26" w:rsidRDefault="006D6399" w:rsidP="006D6399">
            <w:pPr>
              <w:pStyle w:val="Header"/>
              <w:rPr>
                <w:sz w:val="22"/>
                <w:szCs w:val="22"/>
              </w:rPr>
            </w:pPr>
            <w:r w:rsidRPr="006A1C26">
              <w:rPr>
                <w:sz w:val="22"/>
                <w:szCs w:val="22"/>
              </w:rPr>
              <w:t>End of Program</w:t>
            </w:r>
          </w:p>
        </w:tc>
        <w:tc>
          <w:tcPr>
            <w:tcW w:w="4679" w:type="dxa"/>
            <w:tcBorders>
              <w:top w:val="single" w:sz="6" w:space="0" w:color="000000"/>
              <w:left w:val="single" w:sz="6" w:space="0" w:color="000000"/>
              <w:bottom w:val="single" w:sz="6" w:space="0" w:color="000000"/>
              <w:right w:val="single" w:sz="6" w:space="0" w:color="000000"/>
            </w:tcBorders>
          </w:tcPr>
          <w:p w14:paraId="608FA33C" w14:textId="77777777" w:rsidR="006D6399" w:rsidRPr="006A1C26" w:rsidRDefault="006D6399" w:rsidP="006D6399">
            <w:pPr>
              <w:pStyle w:val="Header"/>
              <w:rPr>
                <w:sz w:val="22"/>
                <w:szCs w:val="22"/>
              </w:rPr>
            </w:pPr>
            <w:r w:rsidRPr="006A1C26">
              <w:rPr>
                <w:sz w:val="22"/>
                <w:szCs w:val="22"/>
              </w:rPr>
              <w:t>program completion (online)</w:t>
            </w:r>
          </w:p>
        </w:tc>
      </w:tr>
    </w:tbl>
    <w:p w14:paraId="2A94E3F2" w14:textId="77777777" w:rsidR="006D6399" w:rsidRPr="00C02775" w:rsidRDefault="006D6399" w:rsidP="006D6399">
      <w:pPr>
        <w:tabs>
          <w:tab w:val="clear" w:pos="1440"/>
          <w:tab w:val="left" w:pos="-1080"/>
          <w:tab w:val="left" w:pos="-72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p>
    <w:p w14:paraId="61153ADC" w14:textId="1E080869" w:rsidR="008D7EAD" w:rsidRPr="008D7EAD" w:rsidRDefault="005D1179" w:rsidP="008D7EAD">
      <w:r>
        <w:t xml:space="preserve">Data collected from evaluations are used to improve policies and procedures within the SON. </w:t>
      </w:r>
      <w:r w:rsidR="006D6399">
        <w:t>In addition to scheduled, written evaluations, student/faculty forums are held each semester (see student organization section).</w:t>
      </w:r>
    </w:p>
    <w:p w14:paraId="6179F75D" w14:textId="2ADF26C7" w:rsidR="0033107A" w:rsidRPr="00FB3A64" w:rsidRDefault="00AC4649" w:rsidP="00FB3A64">
      <w:pPr>
        <w:pStyle w:val="Heading3"/>
      </w:pPr>
      <w:bookmarkStart w:id="49" w:name="_Toc17128729"/>
      <w:r w:rsidRPr="00AC4649">
        <w:t>Fees</w:t>
      </w:r>
      <w:bookmarkEnd w:id="49"/>
    </w:p>
    <w:p w14:paraId="48ED571F" w14:textId="4ACE7554" w:rsidR="00AC4649" w:rsidRPr="00FB3A64" w:rsidRDefault="00AC4649" w:rsidP="007148A4">
      <w:pPr>
        <w:jc w:val="left"/>
        <w:rPr>
          <w:b/>
        </w:rPr>
      </w:pPr>
      <w:r w:rsidRPr="00FB3A64">
        <w:rPr>
          <w:b/>
        </w:rPr>
        <w:t>Special Fees</w:t>
      </w:r>
    </w:p>
    <w:p w14:paraId="54342244" w14:textId="1F82ABAA" w:rsidR="00AC4649" w:rsidRDefault="00AC4649" w:rsidP="00AC4649">
      <w:pPr>
        <w:pStyle w:val="BodyText"/>
      </w:pPr>
      <w:r w:rsidRPr="00C02775">
        <w:t xml:space="preserve">Nursing is an intensive </w:t>
      </w:r>
      <w:r>
        <w:t xml:space="preserve">professional </w:t>
      </w:r>
      <w:r w:rsidRPr="00C02775">
        <w:t xml:space="preserve">program </w:t>
      </w:r>
      <w:r>
        <w:t>that</w:t>
      </w:r>
      <w:r w:rsidRPr="00C02775">
        <w:t xml:space="preserve"> requires a high faculty-student ratio, special supplies and extensive equipment for on-campus experience</w:t>
      </w:r>
      <w:r>
        <w:t>s</w:t>
      </w:r>
      <w:r w:rsidRPr="00C02775">
        <w:t xml:space="preserve">, clinical liability insurance, </w:t>
      </w:r>
      <w:r w:rsidR="005D1179">
        <w:t xml:space="preserve">drug testing </w:t>
      </w:r>
      <w:r w:rsidRPr="00C02775">
        <w:t>and student and program evaluation through standardized tests.</w:t>
      </w:r>
      <w:r>
        <w:t xml:space="preserve"> </w:t>
      </w:r>
    </w:p>
    <w:p w14:paraId="6F137B05" w14:textId="77777777" w:rsidR="00AC4649" w:rsidRPr="008D7EAD" w:rsidRDefault="00AC4649" w:rsidP="00AC4649">
      <w:pPr>
        <w:pStyle w:val="BodyText"/>
        <w:rPr>
          <w:sz w:val="16"/>
          <w:szCs w:val="16"/>
        </w:rPr>
      </w:pPr>
    </w:p>
    <w:p w14:paraId="5963535E" w14:textId="0A5C3345" w:rsidR="00AC4649" w:rsidRPr="00C02775" w:rsidRDefault="00AC4649" w:rsidP="00AC4649">
      <w:pPr>
        <w:pStyle w:val="BodyText"/>
      </w:pPr>
      <w:r w:rsidRPr="00C02775">
        <w:t xml:space="preserve">Regular tuition charges and fees </w:t>
      </w:r>
      <w:r w:rsidR="005D1179">
        <w:t xml:space="preserve">do not </w:t>
      </w:r>
      <w:r w:rsidRPr="00C02775">
        <w:t xml:space="preserve">cover the cost of professional nursing education. Lab (nursing) fees for each course </w:t>
      </w:r>
      <w:r w:rsidR="00092A84">
        <w:t xml:space="preserve">(summer, </w:t>
      </w:r>
      <w:r>
        <w:t xml:space="preserve">fall, or winter) </w:t>
      </w:r>
      <w:r w:rsidRPr="00C02775">
        <w:t>are identified in the SAU Undergraduate Catalog</w:t>
      </w:r>
      <w:r>
        <w:t>.</w:t>
      </w:r>
    </w:p>
    <w:p w14:paraId="6976859E" w14:textId="77777777" w:rsidR="00AC4649" w:rsidRDefault="00AC4649" w:rsidP="00AC4649">
      <w:pPr>
        <w:pStyle w:val="BodyText"/>
      </w:pPr>
    </w:p>
    <w:p w14:paraId="4866C9FC" w14:textId="77777777" w:rsidR="00FB3A64" w:rsidRDefault="00FB3A64" w:rsidP="00AC4649">
      <w:pPr>
        <w:pStyle w:val="BodyText"/>
      </w:pPr>
    </w:p>
    <w:p w14:paraId="2A5FADC7" w14:textId="77777777" w:rsidR="00FB3A64" w:rsidRPr="00C02775" w:rsidRDefault="00FB3A64" w:rsidP="00AC4649">
      <w:pPr>
        <w:pStyle w:val="BodyText"/>
      </w:pPr>
    </w:p>
    <w:p w14:paraId="02F0F829" w14:textId="0164D6A2" w:rsidR="00AC4649" w:rsidRPr="00FB3A64" w:rsidRDefault="00AC4649" w:rsidP="007148A4">
      <w:pPr>
        <w:jc w:val="left"/>
        <w:rPr>
          <w:b/>
        </w:rPr>
      </w:pPr>
      <w:r w:rsidRPr="00FB3A64">
        <w:rPr>
          <w:b/>
        </w:rPr>
        <w:t>Out-of-Pocket Expenses</w:t>
      </w:r>
    </w:p>
    <w:p w14:paraId="716CF6BD" w14:textId="30418B3C" w:rsidR="00AC4649" w:rsidRDefault="00AC4649" w:rsidP="00AC4649">
      <w:pPr>
        <w:pStyle w:val="BodyText"/>
      </w:pPr>
      <w:r>
        <w:t xml:space="preserve">In addition to tuition and lab fees, </w:t>
      </w:r>
      <w:r w:rsidR="005D1179">
        <w:t xml:space="preserve">the student </w:t>
      </w:r>
      <w:r>
        <w:t>can anticipate out-of-pocket expenses. Examples include the following</w:t>
      </w:r>
      <w:r w:rsidR="005D1179">
        <w:t xml:space="preserve"> but are not limited to</w:t>
      </w:r>
      <w:r>
        <w:t>:</w:t>
      </w:r>
    </w:p>
    <w:p w14:paraId="7C429331" w14:textId="77777777" w:rsidR="00AC4649" w:rsidRPr="007E33DE" w:rsidRDefault="00AC4649" w:rsidP="007E33DE">
      <w:pPr>
        <w:pStyle w:val="NoSpacing"/>
        <w:rPr>
          <w:sz w:val="24"/>
          <w:szCs w:val="24"/>
        </w:rPr>
      </w:pPr>
    </w:p>
    <w:p w14:paraId="2115AA2D" w14:textId="77777777" w:rsidR="00AC4649" w:rsidRPr="007E33DE" w:rsidRDefault="00AC4649" w:rsidP="007E33DE">
      <w:pPr>
        <w:pStyle w:val="NoSpacing"/>
        <w:rPr>
          <w:sz w:val="24"/>
          <w:szCs w:val="24"/>
        </w:rPr>
      </w:pPr>
      <w:r w:rsidRPr="007E33DE">
        <w:rPr>
          <w:sz w:val="24"/>
          <w:szCs w:val="24"/>
        </w:rPr>
        <w:t xml:space="preserve"> </w:t>
      </w:r>
      <w:r w:rsidRPr="007E33DE">
        <w:rPr>
          <w:sz w:val="24"/>
          <w:szCs w:val="24"/>
        </w:rPr>
        <w:tab/>
        <w:t>1.  Background check at beginning of program (approximately $67)</w:t>
      </w:r>
    </w:p>
    <w:p w14:paraId="572E3F10" w14:textId="411A5B81" w:rsidR="00AC4649" w:rsidRPr="007E33DE" w:rsidRDefault="00AC4649" w:rsidP="007E33DE">
      <w:pPr>
        <w:pStyle w:val="NoSpacing"/>
        <w:rPr>
          <w:sz w:val="24"/>
          <w:szCs w:val="24"/>
        </w:rPr>
      </w:pPr>
      <w:r w:rsidRPr="007E33DE">
        <w:rPr>
          <w:sz w:val="24"/>
          <w:szCs w:val="24"/>
        </w:rPr>
        <w:tab/>
        <w:t>2.  Uniform costs (approximately $50 per top/bottom set</w:t>
      </w:r>
      <w:r w:rsidR="007E33DE">
        <w:rPr>
          <w:sz w:val="24"/>
          <w:szCs w:val="24"/>
        </w:rPr>
        <w:t>) + shoes</w:t>
      </w:r>
    </w:p>
    <w:p w14:paraId="243623ED" w14:textId="77777777" w:rsidR="00AC4649" w:rsidRPr="007E33DE" w:rsidRDefault="00AC4649" w:rsidP="007E33DE">
      <w:pPr>
        <w:pStyle w:val="NoSpacing"/>
        <w:rPr>
          <w:sz w:val="24"/>
          <w:szCs w:val="24"/>
        </w:rPr>
      </w:pPr>
      <w:r w:rsidRPr="007E33DE">
        <w:rPr>
          <w:sz w:val="24"/>
          <w:szCs w:val="24"/>
        </w:rPr>
        <w:tab/>
        <w:t>3.  Textbook costs (variable)</w:t>
      </w:r>
    </w:p>
    <w:p w14:paraId="4C0D1024" w14:textId="7B0EC2A8" w:rsidR="00AC4649" w:rsidRPr="007E33DE" w:rsidRDefault="00D17713" w:rsidP="007E33DE">
      <w:pPr>
        <w:pStyle w:val="NoSpacing"/>
        <w:rPr>
          <w:sz w:val="24"/>
          <w:szCs w:val="24"/>
        </w:rPr>
      </w:pPr>
      <w:r w:rsidRPr="007E33DE">
        <w:rPr>
          <w:sz w:val="24"/>
          <w:szCs w:val="24"/>
        </w:rPr>
        <w:tab/>
        <w:t>4.  Credentialing costs (CPR,</w:t>
      </w:r>
      <w:r w:rsidR="00AC4649" w:rsidRPr="007E33DE">
        <w:rPr>
          <w:sz w:val="24"/>
          <w:szCs w:val="24"/>
        </w:rPr>
        <w:t xml:space="preserve"> immunizations)</w:t>
      </w:r>
    </w:p>
    <w:p w14:paraId="2C311523" w14:textId="1670C776" w:rsidR="00AC4649" w:rsidRPr="007E33DE" w:rsidRDefault="00AC4649" w:rsidP="007E33DE">
      <w:pPr>
        <w:pStyle w:val="NoSpacing"/>
        <w:rPr>
          <w:sz w:val="24"/>
          <w:szCs w:val="24"/>
        </w:rPr>
      </w:pPr>
      <w:r w:rsidRPr="007E33DE">
        <w:rPr>
          <w:sz w:val="24"/>
          <w:szCs w:val="24"/>
        </w:rPr>
        <w:tab/>
        <w:t>5.  Nursing</w:t>
      </w:r>
      <w:r w:rsidR="00D17713" w:rsidRPr="007E33DE">
        <w:rPr>
          <w:sz w:val="24"/>
          <w:szCs w:val="24"/>
        </w:rPr>
        <w:t xml:space="preserve"> club membership (</w:t>
      </w:r>
      <w:r w:rsidRPr="007E33DE">
        <w:rPr>
          <w:sz w:val="24"/>
          <w:szCs w:val="24"/>
        </w:rPr>
        <w:t>$</w:t>
      </w:r>
      <w:r w:rsidR="00D17713" w:rsidRPr="007E33DE">
        <w:rPr>
          <w:sz w:val="24"/>
          <w:szCs w:val="24"/>
        </w:rPr>
        <w:t>3-$</w:t>
      </w:r>
      <w:r w:rsidRPr="007E33DE">
        <w:rPr>
          <w:sz w:val="24"/>
          <w:szCs w:val="24"/>
        </w:rPr>
        <w:t>5)</w:t>
      </w:r>
    </w:p>
    <w:p w14:paraId="7204B44E" w14:textId="77777777" w:rsidR="00AC4649" w:rsidRPr="007E33DE" w:rsidRDefault="00AC4649" w:rsidP="007E33DE">
      <w:pPr>
        <w:pStyle w:val="NoSpacing"/>
        <w:rPr>
          <w:sz w:val="24"/>
          <w:szCs w:val="24"/>
        </w:rPr>
      </w:pPr>
      <w:r w:rsidRPr="007E33DE">
        <w:rPr>
          <w:sz w:val="24"/>
          <w:szCs w:val="24"/>
        </w:rPr>
        <w:tab/>
        <w:t>6.  Transportation/fuel costs for traveling to and from clinical.</w:t>
      </w:r>
    </w:p>
    <w:p w14:paraId="39861750" w14:textId="0D34F598" w:rsidR="00AC4649" w:rsidRPr="007E33DE" w:rsidRDefault="007E33DE" w:rsidP="007E33DE">
      <w:pPr>
        <w:pStyle w:val="NoSpacing"/>
        <w:rPr>
          <w:sz w:val="24"/>
          <w:szCs w:val="24"/>
        </w:rPr>
      </w:pPr>
      <w:r>
        <w:rPr>
          <w:sz w:val="24"/>
          <w:szCs w:val="24"/>
        </w:rPr>
        <w:tab/>
      </w:r>
      <w:r w:rsidR="00AC4649" w:rsidRPr="007E33DE">
        <w:rPr>
          <w:sz w:val="24"/>
          <w:szCs w:val="24"/>
        </w:rPr>
        <w:t xml:space="preserve">7.  </w:t>
      </w:r>
      <w:r w:rsidRPr="00344E64">
        <w:rPr>
          <w:sz w:val="24"/>
          <w:szCs w:val="24"/>
        </w:rPr>
        <w:t>NCLEX-RN</w:t>
      </w:r>
      <w:r w:rsidRPr="00344E64">
        <w:rPr>
          <w:sz w:val="24"/>
          <w:szCs w:val="24"/>
          <w:vertAlign w:val="superscript"/>
        </w:rPr>
        <w:t>®</w:t>
      </w:r>
      <w:r w:rsidR="00AC4649" w:rsidRPr="007E33DE">
        <w:rPr>
          <w:sz w:val="24"/>
          <w:szCs w:val="24"/>
        </w:rPr>
        <w:t xml:space="preserve"> </w:t>
      </w:r>
      <w:r>
        <w:rPr>
          <w:sz w:val="24"/>
          <w:szCs w:val="24"/>
        </w:rPr>
        <w:t xml:space="preserve">associated costs ($200 for </w:t>
      </w:r>
      <w:r w:rsidRPr="00344E64">
        <w:rPr>
          <w:sz w:val="24"/>
          <w:szCs w:val="24"/>
        </w:rPr>
        <w:t>NCLEX-RN</w:t>
      </w:r>
      <w:r w:rsidRPr="00344E64">
        <w:rPr>
          <w:sz w:val="24"/>
          <w:szCs w:val="24"/>
          <w:vertAlign w:val="superscript"/>
        </w:rPr>
        <w:t>®</w:t>
      </w:r>
      <w:r w:rsidR="00AC4649" w:rsidRPr="007E33DE">
        <w:rPr>
          <w:sz w:val="24"/>
          <w:szCs w:val="24"/>
        </w:rPr>
        <w:t xml:space="preserve">; $60-200 for state license; additional </w:t>
      </w:r>
      <w:r>
        <w:rPr>
          <w:sz w:val="24"/>
          <w:szCs w:val="24"/>
        </w:rPr>
        <w:tab/>
      </w:r>
      <w:r w:rsidR="00AC4649" w:rsidRPr="007E33DE">
        <w:rPr>
          <w:sz w:val="24"/>
          <w:szCs w:val="24"/>
        </w:rPr>
        <w:t>background check ($42+).</w:t>
      </w:r>
    </w:p>
    <w:p w14:paraId="2E910D7B" w14:textId="77777777" w:rsidR="006D6399" w:rsidRDefault="006D6399" w:rsidP="006D6399">
      <w:pPr>
        <w:pStyle w:val="BodyText"/>
      </w:pPr>
    </w:p>
    <w:p w14:paraId="77DC78FC" w14:textId="77777777" w:rsidR="006D6399" w:rsidRPr="00EA794F" w:rsidRDefault="006D6399" w:rsidP="006D6399">
      <w:pPr>
        <w:pStyle w:val="Heading3"/>
      </w:pPr>
      <w:bookmarkStart w:id="50" w:name="_Toc17128730"/>
      <w:r w:rsidRPr="00EA794F">
        <w:lastRenderedPageBreak/>
        <w:t>Grading Policies</w:t>
      </w:r>
      <w:bookmarkEnd w:id="50"/>
    </w:p>
    <w:p w14:paraId="1EE5BF72" w14:textId="6E85F6AC" w:rsidR="008B7D2F" w:rsidRPr="00EA794F" w:rsidRDefault="006D6399" w:rsidP="008B7D2F">
      <w:r w:rsidRPr="00EA794F">
        <w:t>A nursing course grade of 78% (C+) or above is passing for all nursing courses. Therefore, if a grade of C or below is received, the course, including both theory and clinical components, must be repeated. A passing grade must be achieved in both clinical and theory for successful completion of a nursing course.</w:t>
      </w:r>
      <w:r w:rsidR="008B7D2F" w:rsidRPr="00EA794F">
        <w:t xml:space="preserve"> </w:t>
      </w:r>
    </w:p>
    <w:p w14:paraId="24550AC3" w14:textId="7362BBAB" w:rsidR="008B7D2F" w:rsidRPr="00EA794F" w:rsidRDefault="008B7D2F" w:rsidP="008B7D2F"/>
    <w:p w14:paraId="3AA3CDE6" w14:textId="77777777" w:rsidR="008B7D2F" w:rsidRPr="00EA794F" w:rsidRDefault="008B7D2F" w:rsidP="008B7D2F">
      <w:pPr>
        <w:pStyle w:val="BodyText"/>
        <w:spacing w:after="120"/>
        <w:rPr>
          <w:rFonts w:eastAsiaTheme="minorHAnsi"/>
        </w:rPr>
      </w:pPr>
      <w:r w:rsidRPr="00EA794F">
        <w:t>Students will be graded according to the following guidelines.</w:t>
      </w:r>
    </w:p>
    <w:p w14:paraId="391ED423" w14:textId="77777777" w:rsidR="008B7D2F" w:rsidRPr="00EA794F" w:rsidRDefault="008B7D2F" w:rsidP="008B7D2F">
      <w:pPr>
        <w:pStyle w:val="BodyText"/>
        <w:numPr>
          <w:ilvl w:val="0"/>
          <w:numId w:val="60"/>
        </w:numPr>
        <w:spacing w:after="120"/>
        <w:ind w:left="720"/>
      </w:pPr>
      <w:r w:rsidRPr="00EA794F">
        <w:t>Periodic tests, quizzes, and daily assignments will be used as evaluation tools in computing course grades. A final cumulative exam may be given at the end of each nursing course. The final theory grade will be computed on the basis of the following percentages.</w:t>
      </w:r>
    </w:p>
    <w:p w14:paraId="6EBD058C" w14:textId="77777777" w:rsidR="008B7D2F" w:rsidRPr="00EA794F" w:rsidRDefault="008B7D2F" w:rsidP="008B7D2F">
      <w:pPr>
        <w:pStyle w:val="BodyText"/>
        <w:ind w:left="720"/>
      </w:pPr>
      <w:r w:rsidRPr="00EA794F">
        <w:t>All Exams                                           80-85%</w:t>
      </w:r>
    </w:p>
    <w:p w14:paraId="648ACCF5" w14:textId="77777777" w:rsidR="008B7D2F" w:rsidRDefault="008B7D2F" w:rsidP="008B7D2F">
      <w:pPr>
        <w:pStyle w:val="BodyText"/>
        <w:ind w:left="720"/>
      </w:pPr>
      <w:r w:rsidRPr="00EA794F">
        <w:t>Quizzes/Assignments                         15-20%</w:t>
      </w:r>
    </w:p>
    <w:p w14:paraId="3BE5D202" w14:textId="77777777" w:rsidR="008B7D2F" w:rsidRDefault="008B7D2F" w:rsidP="008B7D2F">
      <w:pPr>
        <w:pStyle w:val="BodyText"/>
        <w:ind w:left="720"/>
      </w:pPr>
    </w:p>
    <w:p w14:paraId="7AB66BFE" w14:textId="10488DBB" w:rsidR="008B7D2F" w:rsidRPr="008B7D2F" w:rsidRDefault="008B7D2F" w:rsidP="008B7D2F">
      <w:pPr>
        <w:pStyle w:val="BodyText"/>
        <w:numPr>
          <w:ilvl w:val="0"/>
          <w:numId w:val="60"/>
        </w:numPr>
        <w:ind w:left="720"/>
        <w:rPr>
          <w:u w:val="single"/>
        </w:rPr>
      </w:pPr>
      <w:r>
        <w:t xml:space="preserve">The student must make a 78% cumulative </w:t>
      </w:r>
      <w:r w:rsidR="005D1179">
        <w:t xml:space="preserve">test </w:t>
      </w:r>
      <w:r>
        <w:t xml:space="preserve">average to pass a Core nursing course. </w:t>
      </w:r>
      <w:r w:rsidRPr="008B7D2F">
        <w:rPr>
          <w:u w:val="single"/>
        </w:rPr>
        <w:t>Quizzes and other assignments will be factored in to determine the final grade only if the student achieves a 78% test average.</w:t>
      </w:r>
    </w:p>
    <w:p w14:paraId="2DC689C8" w14:textId="77777777" w:rsidR="008B7D2F" w:rsidRDefault="008B7D2F" w:rsidP="008B7D2F"/>
    <w:p w14:paraId="759897E9" w14:textId="64F6FAB8" w:rsidR="008B7D2F" w:rsidRPr="008B7D2F" w:rsidRDefault="008B7D2F" w:rsidP="008B7D2F">
      <w:pPr>
        <w:rPr>
          <w:u w:val="single"/>
        </w:rPr>
      </w:pPr>
      <w:r w:rsidRPr="008B7D2F">
        <w:rPr>
          <w:u w:val="single"/>
        </w:rPr>
        <w:t>A student who makes less than a 78% cumulative test</w:t>
      </w:r>
      <w:r w:rsidR="005D1179">
        <w:rPr>
          <w:u w:val="single"/>
        </w:rPr>
        <w:t xml:space="preserve"> </w:t>
      </w:r>
      <w:r w:rsidRPr="008B7D2F">
        <w:rPr>
          <w:u w:val="single"/>
        </w:rPr>
        <w:t>average will receive a final grade consisting only of the test average</w:t>
      </w:r>
    </w:p>
    <w:p w14:paraId="6C02A028" w14:textId="77777777" w:rsidR="006D6399" w:rsidRDefault="006D6399" w:rsidP="006D6399">
      <w:pPr>
        <w:pStyle w:val="BodyText"/>
      </w:pPr>
    </w:p>
    <w:p w14:paraId="3BC70662" w14:textId="77777777" w:rsidR="006D6399" w:rsidRPr="0044634A" w:rsidRDefault="006D6399" w:rsidP="006D6399">
      <w:pPr>
        <w:rPr>
          <w:b/>
        </w:rPr>
      </w:pPr>
      <w:r w:rsidRPr="0044634A">
        <w:rPr>
          <w:b/>
        </w:rPr>
        <w:t>Late Work Policy</w:t>
      </w:r>
    </w:p>
    <w:p w14:paraId="5D4CAE00" w14:textId="77777777" w:rsidR="006D6399" w:rsidRPr="00D33930" w:rsidRDefault="006D6399" w:rsidP="006D6399">
      <w:r w:rsidRPr="00D33930">
        <w:t xml:space="preserve">Late assignments will not be accepted except in emergency situations (i.e. death of an immediate family member, student hospitalization) and the professor is informed within 24 business hours of when the assignment was due.  </w:t>
      </w:r>
    </w:p>
    <w:p w14:paraId="0625E360" w14:textId="77777777" w:rsidR="006D6399" w:rsidRDefault="006D6399" w:rsidP="006D6399">
      <w:pPr>
        <w:rPr>
          <w:b/>
        </w:rPr>
      </w:pPr>
    </w:p>
    <w:p w14:paraId="76909F41" w14:textId="77777777" w:rsidR="006D6399" w:rsidRPr="00FB3A64" w:rsidRDefault="006D6399" w:rsidP="00FB3A64">
      <w:pPr>
        <w:pStyle w:val="NoSpacing"/>
        <w:rPr>
          <w:b/>
          <w:sz w:val="24"/>
          <w:szCs w:val="24"/>
        </w:rPr>
      </w:pPr>
      <w:r w:rsidRPr="00FB3A64">
        <w:rPr>
          <w:b/>
          <w:sz w:val="24"/>
          <w:szCs w:val="24"/>
        </w:rPr>
        <w:t>Letter Grade Distribution</w:t>
      </w:r>
    </w:p>
    <w:p w14:paraId="253A8876" w14:textId="7E5D24E4" w:rsidR="006D6399" w:rsidRPr="00FB3A64" w:rsidRDefault="00FB3A64" w:rsidP="00FB3A64">
      <w:pPr>
        <w:pStyle w:val="NoSpacing"/>
        <w:rPr>
          <w:b/>
          <w:i/>
          <w:sz w:val="24"/>
          <w:szCs w:val="24"/>
        </w:rPr>
      </w:pPr>
      <w:r>
        <w:rPr>
          <w:b/>
          <w:i/>
          <w:sz w:val="24"/>
          <w:szCs w:val="24"/>
        </w:rPr>
        <w:tab/>
      </w:r>
      <w:r w:rsidR="006D6399" w:rsidRPr="00FB3A64">
        <w:rPr>
          <w:b/>
          <w:i/>
          <w:sz w:val="24"/>
          <w:szCs w:val="24"/>
        </w:rPr>
        <w:t>Percentages</w:t>
      </w:r>
    </w:p>
    <w:p w14:paraId="5191D67B" w14:textId="59CE0261" w:rsidR="006D6399" w:rsidRPr="00FB3A64" w:rsidRDefault="00FB3A64" w:rsidP="00FB3A64">
      <w:pPr>
        <w:pStyle w:val="NoSpacing"/>
        <w:rPr>
          <w:sz w:val="24"/>
          <w:szCs w:val="24"/>
        </w:rPr>
      </w:pPr>
      <w:r>
        <w:rPr>
          <w:sz w:val="24"/>
          <w:szCs w:val="24"/>
        </w:rPr>
        <w:tab/>
      </w:r>
      <w:r w:rsidR="006D6399" w:rsidRPr="00FB3A64">
        <w:rPr>
          <w:sz w:val="24"/>
          <w:szCs w:val="24"/>
        </w:rPr>
        <w:t>A</w:t>
      </w:r>
      <w:r w:rsidR="006D6399" w:rsidRPr="00FB3A64">
        <w:rPr>
          <w:sz w:val="24"/>
          <w:szCs w:val="24"/>
        </w:rPr>
        <w:tab/>
        <w:t>94 - 100</w:t>
      </w:r>
      <w:r w:rsidR="006D6399" w:rsidRPr="00FB3A64">
        <w:rPr>
          <w:sz w:val="24"/>
          <w:szCs w:val="24"/>
        </w:rPr>
        <w:tab/>
        <w:t>C</w:t>
      </w:r>
      <w:r w:rsidR="006D6399" w:rsidRPr="00FB3A64">
        <w:rPr>
          <w:sz w:val="24"/>
          <w:szCs w:val="24"/>
        </w:rPr>
        <w:tab/>
        <w:t>76 – 77.99</w:t>
      </w:r>
    </w:p>
    <w:p w14:paraId="62DE0EB0" w14:textId="4F3E1D87" w:rsidR="006D6399" w:rsidRPr="00FB3A64" w:rsidRDefault="00FB3A64" w:rsidP="00FB3A64">
      <w:pPr>
        <w:pStyle w:val="NoSpacing"/>
        <w:rPr>
          <w:sz w:val="24"/>
          <w:szCs w:val="24"/>
        </w:rPr>
      </w:pPr>
      <w:r>
        <w:rPr>
          <w:sz w:val="24"/>
          <w:szCs w:val="24"/>
        </w:rPr>
        <w:tab/>
      </w:r>
      <w:r w:rsidR="006D6399" w:rsidRPr="00FB3A64">
        <w:rPr>
          <w:sz w:val="24"/>
          <w:szCs w:val="24"/>
        </w:rPr>
        <w:t>A-</w:t>
      </w:r>
      <w:r w:rsidR="006D6399" w:rsidRPr="00FB3A64">
        <w:rPr>
          <w:sz w:val="24"/>
          <w:szCs w:val="24"/>
        </w:rPr>
        <w:tab/>
        <w:t>90 – 93.99</w:t>
      </w:r>
      <w:r w:rsidR="006D6399" w:rsidRPr="00FB3A64">
        <w:rPr>
          <w:sz w:val="24"/>
          <w:szCs w:val="24"/>
        </w:rPr>
        <w:tab/>
        <w:t>C-</w:t>
      </w:r>
      <w:r w:rsidR="006D6399" w:rsidRPr="00FB3A64">
        <w:rPr>
          <w:sz w:val="24"/>
          <w:szCs w:val="24"/>
        </w:rPr>
        <w:tab/>
        <w:t>74 – 75.99</w:t>
      </w:r>
    </w:p>
    <w:p w14:paraId="7BE66640" w14:textId="1CFF992A" w:rsidR="006D6399" w:rsidRPr="00FB3A64" w:rsidRDefault="00FB3A64" w:rsidP="00FB3A64">
      <w:pPr>
        <w:pStyle w:val="NoSpacing"/>
        <w:rPr>
          <w:sz w:val="24"/>
          <w:szCs w:val="24"/>
        </w:rPr>
      </w:pPr>
      <w:r>
        <w:rPr>
          <w:sz w:val="24"/>
          <w:szCs w:val="24"/>
        </w:rPr>
        <w:tab/>
      </w:r>
      <w:r w:rsidR="006D6399" w:rsidRPr="00FB3A64">
        <w:rPr>
          <w:sz w:val="24"/>
          <w:szCs w:val="24"/>
        </w:rPr>
        <w:t>B+</w:t>
      </w:r>
      <w:r w:rsidR="006D6399" w:rsidRPr="00FB3A64">
        <w:rPr>
          <w:sz w:val="24"/>
          <w:szCs w:val="24"/>
        </w:rPr>
        <w:tab/>
        <w:t>87 – 89.99</w:t>
      </w:r>
      <w:r w:rsidR="006D6399" w:rsidRPr="00FB3A64">
        <w:rPr>
          <w:sz w:val="24"/>
          <w:szCs w:val="24"/>
        </w:rPr>
        <w:tab/>
        <w:t>D+</w:t>
      </w:r>
      <w:r w:rsidR="006D6399" w:rsidRPr="00FB3A64">
        <w:rPr>
          <w:sz w:val="24"/>
          <w:szCs w:val="24"/>
        </w:rPr>
        <w:tab/>
        <w:t>70 – 73.99</w:t>
      </w:r>
    </w:p>
    <w:p w14:paraId="50EDB02B" w14:textId="14A3A0ED" w:rsidR="006D6399" w:rsidRPr="00FB3A64" w:rsidRDefault="00FB3A64" w:rsidP="00FB3A64">
      <w:pPr>
        <w:pStyle w:val="NoSpacing"/>
        <w:rPr>
          <w:sz w:val="24"/>
          <w:szCs w:val="24"/>
        </w:rPr>
      </w:pPr>
      <w:r>
        <w:rPr>
          <w:sz w:val="24"/>
          <w:szCs w:val="24"/>
        </w:rPr>
        <w:tab/>
      </w:r>
      <w:r w:rsidR="006D6399" w:rsidRPr="00FB3A64">
        <w:rPr>
          <w:sz w:val="24"/>
          <w:szCs w:val="24"/>
        </w:rPr>
        <w:t>B</w:t>
      </w:r>
      <w:r w:rsidR="006D6399" w:rsidRPr="00FB3A64">
        <w:rPr>
          <w:sz w:val="24"/>
          <w:szCs w:val="24"/>
        </w:rPr>
        <w:tab/>
        <w:t>84 – 86.99</w:t>
      </w:r>
      <w:r w:rsidR="006D6399" w:rsidRPr="00FB3A64">
        <w:rPr>
          <w:sz w:val="24"/>
          <w:szCs w:val="24"/>
        </w:rPr>
        <w:tab/>
        <w:t>D</w:t>
      </w:r>
      <w:r w:rsidR="006D6399" w:rsidRPr="00FB3A64">
        <w:rPr>
          <w:sz w:val="24"/>
          <w:szCs w:val="24"/>
        </w:rPr>
        <w:tab/>
        <w:t>66 – 69.99</w:t>
      </w:r>
    </w:p>
    <w:p w14:paraId="498C3252" w14:textId="64614E35" w:rsidR="006D6399" w:rsidRPr="00FB3A64" w:rsidRDefault="00FB3A64" w:rsidP="00FB3A64">
      <w:pPr>
        <w:pStyle w:val="NoSpacing"/>
        <w:rPr>
          <w:sz w:val="24"/>
          <w:szCs w:val="24"/>
        </w:rPr>
      </w:pPr>
      <w:r>
        <w:rPr>
          <w:sz w:val="24"/>
          <w:szCs w:val="24"/>
        </w:rPr>
        <w:tab/>
      </w:r>
      <w:r w:rsidR="006D6399" w:rsidRPr="00FB3A64">
        <w:rPr>
          <w:sz w:val="24"/>
          <w:szCs w:val="24"/>
        </w:rPr>
        <w:t>B-</w:t>
      </w:r>
      <w:r w:rsidR="006D6399" w:rsidRPr="00FB3A64">
        <w:rPr>
          <w:sz w:val="24"/>
          <w:szCs w:val="24"/>
        </w:rPr>
        <w:tab/>
        <w:t>81 – 83.99</w:t>
      </w:r>
      <w:r w:rsidR="006D6399" w:rsidRPr="00FB3A64">
        <w:rPr>
          <w:sz w:val="24"/>
          <w:szCs w:val="24"/>
        </w:rPr>
        <w:tab/>
        <w:t>D-</w:t>
      </w:r>
      <w:r w:rsidR="006D6399" w:rsidRPr="00FB3A64">
        <w:rPr>
          <w:sz w:val="24"/>
          <w:szCs w:val="24"/>
        </w:rPr>
        <w:tab/>
        <w:t>62 – 65.99</w:t>
      </w:r>
    </w:p>
    <w:p w14:paraId="0D023B83" w14:textId="0402243E" w:rsidR="0033107A" w:rsidRPr="00FB3A64" w:rsidRDefault="00FB3A64" w:rsidP="00FB3A64">
      <w:pPr>
        <w:pStyle w:val="NoSpacing"/>
        <w:rPr>
          <w:sz w:val="24"/>
          <w:szCs w:val="24"/>
        </w:rPr>
      </w:pPr>
      <w:r>
        <w:rPr>
          <w:sz w:val="24"/>
          <w:szCs w:val="24"/>
        </w:rPr>
        <w:tab/>
      </w:r>
      <w:r w:rsidR="006D6399" w:rsidRPr="00FB3A64">
        <w:rPr>
          <w:sz w:val="24"/>
          <w:szCs w:val="24"/>
        </w:rPr>
        <w:t>C+</w:t>
      </w:r>
      <w:r w:rsidR="006D6399" w:rsidRPr="00FB3A64">
        <w:rPr>
          <w:sz w:val="24"/>
          <w:szCs w:val="24"/>
        </w:rPr>
        <w:tab/>
        <w:t>78 – 80.99</w:t>
      </w:r>
      <w:r w:rsidR="006D6399" w:rsidRPr="00FB3A64">
        <w:rPr>
          <w:sz w:val="24"/>
          <w:szCs w:val="24"/>
        </w:rPr>
        <w:tab/>
        <w:t>F</w:t>
      </w:r>
      <w:r w:rsidR="006D6399" w:rsidRPr="00FB3A64">
        <w:rPr>
          <w:sz w:val="24"/>
          <w:szCs w:val="24"/>
        </w:rPr>
        <w:tab/>
        <w:t>00 – 61.99</w:t>
      </w:r>
    </w:p>
    <w:p w14:paraId="1E0CD4EB" w14:textId="77777777" w:rsidR="00FF204D" w:rsidRPr="00C02775" w:rsidRDefault="00FF204D" w:rsidP="00FF204D">
      <w:pPr>
        <w:pStyle w:val="Heading3"/>
      </w:pPr>
      <w:bookmarkStart w:id="51" w:name="_Toc17128731"/>
      <w:r w:rsidRPr="00C02775">
        <w:t>Grievance Procedure</w:t>
      </w:r>
      <w:bookmarkEnd w:id="51"/>
    </w:p>
    <w:p w14:paraId="6D50FEA7" w14:textId="77777777" w:rsidR="00FF204D" w:rsidRPr="00C02775" w:rsidRDefault="00FF204D" w:rsidP="000979FB">
      <w:pPr>
        <w:pStyle w:val="BodyText"/>
        <w:numPr>
          <w:ilvl w:val="0"/>
          <w:numId w:val="3"/>
        </w:numPr>
        <w:ind w:left="360"/>
      </w:pPr>
      <w:r w:rsidRPr="00C02775">
        <w:t xml:space="preserve">Students are encouraged to openly discuss issues and problems related to their program of study with their instructors, advisor, and/or program coordinator. If students believe they have been unfairly or unjustly dealt with by a faculty member and cannot satisfactorily resolve the situation, they may use the "Academic Grievance Procedure" of SAU’s </w:t>
      </w:r>
      <w:r w:rsidRPr="00C02775">
        <w:rPr>
          <w:i/>
        </w:rPr>
        <w:t>Undergraduate Catalog</w:t>
      </w:r>
      <w:r w:rsidRPr="00C02775">
        <w:t xml:space="preserve"> or the “Discipline” section of the SAU </w:t>
      </w:r>
      <w:r w:rsidRPr="00C02775">
        <w:rPr>
          <w:i/>
        </w:rPr>
        <w:t>Student Handbook</w:t>
      </w:r>
      <w:r w:rsidRPr="00C02775">
        <w:t>.</w:t>
      </w:r>
    </w:p>
    <w:p w14:paraId="57465137" w14:textId="77777777" w:rsidR="00FF204D" w:rsidRDefault="00FF204D" w:rsidP="00FF204D">
      <w:pPr>
        <w:pStyle w:val="BodyText"/>
        <w:ind w:left="360"/>
      </w:pPr>
    </w:p>
    <w:p w14:paraId="3FA69142" w14:textId="77777777" w:rsidR="00FF204D" w:rsidRPr="00C02775" w:rsidRDefault="00FF204D" w:rsidP="000979FB">
      <w:pPr>
        <w:pStyle w:val="BodyText"/>
        <w:numPr>
          <w:ilvl w:val="0"/>
          <w:numId w:val="3"/>
        </w:numPr>
        <w:ind w:left="360"/>
      </w:pPr>
      <w:r w:rsidRPr="00C02775">
        <w:t>If the problem relates to a course grade, a clinical experience, or assignment, then the grievance procedure will be handled by the respective faculty teaching at that level, as well as the respective program coordinator.</w:t>
      </w:r>
    </w:p>
    <w:p w14:paraId="741F687D" w14:textId="77777777" w:rsidR="00FF204D" w:rsidRPr="00C02775" w:rsidRDefault="00FF204D" w:rsidP="00FF204D">
      <w:pPr>
        <w:pStyle w:val="BodyText"/>
        <w:ind w:left="360"/>
      </w:pPr>
    </w:p>
    <w:p w14:paraId="73F8899B" w14:textId="77777777" w:rsidR="00FF204D" w:rsidRPr="00C02775" w:rsidRDefault="00FF204D" w:rsidP="000979FB">
      <w:pPr>
        <w:pStyle w:val="BodyText"/>
        <w:numPr>
          <w:ilvl w:val="0"/>
          <w:numId w:val="3"/>
        </w:numPr>
        <w:ind w:left="360"/>
      </w:pPr>
      <w:r w:rsidRPr="00C02775">
        <w:t>If the problem relates to enforcement of a SON policy, the grievance procedure will be handled by the respective program coordinator in consultation with the SON Faculty Council.</w:t>
      </w:r>
    </w:p>
    <w:p w14:paraId="20C3E570" w14:textId="77777777" w:rsidR="00FF204D" w:rsidRPr="00C02775" w:rsidRDefault="00FF204D" w:rsidP="00FF204D">
      <w:pPr>
        <w:pStyle w:val="BodyText"/>
        <w:ind w:left="360"/>
      </w:pPr>
    </w:p>
    <w:p w14:paraId="1645C358" w14:textId="77777777" w:rsidR="00FF204D" w:rsidRPr="00C02775" w:rsidRDefault="00FF204D" w:rsidP="000979FB">
      <w:pPr>
        <w:pStyle w:val="BodyText"/>
        <w:numPr>
          <w:ilvl w:val="0"/>
          <w:numId w:val="3"/>
        </w:numPr>
        <w:ind w:left="360"/>
      </w:pPr>
      <w:r w:rsidRPr="00C02775">
        <w:t>If the problem cannot be resolved within the SON, the final step in the grievance procedure is to appeal to the Associate Vice President for Academic Administration, or in the case of non-academic problems, the Vice President for Student Affairs.</w:t>
      </w:r>
    </w:p>
    <w:p w14:paraId="0D63CFA7" w14:textId="77777777" w:rsidR="00FF204D" w:rsidRPr="00C02775" w:rsidRDefault="00FF204D" w:rsidP="00FF204D">
      <w:pPr>
        <w:pStyle w:val="BodyText"/>
        <w:ind w:left="360"/>
      </w:pPr>
    </w:p>
    <w:p w14:paraId="4921F47D" w14:textId="77777777" w:rsidR="00FF204D" w:rsidRPr="00C02775" w:rsidRDefault="00FF204D" w:rsidP="000979FB">
      <w:pPr>
        <w:pStyle w:val="BodyText"/>
        <w:numPr>
          <w:ilvl w:val="0"/>
          <w:numId w:val="3"/>
        </w:numPr>
        <w:ind w:left="360"/>
      </w:pPr>
      <w:r w:rsidRPr="00C02775">
        <w:t>There must be documentation from the student and faculty member that initiation of the grievance procedure is justified.</w:t>
      </w:r>
    </w:p>
    <w:p w14:paraId="36AD2971" w14:textId="77777777" w:rsidR="00FF204D" w:rsidRPr="00C02775" w:rsidRDefault="00FF204D" w:rsidP="00FF204D">
      <w:pPr>
        <w:pStyle w:val="BodyText"/>
        <w:ind w:left="360"/>
      </w:pPr>
    </w:p>
    <w:p w14:paraId="23DADAE9" w14:textId="4126EA95" w:rsidR="00FF204D" w:rsidRDefault="00FF204D" w:rsidP="000979FB">
      <w:pPr>
        <w:pStyle w:val="BodyText"/>
        <w:numPr>
          <w:ilvl w:val="0"/>
          <w:numId w:val="3"/>
        </w:numPr>
        <w:ind w:left="360"/>
      </w:pPr>
      <w:r w:rsidRPr="00C02775">
        <w:t>A formal request must be initiated by the student that identifies the problem and provides a rationale for initiating the grievance procedure.</w:t>
      </w:r>
    </w:p>
    <w:p w14:paraId="09A9A5B6" w14:textId="77777777" w:rsidR="006D6399" w:rsidRDefault="006D6399" w:rsidP="006D6399">
      <w:pPr>
        <w:pStyle w:val="Heading3"/>
      </w:pPr>
      <w:bookmarkStart w:id="52" w:name="_Toc17128732"/>
      <w:r>
        <w:t>Health Insurance</w:t>
      </w:r>
      <w:bookmarkEnd w:id="52"/>
    </w:p>
    <w:p w14:paraId="4C46E81F" w14:textId="77777777" w:rsidR="006D6399" w:rsidRPr="00101057" w:rsidRDefault="006D6399" w:rsidP="006D6399">
      <w:pPr>
        <w:pStyle w:val="NoSpacing"/>
        <w:rPr>
          <w:sz w:val="24"/>
          <w:szCs w:val="24"/>
        </w:rPr>
      </w:pPr>
      <w:r w:rsidRPr="00101057">
        <w:rPr>
          <w:sz w:val="24"/>
          <w:szCs w:val="24"/>
        </w:rPr>
        <w:t xml:space="preserve">Southern requires all on-campus students to have health insurance coverage that complies with the Affordable Care Act (ACA). Southern offers its students an affordable nationwide Platinum level health insurance plan from United Healthcare (UHC). Students taking six or more credit hours on-campus (three or more credit hours during any summer session) </w:t>
      </w:r>
      <w:r w:rsidRPr="00101057">
        <w:rPr>
          <w:i/>
          <w:iCs/>
          <w:sz w:val="24"/>
          <w:szCs w:val="24"/>
        </w:rPr>
        <w:t>or</w:t>
      </w:r>
      <w:r w:rsidRPr="00101057">
        <w:rPr>
          <w:sz w:val="24"/>
          <w:szCs w:val="24"/>
        </w:rPr>
        <w:t xml:space="preserve"> living in University housing are eligible and </w:t>
      </w:r>
      <w:r w:rsidRPr="00101057">
        <w:rPr>
          <w:b/>
          <w:bCs/>
          <w:i/>
          <w:iCs/>
          <w:sz w:val="24"/>
          <w:szCs w:val="24"/>
        </w:rPr>
        <w:t>automatically enrolled</w:t>
      </w:r>
      <w:r w:rsidRPr="00101057">
        <w:rPr>
          <w:sz w:val="24"/>
          <w:szCs w:val="24"/>
        </w:rPr>
        <w:t xml:space="preserve"> in the </w:t>
      </w:r>
      <w:r w:rsidRPr="00101057">
        <w:rPr>
          <w:sz w:val="24"/>
          <w:szCs w:val="24"/>
          <w:u w:val="single"/>
        </w:rPr>
        <w:t>Sickness and Injury</w:t>
      </w:r>
      <w:r w:rsidRPr="00101057">
        <w:rPr>
          <w:sz w:val="24"/>
          <w:szCs w:val="24"/>
        </w:rPr>
        <w:t xml:space="preserve"> plan with UHC </w:t>
      </w:r>
      <w:r w:rsidRPr="00101057">
        <w:rPr>
          <w:i/>
          <w:iCs/>
          <w:sz w:val="24"/>
          <w:szCs w:val="24"/>
        </w:rPr>
        <w:t>unless</w:t>
      </w:r>
      <w:r w:rsidRPr="00101057">
        <w:rPr>
          <w:sz w:val="24"/>
          <w:szCs w:val="24"/>
        </w:rPr>
        <w:t xml:space="preserve"> a signed waiver, indicating insurance coverage compliant with the ACA has been submitted to opt out. </w:t>
      </w:r>
      <w:r w:rsidRPr="00101057">
        <w:rPr>
          <w:b/>
          <w:bCs/>
          <w:sz w:val="24"/>
          <w:szCs w:val="24"/>
        </w:rPr>
        <w:t xml:space="preserve">All </w:t>
      </w:r>
      <w:r w:rsidRPr="00101057">
        <w:rPr>
          <w:sz w:val="24"/>
          <w:szCs w:val="24"/>
        </w:rPr>
        <w:t xml:space="preserve">students must submit a </w:t>
      </w:r>
      <w:r w:rsidRPr="00101057">
        <w:rPr>
          <w:b/>
          <w:bCs/>
          <w:sz w:val="24"/>
          <w:szCs w:val="24"/>
        </w:rPr>
        <w:t>Health Insurance Waiver/Enrollment form</w:t>
      </w:r>
      <w:r w:rsidRPr="00101057">
        <w:rPr>
          <w:sz w:val="24"/>
          <w:szCs w:val="24"/>
        </w:rPr>
        <w:t xml:space="preserve"> during registration. Students who have submitted a waiver may later enroll. </w:t>
      </w:r>
    </w:p>
    <w:p w14:paraId="5743BF28" w14:textId="77777777" w:rsidR="006D6399" w:rsidRPr="00B3666C" w:rsidRDefault="006D6399" w:rsidP="006D6399">
      <w:pPr>
        <w:pStyle w:val="Heading3"/>
      </w:pPr>
      <w:bookmarkStart w:id="53" w:name="_Toc17128733"/>
      <w:r>
        <w:t>Injury Insurance</w:t>
      </w:r>
      <w:bookmarkEnd w:id="53"/>
    </w:p>
    <w:p w14:paraId="5D094FD3" w14:textId="77777777" w:rsidR="006D6399" w:rsidRPr="00CE5517" w:rsidRDefault="006D6399" w:rsidP="006D6399">
      <w:pPr>
        <w:pStyle w:val="NoSpacing"/>
        <w:rPr>
          <w:sz w:val="24"/>
          <w:szCs w:val="24"/>
        </w:rPr>
      </w:pPr>
      <w:r w:rsidRPr="00CE5517">
        <w:rPr>
          <w:sz w:val="24"/>
          <w:szCs w:val="24"/>
        </w:rPr>
        <w:t xml:space="preserve">The </w:t>
      </w:r>
      <w:r w:rsidRPr="00CE5517">
        <w:rPr>
          <w:sz w:val="24"/>
          <w:szCs w:val="24"/>
          <w:u w:val="single"/>
        </w:rPr>
        <w:t>Injury Only</w:t>
      </w:r>
      <w:r w:rsidRPr="00CE5517">
        <w:rPr>
          <w:sz w:val="24"/>
          <w:szCs w:val="24"/>
        </w:rPr>
        <w:t xml:space="preserve"> premium is included in the general school fees and offers coverage to students taking six or more credit hours on campus during the school year (three or more credit hours during any summer session). This coverage is for students who are injured either on campus or on a school-sponsored event. The coverage limit is $2500 per injury. Medical facilities should bill this insurance as primary.</w:t>
      </w:r>
    </w:p>
    <w:p w14:paraId="494839E1" w14:textId="77777777" w:rsidR="006D6399" w:rsidRDefault="006D6399" w:rsidP="006D6399">
      <w:pPr>
        <w:pStyle w:val="BodyText"/>
        <w:rPr>
          <w:szCs w:val="24"/>
        </w:rPr>
      </w:pPr>
    </w:p>
    <w:p w14:paraId="72E1399D" w14:textId="77777777" w:rsidR="006D6399" w:rsidRDefault="006D6399" w:rsidP="006D6399">
      <w:pPr>
        <w:pStyle w:val="NoSpacing"/>
        <w:rPr>
          <w:sz w:val="24"/>
          <w:szCs w:val="24"/>
        </w:rPr>
      </w:pPr>
      <w:r w:rsidRPr="00CE5517">
        <w:rPr>
          <w:sz w:val="24"/>
          <w:szCs w:val="24"/>
        </w:rPr>
        <w:t xml:space="preserve">For more information, visit </w:t>
      </w:r>
      <w:hyperlink r:id="rId28" w:history="1">
        <w:r w:rsidRPr="00CE5517">
          <w:rPr>
            <w:rStyle w:val="Hyperlink"/>
            <w:sz w:val="24"/>
            <w:szCs w:val="24"/>
          </w:rPr>
          <w:t>www.southern.edu/risk</w:t>
        </w:r>
      </w:hyperlink>
      <w:r w:rsidRPr="00CE5517">
        <w:rPr>
          <w:sz w:val="24"/>
          <w:szCs w:val="24"/>
        </w:rPr>
        <w:t>, select Students, and th</w:t>
      </w:r>
      <w:r>
        <w:rPr>
          <w:sz w:val="24"/>
          <w:szCs w:val="24"/>
        </w:rPr>
        <w:t>en Undergraduate.</w:t>
      </w:r>
    </w:p>
    <w:p w14:paraId="456C23D0" w14:textId="77777777" w:rsidR="006D6399" w:rsidRPr="00CE5517" w:rsidRDefault="006D6399" w:rsidP="006D6399">
      <w:pPr>
        <w:pStyle w:val="NoSpacing"/>
        <w:rPr>
          <w:sz w:val="24"/>
          <w:szCs w:val="24"/>
        </w:rPr>
      </w:pPr>
    </w:p>
    <w:p w14:paraId="60A6AC11" w14:textId="77777777" w:rsidR="006D6399" w:rsidRDefault="006D6399" w:rsidP="006D6399">
      <w:pPr>
        <w:pStyle w:val="NoSpacing"/>
        <w:rPr>
          <w:sz w:val="24"/>
          <w:szCs w:val="24"/>
        </w:rPr>
      </w:pPr>
      <w:r w:rsidRPr="00CE5517">
        <w:rPr>
          <w:sz w:val="24"/>
          <w:szCs w:val="24"/>
        </w:rPr>
        <w:t xml:space="preserve">To </w:t>
      </w:r>
      <w:hyperlink r:id="rId29" w:history="1">
        <w:r w:rsidRPr="00CE5517">
          <w:rPr>
            <w:rStyle w:val="Hyperlink"/>
            <w:sz w:val="24"/>
            <w:szCs w:val="24"/>
          </w:rPr>
          <w:t>enroll</w:t>
        </w:r>
      </w:hyperlink>
      <w:r w:rsidRPr="00CE5517">
        <w:rPr>
          <w:sz w:val="24"/>
          <w:szCs w:val="24"/>
        </w:rPr>
        <w:t xml:space="preserve"> with UHC </w:t>
      </w:r>
      <w:r w:rsidRPr="00CE5517">
        <w:rPr>
          <w:b/>
          <w:bCs/>
          <w:sz w:val="24"/>
          <w:szCs w:val="24"/>
        </w:rPr>
        <w:t>or</w:t>
      </w:r>
      <w:r w:rsidRPr="00CE5517">
        <w:rPr>
          <w:sz w:val="24"/>
          <w:szCs w:val="24"/>
        </w:rPr>
        <w:t xml:space="preserve"> to provide proof of coverage, visit </w:t>
      </w:r>
      <w:hyperlink r:id="rId30" w:history="1">
        <w:r w:rsidRPr="00CE5517">
          <w:rPr>
            <w:rStyle w:val="Hyperlink"/>
            <w:sz w:val="24"/>
            <w:szCs w:val="24"/>
          </w:rPr>
          <w:t>www.southern.edu/forms</w:t>
        </w:r>
      </w:hyperlink>
      <w:r w:rsidRPr="00CE5517">
        <w:rPr>
          <w:sz w:val="24"/>
          <w:szCs w:val="24"/>
        </w:rPr>
        <w:t xml:space="preserve">. </w:t>
      </w:r>
    </w:p>
    <w:p w14:paraId="7523E948" w14:textId="77777777" w:rsidR="006D6399" w:rsidRPr="00CE5517" w:rsidRDefault="006D6399" w:rsidP="006D6399">
      <w:pPr>
        <w:pStyle w:val="NoSpacing"/>
        <w:rPr>
          <w:sz w:val="24"/>
          <w:szCs w:val="24"/>
        </w:rPr>
      </w:pPr>
    </w:p>
    <w:p w14:paraId="4A88157C" w14:textId="3C4A5039" w:rsidR="006D6399" w:rsidRPr="00843FCC" w:rsidRDefault="006D6399" w:rsidP="00843FCC">
      <w:pPr>
        <w:pStyle w:val="NoSpacing"/>
        <w:rPr>
          <w:sz w:val="24"/>
          <w:szCs w:val="24"/>
        </w:rPr>
      </w:pPr>
      <w:r w:rsidRPr="00CE5517">
        <w:rPr>
          <w:sz w:val="24"/>
          <w:szCs w:val="24"/>
        </w:rPr>
        <w:t xml:space="preserve">For </w:t>
      </w:r>
      <w:hyperlink r:id="rId31" w:history="1">
        <w:r w:rsidRPr="00CE5517">
          <w:rPr>
            <w:rStyle w:val="Hyperlink"/>
            <w:sz w:val="24"/>
            <w:szCs w:val="24"/>
          </w:rPr>
          <w:t>policy</w:t>
        </w:r>
      </w:hyperlink>
      <w:r w:rsidRPr="00CE5517">
        <w:rPr>
          <w:sz w:val="24"/>
          <w:szCs w:val="24"/>
        </w:rPr>
        <w:t xml:space="preserve"> information on benefits, terms, and limits, visit </w:t>
      </w:r>
      <w:hyperlink r:id="rId32" w:history="1">
        <w:r w:rsidRPr="00CE5517">
          <w:rPr>
            <w:rStyle w:val="Hyperlink"/>
            <w:sz w:val="24"/>
            <w:szCs w:val="24"/>
          </w:rPr>
          <w:t>www.uhcsr.com/southern</w:t>
        </w:r>
      </w:hyperlink>
      <w:r w:rsidR="007E33DE">
        <w:rPr>
          <w:sz w:val="24"/>
          <w:szCs w:val="24"/>
        </w:rPr>
        <w:t>.</w:t>
      </w:r>
    </w:p>
    <w:p w14:paraId="5B3D4765" w14:textId="27ECE6D0" w:rsidR="00B04DE6" w:rsidRPr="009414EE" w:rsidRDefault="00B04DE6" w:rsidP="00843FCC">
      <w:pPr>
        <w:pStyle w:val="Heading3"/>
      </w:pPr>
      <w:bookmarkStart w:id="54" w:name="_Toc17128734"/>
      <w:r w:rsidRPr="009414EE">
        <w:t>Liability Coverage</w:t>
      </w:r>
      <w:bookmarkEnd w:id="54"/>
    </w:p>
    <w:p w14:paraId="48B38DCA" w14:textId="77777777" w:rsidR="002D3542" w:rsidRPr="00CD608E" w:rsidRDefault="002D3542" w:rsidP="002D3542">
      <w:pPr>
        <w:rPr>
          <w:sz w:val="22"/>
          <w:szCs w:val="22"/>
        </w:rPr>
      </w:pPr>
      <w:r w:rsidRPr="00024077">
        <w:t>Students are afforded the medical malpractice insurance provided through the University. This coverage is in place for students while enrolled in the University’s medically related program during their required training at health care facilities in connection with the University and at various approved facilities. Students gainfully employed outside of our educational program are not protected with this coverage.</w:t>
      </w:r>
    </w:p>
    <w:p w14:paraId="515C412D" w14:textId="77777777" w:rsidR="00B04DE6" w:rsidRPr="00CE5517" w:rsidRDefault="00B04DE6" w:rsidP="006D6399">
      <w:pPr>
        <w:pStyle w:val="BodyText"/>
        <w:rPr>
          <w:szCs w:val="24"/>
        </w:rPr>
      </w:pPr>
    </w:p>
    <w:p w14:paraId="7B7D3EBF" w14:textId="77777777" w:rsidR="00FF204D" w:rsidRPr="007D0501" w:rsidRDefault="00FF204D" w:rsidP="00FF204D">
      <w:pPr>
        <w:pStyle w:val="Heading3"/>
      </w:pPr>
      <w:bookmarkStart w:id="55" w:name="_Toc17128735"/>
      <w:r w:rsidRPr="007D0501">
        <w:t>Integrity Policy</w:t>
      </w:r>
      <w:bookmarkEnd w:id="55"/>
    </w:p>
    <w:p w14:paraId="0EDD27FD" w14:textId="77777777" w:rsidR="00FF204D" w:rsidRPr="00C02775" w:rsidRDefault="00FF204D" w:rsidP="00FF204D">
      <w:pPr>
        <w:pStyle w:val="BodyText"/>
      </w:pPr>
      <w:r w:rsidRPr="00714592">
        <w:t>Honesty and integrity are expected at all times. Purposeful breaches of integrity with respect to academic or clinical issues will result in the student being subject to formal review and action by the SON and/or SAU. (Refer to the “Student Improvement Plan” in this handbook and the “Academic Honesty” policy in the SAU Catalog.)</w:t>
      </w:r>
    </w:p>
    <w:p w14:paraId="5553DF76" w14:textId="77777777" w:rsidR="00FF204D" w:rsidRPr="00C02775" w:rsidRDefault="00FF204D" w:rsidP="00FF204D">
      <w:pPr>
        <w:pStyle w:val="BodyText"/>
      </w:pPr>
    </w:p>
    <w:p w14:paraId="0DB0A7CF" w14:textId="77777777" w:rsidR="00FF204D" w:rsidRDefault="00FF204D" w:rsidP="00FF204D">
      <w:pPr>
        <w:pStyle w:val="BodyText"/>
      </w:pPr>
      <w:r w:rsidRPr="00C02775">
        <w:lastRenderedPageBreak/>
        <w:t>SAU guidelines safeguard honesty and integrity. They include, but are not limited to, the following.</w:t>
      </w:r>
    </w:p>
    <w:p w14:paraId="4D225FEE" w14:textId="77777777" w:rsidR="00FF204D" w:rsidRPr="00C02775" w:rsidRDefault="00FF204D" w:rsidP="00FF204D">
      <w:pPr>
        <w:pStyle w:val="BodyText"/>
      </w:pPr>
    </w:p>
    <w:p w14:paraId="3AC6FBFD" w14:textId="3241F812" w:rsidR="00FF204D" w:rsidRPr="00C02775" w:rsidRDefault="00FF204D" w:rsidP="000979FB">
      <w:pPr>
        <w:pStyle w:val="BodyText"/>
        <w:numPr>
          <w:ilvl w:val="0"/>
          <w:numId w:val="6"/>
        </w:numPr>
        <w:spacing w:after="120"/>
        <w:ind w:left="360"/>
      </w:pPr>
      <w:r w:rsidRPr="00C02775">
        <w:t xml:space="preserve">There should be </w:t>
      </w:r>
      <w:r w:rsidRPr="002B1695">
        <w:t>no collaboration</w:t>
      </w:r>
      <w:r w:rsidRPr="00C02775">
        <w:t xml:space="preserve"> </w:t>
      </w:r>
      <w:r w:rsidR="00625789">
        <w:t>on any course work unless directed</w:t>
      </w:r>
      <w:r w:rsidRPr="00C02775">
        <w:t xml:space="preserve"> otherwise by the professor.</w:t>
      </w:r>
    </w:p>
    <w:p w14:paraId="7EBDDA2B" w14:textId="77777777" w:rsidR="00FF204D" w:rsidRPr="00C02775" w:rsidRDefault="00FF204D" w:rsidP="000979FB">
      <w:pPr>
        <w:pStyle w:val="BodyText"/>
        <w:numPr>
          <w:ilvl w:val="0"/>
          <w:numId w:val="6"/>
        </w:numPr>
        <w:spacing w:after="120"/>
        <w:ind w:left="360"/>
      </w:pPr>
      <w:r w:rsidRPr="00714592">
        <w:t>Tests</w:t>
      </w:r>
      <w:r w:rsidRPr="00C02775">
        <w:t xml:space="preserve"> (may also apply to classroom quizzes)</w:t>
      </w:r>
    </w:p>
    <w:p w14:paraId="5467ABD7" w14:textId="77777777" w:rsidR="00FF204D" w:rsidRPr="00C02775" w:rsidRDefault="00FF204D" w:rsidP="000979FB">
      <w:pPr>
        <w:pStyle w:val="BodyText"/>
        <w:numPr>
          <w:ilvl w:val="0"/>
          <w:numId w:val="7"/>
        </w:numPr>
      </w:pPr>
      <w:r w:rsidRPr="00C02775">
        <w:t>Instructors control the options of seating arrangements, moving, leaving the room, and stopping an exam for evidence of dishonesty.</w:t>
      </w:r>
    </w:p>
    <w:p w14:paraId="2838397D" w14:textId="77777777" w:rsidR="00FF204D" w:rsidRPr="00C02775" w:rsidRDefault="00FF204D" w:rsidP="00FF204D">
      <w:pPr>
        <w:pStyle w:val="BodyText"/>
      </w:pPr>
    </w:p>
    <w:p w14:paraId="100236D9" w14:textId="634016F9" w:rsidR="00FF204D" w:rsidRPr="00C02775" w:rsidRDefault="00FF204D" w:rsidP="000979FB">
      <w:pPr>
        <w:pStyle w:val="BodyText"/>
        <w:numPr>
          <w:ilvl w:val="0"/>
          <w:numId w:val="7"/>
        </w:numPr>
      </w:pPr>
      <w:r w:rsidRPr="00C02775">
        <w:t>All books, papers, notebooks, electronic devices</w:t>
      </w:r>
      <w:r w:rsidR="00C36A7A">
        <w:t>, backpacks</w:t>
      </w:r>
      <w:r w:rsidRPr="00C02775">
        <w:t xml:space="preserve"> and personal belongings (including baggy jackets, hoodies, and caps) will be placed in a designated site as directed.</w:t>
      </w:r>
    </w:p>
    <w:p w14:paraId="3FFECC6B" w14:textId="77777777" w:rsidR="00FF204D" w:rsidRPr="00C02775" w:rsidRDefault="00FF204D" w:rsidP="00FF204D">
      <w:pPr>
        <w:pStyle w:val="BodyText"/>
      </w:pPr>
    </w:p>
    <w:p w14:paraId="2CF4F772" w14:textId="77777777" w:rsidR="00FF204D" w:rsidRPr="00C02775" w:rsidRDefault="00FF204D" w:rsidP="000979FB">
      <w:pPr>
        <w:pStyle w:val="BodyText"/>
        <w:numPr>
          <w:ilvl w:val="0"/>
          <w:numId w:val="7"/>
        </w:numPr>
      </w:pPr>
      <w:r w:rsidRPr="00C02775">
        <w:t>During computerized testing, the internet, other programs, and/or documents are not to be open unless specified by faculty. If any of these are open during testing, it will be considered an infraction of the integrity policy even if the information opened does not relate to the test. (You are considered to be testing until you leave the testing room and turn in your white board.)</w:t>
      </w:r>
    </w:p>
    <w:p w14:paraId="4CC58A55" w14:textId="77777777" w:rsidR="00FF204D" w:rsidRPr="00C02775" w:rsidRDefault="00FF204D" w:rsidP="00FF204D">
      <w:pPr>
        <w:pStyle w:val="BodyText"/>
      </w:pPr>
    </w:p>
    <w:p w14:paraId="5158C861" w14:textId="77777777" w:rsidR="00FF204D" w:rsidRPr="00C02775" w:rsidRDefault="00FF204D" w:rsidP="000979FB">
      <w:pPr>
        <w:pStyle w:val="BodyText"/>
        <w:numPr>
          <w:ilvl w:val="0"/>
          <w:numId w:val="7"/>
        </w:numPr>
      </w:pPr>
      <w:r w:rsidRPr="00C02775">
        <w:t xml:space="preserve">Any information found on or in the immediate vicinity of the individual will be grounds for termination of the testing and formal action. </w:t>
      </w:r>
    </w:p>
    <w:p w14:paraId="560C017C" w14:textId="77777777" w:rsidR="00FF204D" w:rsidRPr="00C02775" w:rsidRDefault="00FF204D" w:rsidP="00FF204D">
      <w:pPr>
        <w:pStyle w:val="BodyText"/>
      </w:pPr>
    </w:p>
    <w:p w14:paraId="25A1E07E" w14:textId="77777777" w:rsidR="00FF204D" w:rsidRPr="00C50B45" w:rsidRDefault="00FF204D" w:rsidP="000979FB">
      <w:pPr>
        <w:pStyle w:val="BodyText"/>
        <w:numPr>
          <w:ilvl w:val="0"/>
          <w:numId w:val="7"/>
        </w:numPr>
        <w:rPr>
          <w:b/>
        </w:rPr>
      </w:pPr>
      <w:r w:rsidRPr="00C50B45">
        <w:rPr>
          <w:b/>
        </w:rPr>
        <w:t xml:space="preserve">Any verbal or nonverbal communication between students during </w:t>
      </w:r>
      <w:r>
        <w:rPr>
          <w:b/>
        </w:rPr>
        <w:t xml:space="preserve">or immediately after </w:t>
      </w:r>
      <w:r w:rsidRPr="00C50B45">
        <w:rPr>
          <w:b/>
        </w:rPr>
        <w:t>a testing situation will be grounds for formal action.</w:t>
      </w:r>
    </w:p>
    <w:p w14:paraId="4E2E1192" w14:textId="77777777" w:rsidR="00FF204D" w:rsidRPr="00C02775" w:rsidRDefault="00FF204D" w:rsidP="00FF204D">
      <w:pPr>
        <w:pStyle w:val="BodyText"/>
      </w:pPr>
    </w:p>
    <w:p w14:paraId="5864F909" w14:textId="77777777" w:rsidR="00FF204D" w:rsidRPr="00C02775" w:rsidRDefault="00FF204D" w:rsidP="000979FB">
      <w:pPr>
        <w:pStyle w:val="BodyText"/>
        <w:numPr>
          <w:ilvl w:val="0"/>
          <w:numId w:val="7"/>
        </w:numPr>
      </w:pPr>
      <w:r w:rsidRPr="00C02775">
        <w:t>Any activity that violates test security, including discussion or copying of questions and/or answers, or bookmarking of tests to avoid a random test, will be considered an infraction of the integrity policy and grounds for formal action.</w:t>
      </w:r>
    </w:p>
    <w:p w14:paraId="34B2B6CC" w14:textId="77777777" w:rsidR="00FF204D" w:rsidRPr="00C02775" w:rsidRDefault="00FF204D" w:rsidP="00FF204D">
      <w:pPr>
        <w:pStyle w:val="BodyText"/>
      </w:pPr>
    </w:p>
    <w:p w14:paraId="471B727F" w14:textId="77777777" w:rsidR="00FF204D" w:rsidRPr="00C02775" w:rsidRDefault="00FF204D" w:rsidP="000979FB">
      <w:pPr>
        <w:pStyle w:val="BodyText"/>
        <w:numPr>
          <w:ilvl w:val="0"/>
          <w:numId w:val="7"/>
        </w:numPr>
      </w:pPr>
      <w:r w:rsidRPr="00C02775">
        <w:t>These test rules apply to formal course examinations, as well as computerized practice testing, computer testing assignments and/or computerized testing related to remedial contracts.</w:t>
      </w:r>
    </w:p>
    <w:p w14:paraId="0304496F" w14:textId="77777777" w:rsidR="00FF204D" w:rsidRPr="00C02775" w:rsidRDefault="00FF204D" w:rsidP="00FF204D">
      <w:pPr>
        <w:pStyle w:val="BodyText"/>
      </w:pPr>
    </w:p>
    <w:p w14:paraId="5681CBE3" w14:textId="77777777" w:rsidR="00FF204D" w:rsidRPr="00FB4BE1" w:rsidRDefault="00FF204D" w:rsidP="000979FB">
      <w:pPr>
        <w:pStyle w:val="BodyText"/>
        <w:numPr>
          <w:ilvl w:val="0"/>
          <w:numId w:val="6"/>
        </w:numPr>
        <w:spacing w:after="120"/>
        <w:ind w:left="360"/>
        <w:rPr>
          <w:b/>
        </w:rPr>
      </w:pPr>
      <w:r w:rsidRPr="00FB4BE1">
        <w:rPr>
          <w:b/>
        </w:rPr>
        <w:t>Written Assignments</w:t>
      </w:r>
    </w:p>
    <w:p w14:paraId="4C77B5E2" w14:textId="45DFE077" w:rsidR="00FF204D" w:rsidRPr="00C02775" w:rsidRDefault="00FF204D" w:rsidP="000979FB">
      <w:pPr>
        <w:pStyle w:val="BodyText"/>
        <w:numPr>
          <w:ilvl w:val="0"/>
          <w:numId w:val="8"/>
        </w:numPr>
      </w:pPr>
      <w:r w:rsidRPr="00C02775">
        <w:t>Students are expected to do their own work. Any act of plagiarism (e.g., false documentation of sources, failure to document a source, or copying the work of another person/source to meet course requirements) will be considered a violation of this policy. The University subscribes to Turnitin as a helpful resource for clarifying honest scholarship. Faculty may require that students send papers to Turnitin pr</w:t>
      </w:r>
      <w:r w:rsidR="00625789">
        <w:t>ior to submitting them in class (see Academic Integrity Policy).</w:t>
      </w:r>
    </w:p>
    <w:p w14:paraId="27897798" w14:textId="77777777" w:rsidR="00FF204D" w:rsidRPr="00C02775" w:rsidRDefault="00FF204D" w:rsidP="00FF204D">
      <w:pPr>
        <w:pStyle w:val="BodyText"/>
      </w:pPr>
    </w:p>
    <w:p w14:paraId="5FBDC98D" w14:textId="77777777" w:rsidR="00FF204D" w:rsidRPr="00C02775" w:rsidRDefault="00FF204D" w:rsidP="000979FB">
      <w:pPr>
        <w:pStyle w:val="BodyText"/>
        <w:numPr>
          <w:ilvl w:val="0"/>
          <w:numId w:val="8"/>
        </w:numPr>
      </w:pPr>
      <w:r w:rsidRPr="00C02775">
        <w:t>Assignments must be submitted by the requested due date/time.</w:t>
      </w:r>
    </w:p>
    <w:p w14:paraId="0EE9FD11" w14:textId="77777777" w:rsidR="00FF204D" w:rsidRPr="00C02775" w:rsidRDefault="00FF204D" w:rsidP="00FF204D">
      <w:pPr>
        <w:pStyle w:val="ListParagraph"/>
      </w:pPr>
    </w:p>
    <w:p w14:paraId="419E3CA8" w14:textId="77777777" w:rsidR="00FF204D" w:rsidRPr="00FB4BE1" w:rsidRDefault="00FF204D" w:rsidP="000979FB">
      <w:pPr>
        <w:pStyle w:val="BodyText"/>
        <w:numPr>
          <w:ilvl w:val="0"/>
          <w:numId w:val="6"/>
        </w:numPr>
        <w:spacing w:after="120"/>
        <w:ind w:left="360"/>
        <w:rPr>
          <w:b/>
        </w:rPr>
      </w:pPr>
      <w:r w:rsidRPr="00FB4BE1">
        <w:rPr>
          <w:b/>
        </w:rPr>
        <w:t>Clinical Activities</w:t>
      </w:r>
    </w:p>
    <w:p w14:paraId="6E89DDCF" w14:textId="3CFA4C0B" w:rsidR="00FF204D" w:rsidRPr="00C02775" w:rsidRDefault="00FF204D" w:rsidP="00FF204D">
      <w:pPr>
        <w:pStyle w:val="BodyText"/>
        <w:spacing w:after="120"/>
        <w:ind w:left="360"/>
      </w:pPr>
      <w:r w:rsidRPr="00C02775">
        <w:t xml:space="preserve">Expectations </w:t>
      </w:r>
      <w:r w:rsidR="000B0E44">
        <w:t xml:space="preserve">and potential consequences </w:t>
      </w:r>
      <w:r w:rsidRPr="00C02775">
        <w:t>include, but are not limited to the following.</w:t>
      </w:r>
    </w:p>
    <w:p w14:paraId="3A0F33CD" w14:textId="77777777" w:rsidR="00FF204D" w:rsidRPr="00C02775" w:rsidRDefault="00FF204D" w:rsidP="000979FB">
      <w:pPr>
        <w:pStyle w:val="BodyText"/>
        <w:numPr>
          <w:ilvl w:val="0"/>
          <w:numId w:val="9"/>
        </w:numPr>
      </w:pPr>
      <w:r w:rsidRPr="00C02775">
        <w:t>Perfect attendance and punctuality: Unexcused lab absence, failure to make proper arrangement for excused absence, or tardiness will be grounds for formal action.</w:t>
      </w:r>
    </w:p>
    <w:p w14:paraId="744324FF" w14:textId="77777777" w:rsidR="00FF204D" w:rsidRPr="00C02775" w:rsidRDefault="00FF204D" w:rsidP="00FF204D">
      <w:pPr>
        <w:pStyle w:val="BodyText"/>
      </w:pPr>
    </w:p>
    <w:p w14:paraId="4EEF4F8F" w14:textId="77777777" w:rsidR="00FF204D" w:rsidRPr="00C02775" w:rsidRDefault="00FF204D" w:rsidP="000979FB">
      <w:pPr>
        <w:pStyle w:val="BodyText"/>
        <w:numPr>
          <w:ilvl w:val="0"/>
          <w:numId w:val="9"/>
        </w:numPr>
      </w:pPr>
      <w:r w:rsidRPr="00C02775">
        <w:t>Preparation for clinical experience: Lack of preparation may constitute a clinical absence and may result in formal action.</w:t>
      </w:r>
    </w:p>
    <w:p w14:paraId="4DCC03A1" w14:textId="77777777" w:rsidR="00FF204D" w:rsidRPr="00C02775" w:rsidRDefault="00FF204D" w:rsidP="00FF204D">
      <w:pPr>
        <w:pStyle w:val="BodyText"/>
      </w:pPr>
    </w:p>
    <w:p w14:paraId="26B419CC" w14:textId="77777777" w:rsidR="00FF204D" w:rsidRPr="00C02775" w:rsidRDefault="00FF204D" w:rsidP="000979FB">
      <w:pPr>
        <w:pStyle w:val="BodyText"/>
        <w:numPr>
          <w:ilvl w:val="0"/>
          <w:numId w:val="9"/>
        </w:numPr>
      </w:pPr>
      <w:r w:rsidRPr="00C02775">
        <w:t>Punctuality in submitting written assi</w:t>
      </w:r>
      <w:r>
        <w:t>gnments related to clinical lab;</w:t>
      </w:r>
      <w:r w:rsidRPr="00C02775">
        <w:t xml:space="preserve"> </w:t>
      </w:r>
      <w:r>
        <w:t>f</w:t>
      </w:r>
      <w:r w:rsidRPr="00C02775">
        <w:t>ailure to comply will result in formal action and/or may result in clinical failure.</w:t>
      </w:r>
    </w:p>
    <w:p w14:paraId="664E6692" w14:textId="77777777" w:rsidR="00FF204D" w:rsidRPr="00C02775" w:rsidRDefault="00FF204D" w:rsidP="00FF204D">
      <w:pPr>
        <w:pStyle w:val="BodyText"/>
      </w:pPr>
    </w:p>
    <w:p w14:paraId="68C1E978" w14:textId="77777777" w:rsidR="00FF204D" w:rsidRPr="00C02775" w:rsidRDefault="00FF204D" w:rsidP="000979FB">
      <w:pPr>
        <w:pStyle w:val="BodyText"/>
        <w:numPr>
          <w:ilvl w:val="0"/>
          <w:numId w:val="9"/>
        </w:numPr>
      </w:pPr>
      <w:r w:rsidRPr="00C02775">
        <w:t>Safe nursing care and safe performance of psychomotor and/or interpersonal skills: Depending upon the incident, a breach in safe care and performance may subject the student to immediate dismissal from the program.</w:t>
      </w:r>
    </w:p>
    <w:p w14:paraId="72269927" w14:textId="77777777" w:rsidR="00FF204D" w:rsidRPr="00C02775" w:rsidRDefault="00FF204D" w:rsidP="00FF204D">
      <w:pPr>
        <w:pStyle w:val="BodyText"/>
      </w:pPr>
    </w:p>
    <w:p w14:paraId="4DCE50F9" w14:textId="77777777" w:rsidR="00FF204D" w:rsidRPr="00C02775" w:rsidRDefault="00FF204D" w:rsidP="000979FB">
      <w:pPr>
        <w:pStyle w:val="BodyText"/>
        <w:numPr>
          <w:ilvl w:val="0"/>
          <w:numId w:val="9"/>
        </w:numPr>
      </w:pPr>
      <w:r>
        <w:t>Patient</w:t>
      </w:r>
      <w:r w:rsidRPr="00C02775">
        <w:t xml:space="preserve"> confidentiality per current Health Insurance Portability and Accountability Act (HIPAA) guidelines.</w:t>
      </w:r>
    </w:p>
    <w:p w14:paraId="7F053832" w14:textId="77777777" w:rsidR="00FF204D" w:rsidRPr="00C02775" w:rsidRDefault="00FF204D" w:rsidP="00FF204D">
      <w:pPr>
        <w:pStyle w:val="BodyText"/>
      </w:pPr>
    </w:p>
    <w:p w14:paraId="0649CAE8" w14:textId="77777777" w:rsidR="00FF204D" w:rsidRPr="00A312CE" w:rsidRDefault="00FF204D" w:rsidP="000979FB">
      <w:pPr>
        <w:pStyle w:val="BodyText"/>
        <w:numPr>
          <w:ilvl w:val="0"/>
          <w:numId w:val="6"/>
        </w:numPr>
        <w:spacing w:after="120"/>
        <w:ind w:left="360"/>
        <w:rPr>
          <w:b/>
        </w:rPr>
      </w:pPr>
      <w:r w:rsidRPr="00A312CE">
        <w:rPr>
          <w:b/>
        </w:rPr>
        <w:t>Student Mailboxes</w:t>
      </w:r>
    </w:p>
    <w:p w14:paraId="57F9D99B" w14:textId="77777777" w:rsidR="00FF204D" w:rsidRDefault="00FF204D" w:rsidP="000979FB">
      <w:pPr>
        <w:pStyle w:val="BodyText"/>
        <w:numPr>
          <w:ilvl w:val="0"/>
          <w:numId w:val="10"/>
        </w:numPr>
      </w:pPr>
      <w:r w:rsidRPr="00C02775">
        <w:t xml:space="preserve">Each undergraduate student has a file folder mailbox identified by name in the northwest corner of Florida Hospital Hall’s first floor. </w:t>
      </w:r>
    </w:p>
    <w:p w14:paraId="271DF969" w14:textId="77777777" w:rsidR="00FF204D" w:rsidRPr="00C02775" w:rsidRDefault="00FF204D" w:rsidP="00FF204D">
      <w:pPr>
        <w:pStyle w:val="BodyText"/>
        <w:ind w:left="720"/>
      </w:pPr>
    </w:p>
    <w:p w14:paraId="43F5EC6A" w14:textId="77777777" w:rsidR="00FF204D" w:rsidRPr="00C02775" w:rsidRDefault="00FF204D" w:rsidP="000979FB">
      <w:pPr>
        <w:pStyle w:val="BodyText"/>
        <w:numPr>
          <w:ilvl w:val="0"/>
          <w:numId w:val="10"/>
        </w:numPr>
      </w:pPr>
      <w:r w:rsidRPr="00C02775">
        <w:t>Students are expected to respect the privacy of all other student mailboxes.</w:t>
      </w:r>
    </w:p>
    <w:p w14:paraId="4C7B6BFC" w14:textId="77777777" w:rsidR="00FF204D" w:rsidRPr="00C02775" w:rsidRDefault="00FF204D" w:rsidP="00FF204D">
      <w:pPr>
        <w:pStyle w:val="BodyText"/>
      </w:pPr>
    </w:p>
    <w:p w14:paraId="35EA7558" w14:textId="77777777" w:rsidR="00FF204D" w:rsidRPr="00C02775" w:rsidRDefault="00FF204D" w:rsidP="000979FB">
      <w:pPr>
        <w:pStyle w:val="BodyText"/>
        <w:numPr>
          <w:ilvl w:val="0"/>
          <w:numId w:val="10"/>
        </w:numPr>
      </w:pPr>
      <w:r w:rsidRPr="00C02775">
        <w:t xml:space="preserve">Students who do </w:t>
      </w:r>
      <w:r w:rsidRPr="00C02775">
        <w:rPr>
          <w:b/>
        </w:rPr>
        <w:t>not</w:t>
      </w:r>
      <w:r w:rsidRPr="00C02775">
        <w:t xml:space="preserve"> want course papers returned to their personal mailbox must notify the professor of each nursing course in writing.</w:t>
      </w:r>
    </w:p>
    <w:p w14:paraId="64BE6959" w14:textId="77777777" w:rsidR="006D6399" w:rsidRDefault="006D6399" w:rsidP="006D6399">
      <w:pPr>
        <w:pStyle w:val="BodyText"/>
      </w:pPr>
    </w:p>
    <w:p w14:paraId="2821D50A" w14:textId="77777777" w:rsidR="00FF204D" w:rsidRPr="00C02775" w:rsidRDefault="00FF204D" w:rsidP="00FF204D">
      <w:pPr>
        <w:pStyle w:val="Heading3"/>
      </w:pPr>
      <w:bookmarkStart w:id="56" w:name="_Toc17128736"/>
      <w:r w:rsidRPr="00C02775">
        <w:t xml:space="preserve">Learning </w:t>
      </w:r>
      <w:r w:rsidRPr="00654212">
        <w:t>Resource</w:t>
      </w:r>
      <w:r w:rsidRPr="00C02775">
        <w:t xml:space="preserve"> Center Policies</w:t>
      </w:r>
      <w:bookmarkEnd w:id="56"/>
    </w:p>
    <w:p w14:paraId="34F6B3CE" w14:textId="01D428F6" w:rsidR="00FF204D" w:rsidRPr="00C02775" w:rsidRDefault="00FF204D" w:rsidP="00FF204D">
      <w:pPr>
        <w:pStyle w:val="BodyText"/>
        <w:spacing w:after="120"/>
      </w:pPr>
      <w:r w:rsidRPr="00C02775">
        <w:t>Students will follow these Learn</w:t>
      </w:r>
      <w:r w:rsidR="009D5639">
        <w:t>ing Resource Center (LRC) rules:</w:t>
      </w:r>
    </w:p>
    <w:p w14:paraId="27CA9C70" w14:textId="355E2169" w:rsidR="00ED62DE" w:rsidRDefault="00FF204D" w:rsidP="00ED62DE">
      <w:pPr>
        <w:pStyle w:val="BodyText"/>
        <w:numPr>
          <w:ilvl w:val="0"/>
          <w:numId w:val="6"/>
        </w:numPr>
        <w:ind w:left="360"/>
      </w:pPr>
      <w:r w:rsidRPr="00C02775">
        <w:t>Check out and return LRC equipment and learning resources. Repair and replacement fees will apply to damaged equipment and resources.</w:t>
      </w:r>
    </w:p>
    <w:p w14:paraId="770C7EBE" w14:textId="77777777" w:rsidR="00390FA1" w:rsidRPr="00C02775" w:rsidRDefault="00390FA1" w:rsidP="00390FA1">
      <w:pPr>
        <w:pStyle w:val="BodyText"/>
        <w:ind w:left="360"/>
      </w:pPr>
    </w:p>
    <w:p w14:paraId="387E5AA5" w14:textId="26717BE0" w:rsidR="00FF204D" w:rsidRDefault="000B0E44" w:rsidP="00FF204D">
      <w:pPr>
        <w:pStyle w:val="BodyText"/>
        <w:numPr>
          <w:ilvl w:val="0"/>
          <w:numId w:val="11"/>
        </w:numPr>
        <w:ind w:left="360"/>
      </w:pPr>
      <w:r>
        <w:t>Only w</w:t>
      </w:r>
      <w:r w:rsidR="00FF204D" w:rsidRPr="00C02775">
        <w:t>ater bottles with lids are allowed.</w:t>
      </w:r>
    </w:p>
    <w:p w14:paraId="35672CCB" w14:textId="77777777" w:rsidR="00390FA1" w:rsidRPr="00C02775" w:rsidRDefault="00390FA1" w:rsidP="00390FA1">
      <w:pPr>
        <w:pStyle w:val="BodyText"/>
        <w:ind w:left="360"/>
      </w:pPr>
    </w:p>
    <w:p w14:paraId="5213C051" w14:textId="458BB782" w:rsidR="00FF204D" w:rsidRDefault="00FF204D" w:rsidP="00FF204D">
      <w:pPr>
        <w:pStyle w:val="BodyText"/>
        <w:numPr>
          <w:ilvl w:val="0"/>
          <w:numId w:val="11"/>
        </w:numPr>
        <w:ind w:left="360"/>
      </w:pPr>
      <w:r w:rsidRPr="00C02775">
        <w:t>Make appointments for taking tests in the LRC, unless the test is done as a class.</w:t>
      </w:r>
    </w:p>
    <w:p w14:paraId="522E45A1" w14:textId="77777777" w:rsidR="00390FA1" w:rsidRPr="00C02775" w:rsidRDefault="00390FA1" w:rsidP="00390FA1">
      <w:pPr>
        <w:pStyle w:val="BodyText"/>
        <w:ind w:left="360"/>
      </w:pPr>
    </w:p>
    <w:p w14:paraId="6D513E83" w14:textId="30DDB3D0" w:rsidR="00FF204D" w:rsidRDefault="00FF204D" w:rsidP="00FF204D">
      <w:pPr>
        <w:pStyle w:val="BodyText"/>
        <w:numPr>
          <w:ilvl w:val="0"/>
          <w:numId w:val="11"/>
        </w:numPr>
        <w:ind w:left="360"/>
      </w:pPr>
      <w:r w:rsidRPr="00C02775">
        <w:t>Maintain an atmosphere conducive to learning and testing.</w:t>
      </w:r>
    </w:p>
    <w:p w14:paraId="5432222E" w14:textId="77777777" w:rsidR="00390FA1" w:rsidRPr="00C02775" w:rsidRDefault="00390FA1" w:rsidP="00390FA1">
      <w:pPr>
        <w:pStyle w:val="BodyText"/>
        <w:ind w:left="360"/>
      </w:pPr>
    </w:p>
    <w:p w14:paraId="5ED4AFFE" w14:textId="01D4AED0" w:rsidR="00FF204D" w:rsidRDefault="00FF204D" w:rsidP="00FF204D">
      <w:pPr>
        <w:pStyle w:val="BodyText"/>
        <w:numPr>
          <w:ilvl w:val="0"/>
          <w:numId w:val="12"/>
        </w:numPr>
        <w:ind w:left="360"/>
      </w:pPr>
      <w:r w:rsidRPr="00C02775">
        <w:t>Place book bags and other belongings in the designated area provided to keep aisles clear and safe.</w:t>
      </w:r>
    </w:p>
    <w:p w14:paraId="22561FBF" w14:textId="77777777" w:rsidR="00390FA1" w:rsidRPr="00C02775" w:rsidRDefault="00390FA1" w:rsidP="00390FA1">
      <w:pPr>
        <w:pStyle w:val="BodyText"/>
        <w:ind w:left="360"/>
      </w:pPr>
    </w:p>
    <w:p w14:paraId="18C9D8B3" w14:textId="30C1AC85" w:rsidR="00FF204D" w:rsidRDefault="00FF204D" w:rsidP="00FF204D">
      <w:pPr>
        <w:pStyle w:val="BodyText"/>
        <w:numPr>
          <w:ilvl w:val="0"/>
          <w:numId w:val="12"/>
        </w:numPr>
        <w:ind w:left="360"/>
      </w:pPr>
      <w:r w:rsidRPr="00C02775">
        <w:t>Recognize that the LRC may be closed to all except those testing during test administration.</w:t>
      </w:r>
    </w:p>
    <w:p w14:paraId="50E9D28E" w14:textId="77777777" w:rsidR="00FB4BE1" w:rsidRPr="00C02775" w:rsidRDefault="00FB4BE1" w:rsidP="00FB4BE1">
      <w:pPr>
        <w:pStyle w:val="BodyText"/>
        <w:ind w:left="360"/>
      </w:pPr>
    </w:p>
    <w:p w14:paraId="79218EBB" w14:textId="49B12BD4" w:rsidR="00FF204D" w:rsidRDefault="00FF204D" w:rsidP="00FF204D">
      <w:pPr>
        <w:pStyle w:val="BodyText"/>
        <w:numPr>
          <w:ilvl w:val="0"/>
          <w:numId w:val="12"/>
        </w:numPr>
        <w:ind w:left="360"/>
      </w:pPr>
      <w:r w:rsidRPr="00C02775">
        <w:t>Log off and leave the area neat and clean when finished with computers or video players.</w:t>
      </w:r>
    </w:p>
    <w:p w14:paraId="5D0C9E7A" w14:textId="77777777" w:rsidR="00390FA1" w:rsidRPr="00C02775" w:rsidRDefault="00390FA1" w:rsidP="00390FA1">
      <w:pPr>
        <w:pStyle w:val="BodyText"/>
        <w:ind w:left="360"/>
      </w:pPr>
    </w:p>
    <w:p w14:paraId="176D9505" w14:textId="77777777" w:rsidR="00FF204D" w:rsidRPr="00E126E6" w:rsidRDefault="00FF204D" w:rsidP="000979FB">
      <w:pPr>
        <w:pStyle w:val="BodyText"/>
        <w:numPr>
          <w:ilvl w:val="0"/>
          <w:numId w:val="12"/>
        </w:numPr>
        <w:ind w:left="360"/>
      </w:pPr>
      <w:r w:rsidRPr="00E126E6">
        <w:t xml:space="preserve">Ask for assistance with regards to printing in the LRC.  The cost is 10 cents per page, unless the student uses a personal ID card charged at Information Services, then the cost is 6 cents per page. </w:t>
      </w:r>
    </w:p>
    <w:p w14:paraId="61FAA8AC" w14:textId="77777777" w:rsidR="00FF204D" w:rsidRPr="00C02775" w:rsidRDefault="00FF204D" w:rsidP="00FF204D">
      <w:pPr>
        <w:pStyle w:val="BodyText"/>
        <w:ind w:left="360"/>
      </w:pPr>
    </w:p>
    <w:p w14:paraId="08D3DD06" w14:textId="3459B80F" w:rsidR="00FF204D" w:rsidRDefault="00FF204D" w:rsidP="00FF204D">
      <w:pPr>
        <w:pStyle w:val="BodyText"/>
        <w:numPr>
          <w:ilvl w:val="0"/>
          <w:numId w:val="12"/>
        </w:numPr>
        <w:ind w:left="360"/>
      </w:pPr>
      <w:r w:rsidRPr="00C02775">
        <w:t>Display honesty and integrity during testing, assignments, and equipment usage (Refer to the integrity policy in this handbook.)</w:t>
      </w:r>
    </w:p>
    <w:p w14:paraId="4828A216" w14:textId="77777777" w:rsidR="00390FA1" w:rsidRPr="00C02775" w:rsidRDefault="00390FA1" w:rsidP="00390FA1">
      <w:pPr>
        <w:pStyle w:val="BodyText"/>
        <w:ind w:left="360"/>
      </w:pPr>
    </w:p>
    <w:p w14:paraId="3156614C" w14:textId="5EF699DD" w:rsidR="00FF204D" w:rsidRDefault="00FF204D" w:rsidP="00FF204D">
      <w:pPr>
        <w:pStyle w:val="BodyText"/>
        <w:numPr>
          <w:ilvl w:val="0"/>
          <w:numId w:val="12"/>
        </w:numPr>
        <w:ind w:left="360"/>
      </w:pPr>
      <w:r w:rsidRPr="00C02775">
        <w:t xml:space="preserve">During testing, do not use electronics </w:t>
      </w:r>
      <w:r w:rsidRPr="00284052">
        <w:t>devices</w:t>
      </w:r>
      <w:r w:rsidRPr="00C02775">
        <w:t xml:space="preserve"> not approved by the professor.</w:t>
      </w:r>
    </w:p>
    <w:p w14:paraId="59DEF1D2" w14:textId="77777777" w:rsidR="00390FA1" w:rsidRPr="00C02775" w:rsidRDefault="00390FA1" w:rsidP="00390FA1">
      <w:pPr>
        <w:pStyle w:val="BodyText"/>
        <w:ind w:left="360"/>
      </w:pPr>
    </w:p>
    <w:p w14:paraId="59DF68FD" w14:textId="77777777" w:rsidR="00FF204D" w:rsidRDefault="00FF204D" w:rsidP="000979FB">
      <w:pPr>
        <w:pStyle w:val="BodyText"/>
        <w:numPr>
          <w:ilvl w:val="0"/>
          <w:numId w:val="12"/>
        </w:numPr>
        <w:ind w:left="360"/>
      </w:pPr>
      <w:r w:rsidRPr="00C02775">
        <w:lastRenderedPageBreak/>
        <w:t>Do not bring children into the LRC.</w:t>
      </w:r>
    </w:p>
    <w:p w14:paraId="3209417B" w14:textId="77777777" w:rsidR="00FF204D" w:rsidRPr="006D6399" w:rsidRDefault="00FF204D" w:rsidP="006D6399">
      <w:pPr>
        <w:pStyle w:val="BodyText"/>
      </w:pPr>
    </w:p>
    <w:p w14:paraId="1D86A93E" w14:textId="77777777" w:rsidR="00FD1233" w:rsidRPr="008E0AF5" w:rsidRDefault="00FD1233" w:rsidP="006D6399">
      <w:pPr>
        <w:pStyle w:val="Heading3"/>
      </w:pPr>
      <w:bookmarkStart w:id="57" w:name="_Toc17128737"/>
      <w:r w:rsidRPr="008E0AF5">
        <w:t>Professional Events</w:t>
      </w:r>
      <w:bookmarkEnd w:id="57"/>
    </w:p>
    <w:p w14:paraId="521768FE" w14:textId="46C363BF" w:rsidR="00FD1233" w:rsidRPr="00E126E6" w:rsidRDefault="00FD1233" w:rsidP="00FD1233">
      <w:pPr>
        <w:pStyle w:val="BodyText"/>
      </w:pPr>
      <w:r w:rsidRPr="00E126E6">
        <w:t>Professional nursing events</w:t>
      </w:r>
      <w:r w:rsidR="0072379D">
        <w:t>, such as those listed below,</w:t>
      </w:r>
      <w:r w:rsidRPr="00E126E6">
        <w:t xml:space="preserve"> are scheduled throughout the academic year for professional development and continuing education credit. Students have the oppor</w:t>
      </w:r>
      <w:r w:rsidR="00687F2B" w:rsidRPr="00E126E6">
        <w:t>tunity to attend these meetings and may be required to attend as scheduled by course/professor.</w:t>
      </w:r>
    </w:p>
    <w:p w14:paraId="6723BE53" w14:textId="77777777" w:rsidR="00FD1233" w:rsidRPr="00E126E6" w:rsidRDefault="00FD1233" w:rsidP="00FD1233">
      <w:pPr>
        <w:pStyle w:val="BodyText"/>
      </w:pPr>
    </w:p>
    <w:p w14:paraId="61495F20" w14:textId="77777777" w:rsidR="00FD1233" w:rsidRPr="00E126E6" w:rsidRDefault="00FD1233" w:rsidP="00FD1233">
      <w:pPr>
        <w:pStyle w:val="BodyText"/>
      </w:pPr>
      <w:r w:rsidRPr="00E126E6">
        <w:t xml:space="preserve">The Florence Oliver Anderson Seminar Series is dedicated to excellence in nursing and is made possible by the generosity of the late Florence Oliver Anderson. Each year the SON invites nationally recognized experts to address the professional </w:t>
      </w:r>
      <w:r w:rsidR="00452A6E" w:rsidRPr="00E126E6">
        <w:t xml:space="preserve">nurses in the </w:t>
      </w:r>
      <w:r w:rsidRPr="00E126E6">
        <w:t xml:space="preserve">community. </w:t>
      </w:r>
    </w:p>
    <w:p w14:paraId="56D33AD2" w14:textId="77777777" w:rsidR="00FD1233" w:rsidRPr="00E126E6" w:rsidRDefault="00FD1233" w:rsidP="00FD1233">
      <w:pPr>
        <w:pStyle w:val="BodyText"/>
      </w:pPr>
    </w:p>
    <w:p w14:paraId="00846F39" w14:textId="036D274B" w:rsidR="00FD1233" w:rsidRPr="00E126E6" w:rsidRDefault="00FB4BE1" w:rsidP="00FD1233">
      <w:pPr>
        <w:pStyle w:val="BodyText"/>
      </w:pPr>
      <w:r>
        <w:t>T</w:t>
      </w:r>
      <w:r w:rsidR="00FD1233" w:rsidRPr="00E126E6">
        <w:t>he SON</w:t>
      </w:r>
      <w:r w:rsidR="00452A6E" w:rsidRPr="00E126E6">
        <w:t>,</w:t>
      </w:r>
      <w:r w:rsidR="00FD1233" w:rsidRPr="00E126E6">
        <w:t xml:space="preserve"> along with various SAU schools and departments</w:t>
      </w:r>
      <w:r w:rsidR="00DA71CF">
        <w:t>,</w:t>
      </w:r>
      <w:r w:rsidR="00FD1233" w:rsidRPr="00E126E6">
        <w:t xml:space="preserve"> attend</w:t>
      </w:r>
      <w:r w:rsidR="00DA71CF">
        <w:t>s</w:t>
      </w:r>
      <w:r w:rsidR="00FD1233" w:rsidRPr="00E126E6">
        <w:t xml:space="preserve"> and participate</w:t>
      </w:r>
      <w:r w:rsidR="00DA71CF">
        <w:t>s</w:t>
      </w:r>
      <w:r>
        <w:t xml:space="preserve"> in a campus research symposium as scheduled.</w:t>
      </w:r>
    </w:p>
    <w:p w14:paraId="73AB8484" w14:textId="77777777" w:rsidR="00FD1233" w:rsidRPr="00E126E6" w:rsidRDefault="00FD1233" w:rsidP="00FD1233">
      <w:pPr>
        <w:pStyle w:val="BodyText"/>
      </w:pPr>
    </w:p>
    <w:p w14:paraId="1607BF9B" w14:textId="10414017" w:rsidR="00FD1233" w:rsidRPr="00E126E6" w:rsidRDefault="00687F2B" w:rsidP="00FD1233">
      <w:pPr>
        <w:pStyle w:val="BodyText"/>
      </w:pPr>
      <w:r w:rsidRPr="00E126E6">
        <w:t xml:space="preserve">Dressing appropriately demonstrates your professionalism. </w:t>
      </w:r>
      <w:r w:rsidR="00625789">
        <w:t>Your BS Coordinator</w:t>
      </w:r>
      <w:r w:rsidR="0072379D">
        <w:t xml:space="preserve"> will inform you about appropriate attire for each event. </w:t>
      </w:r>
    </w:p>
    <w:p w14:paraId="424E61DE" w14:textId="77777777" w:rsidR="00FD1233" w:rsidRPr="00E126E6" w:rsidRDefault="00FD1233" w:rsidP="00FD1233">
      <w:pPr>
        <w:pStyle w:val="BodyText"/>
      </w:pPr>
    </w:p>
    <w:p w14:paraId="540D6334" w14:textId="0DAE86B5" w:rsidR="00FD1233" w:rsidRPr="00E126E6" w:rsidRDefault="00687F2B" w:rsidP="00FD1233">
      <w:pPr>
        <w:pStyle w:val="BodyText"/>
      </w:pPr>
      <w:r w:rsidRPr="00E126E6">
        <w:t>Pro</w:t>
      </w:r>
      <w:r w:rsidR="00FB4BE1">
        <w:t>fessional meeting behavior</w:t>
      </w:r>
      <w:r w:rsidRPr="00E126E6">
        <w:t xml:space="preserve"> include</w:t>
      </w:r>
      <w:r w:rsidR="00FB4BE1">
        <w:t>s</w:t>
      </w:r>
      <w:r w:rsidRPr="00E126E6">
        <w:t xml:space="preserve"> </w:t>
      </w:r>
      <w:r w:rsidR="00DA71CF" w:rsidRPr="00DA5940">
        <w:t>refraining from</w:t>
      </w:r>
      <w:r w:rsidRPr="00E126E6">
        <w:t xml:space="preserve"> studying/reading or using mobi</w:t>
      </w:r>
      <w:r w:rsidR="00FD1233" w:rsidRPr="00E126E6">
        <w:t>l</w:t>
      </w:r>
      <w:r w:rsidRPr="00E126E6">
        <w:t>e</w:t>
      </w:r>
      <w:r w:rsidR="00FD1233" w:rsidRPr="00E126E6">
        <w:t xml:space="preserve"> phones</w:t>
      </w:r>
      <w:r w:rsidRPr="00E126E6">
        <w:t xml:space="preserve"> or other electronic devices.</w:t>
      </w:r>
    </w:p>
    <w:p w14:paraId="20A3AEC3" w14:textId="77777777" w:rsidR="00FD1233" w:rsidRPr="00E126E6" w:rsidRDefault="00FD1233" w:rsidP="00FD1233">
      <w:pPr>
        <w:pStyle w:val="BodyText"/>
      </w:pPr>
    </w:p>
    <w:p w14:paraId="2FE1F1C2" w14:textId="75DF830E" w:rsidR="00FD1233" w:rsidRDefault="00FD1233" w:rsidP="00FD1233">
      <w:pPr>
        <w:pStyle w:val="BodyText"/>
      </w:pPr>
      <w:r w:rsidRPr="00E126E6">
        <w:t xml:space="preserve">Those who </w:t>
      </w:r>
      <w:r w:rsidR="00FB4BE1">
        <w:t>exhibit unprofessional behavior</w:t>
      </w:r>
      <w:r w:rsidR="00DA5940">
        <w:t xml:space="preserve"> </w:t>
      </w:r>
      <w:r w:rsidR="001B67DA">
        <w:t xml:space="preserve">may be asked to leave the event </w:t>
      </w:r>
      <w:r w:rsidR="00056C5B">
        <w:t xml:space="preserve">and </w:t>
      </w:r>
      <w:r w:rsidR="00DA71CF" w:rsidRPr="00DA5940">
        <w:t>will</w:t>
      </w:r>
      <w:r w:rsidR="00DA71CF">
        <w:t xml:space="preserve"> </w:t>
      </w:r>
      <w:r w:rsidRPr="00E126E6">
        <w:t>be required to make up the meeting at the discretion of the faculty.</w:t>
      </w:r>
    </w:p>
    <w:p w14:paraId="46A87872" w14:textId="77777777" w:rsidR="00A65878" w:rsidRPr="00C02775" w:rsidRDefault="00A65878" w:rsidP="00FD1233">
      <w:pPr>
        <w:pStyle w:val="BodyText"/>
      </w:pPr>
    </w:p>
    <w:p w14:paraId="0D834246" w14:textId="77777777" w:rsidR="00FF204D" w:rsidRPr="008E0AF5" w:rsidRDefault="00FF204D" w:rsidP="00FF204D">
      <w:pPr>
        <w:pStyle w:val="Heading3"/>
      </w:pPr>
      <w:bookmarkStart w:id="58" w:name="_Toc17128738"/>
      <w:r w:rsidRPr="008E0AF5">
        <w:t>Sabbath Policy</w:t>
      </w:r>
      <w:bookmarkEnd w:id="58"/>
    </w:p>
    <w:p w14:paraId="7F924294" w14:textId="71FD4A25" w:rsidR="00FF204D" w:rsidRDefault="00FF204D" w:rsidP="00FF204D">
      <w:pPr>
        <w:tabs>
          <w:tab w:val="clear" w:pos="720"/>
        </w:tabs>
        <w:ind w:hanging="720"/>
      </w:pPr>
      <w:r>
        <w:tab/>
        <w:t xml:space="preserve">SAU and the SON share the belief in honoring the Sabbath as a day of rest, worship, and freedom from academic pursuits. The Sabbath, as it is celebrated on the SAU campus, begins at sundown on Friday and ends at sundown on Saturday. The SON respects the personal beliefs of each student enrolled in nursing, and the freedom to make personal choices about when and how to worship. It is the policy of the SON, however, regardless of personal belief, that the student upholds the values of SAU and the SON in this respect and not schedule course-related clinical practice during the Sabbath hours.  Exceptions may apply for church-sponsored, mission-focused volunteer activities in which the student functions in a professional role. </w:t>
      </w:r>
    </w:p>
    <w:p w14:paraId="0571F967" w14:textId="77777777" w:rsidR="00013134" w:rsidRPr="00DA71CF" w:rsidRDefault="00013134" w:rsidP="00FF204D">
      <w:pPr>
        <w:tabs>
          <w:tab w:val="clear" w:pos="720"/>
        </w:tabs>
        <w:ind w:hanging="720"/>
      </w:pPr>
    </w:p>
    <w:p w14:paraId="0A045F18" w14:textId="2ACDF4CE" w:rsidR="00FD1233" w:rsidRPr="008E0AF5" w:rsidRDefault="00FD1233" w:rsidP="00FF204D">
      <w:pPr>
        <w:pStyle w:val="Heading3"/>
      </w:pPr>
      <w:bookmarkStart w:id="59" w:name="_Toc17128739"/>
      <w:r w:rsidRPr="008E0AF5">
        <w:t>Social Media Policy</w:t>
      </w:r>
      <w:bookmarkEnd w:id="59"/>
    </w:p>
    <w:p w14:paraId="64C0E2DC" w14:textId="3F8D2870" w:rsidR="004770C0" w:rsidRPr="001E1592" w:rsidRDefault="004770C0" w:rsidP="004770C0">
      <w:pPr>
        <w:pStyle w:val="Default"/>
      </w:pPr>
      <w:r w:rsidRPr="001E1592">
        <w:t>The SON supports the use of social media as a means of communication. This policy applies to nursing students who participate in internet conversations in or about clinical and didactic course activities. Distribution of sensitive and confidential information is protected under Health Insurance Portability and Accou</w:t>
      </w:r>
      <w:r w:rsidR="00DA71CF">
        <w:t>ntability Act (HIPAA) and</w:t>
      </w:r>
      <w:r w:rsidR="00FB4BE1">
        <w:t xml:space="preserve"> Family Educational Rights and Privacy Act</w:t>
      </w:r>
      <w:r w:rsidR="00DA71CF">
        <w:t xml:space="preserve"> </w:t>
      </w:r>
      <w:r w:rsidR="00FB4BE1">
        <w:t>(</w:t>
      </w:r>
      <w:r w:rsidR="00DA71CF">
        <w:t>FERPA</w:t>
      </w:r>
      <w:r w:rsidR="00FB4BE1">
        <w:t>)</w:t>
      </w:r>
      <w:r w:rsidRPr="001E1592">
        <w:t xml:space="preserve"> whether discussed through traditional communication or through social media. </w:t>
      </w:r>
    </w:p>
    <w:p w14:paraId="56CC10E3" w14:textId="77777777" w:rsidR="002B1695" w:rsidRPr="001E1592" w:rsidRDefault="002B1695" w:rsidP="004770C0">
      <w:pPr>
        <w:pStyle w:val="Default"/>
      </w:pPr>
    </w:p>
    <w:p w14:paraId="6DB0B977" w14:textId="77777777" w:rsidR="004770C0" w:rsidRPr="001E1592" w:rsidRDefault="004770C0" w:rsidP="004770C0">
      <w:pPr>
        <w:pStyle w:val="Default"/>
      </w:pPr>
      <w:r w:rsidRPr="001E1592">
        <w:t xml:space="preserve">Based on the American Nurses Association’s (ANA) principles for social networking: </w:t>
      </w:r>
    </w:p>
    <w:p w14:paraId="2FC804BD" w14:textId="77777777" w:rsidR="004770C0" w:rsidRPr="001E1592" w:rsidRDefault="004770C0" w:rsidP="00061F72">
      <w:pPr>
        <w:pStyle w:val="Default"/>
        <w:numPr>
          <w:ilvl w:val="0"/>
          <w:numId w:val="24"/>
        </w:numPr>
        <w:spacing w:after="147"/>
        <w:ind w:left="360"/>
      </w:pPr>
      <w:r w:rsidRPr="001E1592">
        <w:t xml:space="preserve">Students/nurses must not transmit or place online individually identifiable patient information. </w:t>
      </w:r>
    </w:p>
    <w:p w14:paraId="276A9FE7" w14:textId="3DD59979" w:rsidR="004770C0" w:rsidRPr="001E1592" w:rsidRDefault="00DA71CF" w:rsidP="00061F72">
      <w:pPr>
        <w:pStyle w:val="Default"/>
        <w:numPr>
          <w:ilvl w:val="1"/>
          <w:numId w:val="24"/>
        </w:numPr>
        <w:spacing w:after="147"/>
        <w:ind w:left="720"/>
      </w:pPr>
      <w:r w:rsidRPr="00E521A6">
        <w:t>Do not discus</w:t>
      </w:r>
      <w:r w:rsidR="00E521A6">
        <w:t>s</w:t>
      </w:r>
      <w:r w:rsidR="004770C0" w:rsidRPr="001E1592">
        <w:t xml:space="preserve"> lab experiences or patients. This violates the patient’s privacy and HIPAA. </w:t>
      </w:r>
    </w:p>
    <w:p w14:paraId="40852135" w14:textId="77777777" w:rsidR="004770C0" w:rsidRPr="001E1592" w:rsidRDefault="004770C0" w:rsidP="00061F72">
      <w:pPr>
        <w:pStyle w:val="Default"/>
        <w:numPr>
          <w:ilvl w:val="1"/>
          <w:numId w:val="24"/>
        </w:numPr>
        <w:spacing w:after="147"/>
        <w:ind w:left="720"/>
      </w:pPr>
      <w:r w:rsidRPr="001E1592">
        <w:lastRenderedPageBreak/>
        <w:t xml:space="preserve">Do not post pictures of yourself, classmates, or patients in the patient care areas. </w:t>
      </w:r>
    </w:p>
    <w:p w14:paraId="29FE3A47" w14:textId="77777777" w:rsidR="00FB4BE1" w:rsidRDefault="004770C0" w:rsidP="00FB4BE1">
      <w:pPr>
        <w:pStyle w:val="Default"/>
        <w:numPr>
          <w:ilvl w:val="0"/>
          <w:numId w:val="24"/>
        </w:numPr>
        <w:spacing w:after="147"/>
        <w:ind w:left="360"/>
      </w:pPr>
      <w:r w:rsidRPr="001E1592">
        <w:t xml:space="preserve">Students/nurses must observe ethically professional patient-nurse boundaries. </w:t>
      </w:r>
    </w:p>
    <w:p w14:paraId="3CFC299E" w14:textId="190E80B9" w:rsidR="00FB4BE1" w:rsidRDefault="004770C0" w:rsidP="00FB4BE1">
      <w:pPr>
        <w:pStyle w:val="Default"/>
        <w:numPr>
          <w:ilvl w:val="0"/>
          <w:numId w:val="24"/>
        </w:numPr>
        <w:spacing w:after="147"/>
        <w:ind w:left="360"/>
      </w:pPr>
      <w:r w:rsidRPr="001E1592">
        <w:t>Students/nurses should understand that patients, colleagues, institutions, and employers may view postings.</w:t>
      </w:r>
    </w:p>
    <w:p w14:paraId="7CBE7440" w14:textId="0D7DA6D7" w:rsidR="004770C0" w:rsidRPr="001E1592" w:rsidRDefault="00FB4BE1" w:rsidP="00FB4BE1">
      <w:pPr>
        <w:pStyle w:val="Default"/>
        <w:numPr>
          <w:ilvl w:val="1"/>
          <w:numId w:val="24"/>
        </w:numPr>
        <w:spacing w:after="147"/>
        <w:ind w:left="720"/>
      </w:pPr>
      <w:r w:rsidRPr="001E1592">
        <w:t>Do not become friends with patients or family members on social media sites, follow on T</w:t>
      </w:r>
      <w:r>
        <w:t>witter, etc.</w:t>
      </w:r>
    </w:p>
    <w:p w14:paraId="317EB383" w14:textId="438B6FF2" w:rsidR="004770C0" w:rsidRDefault="004770C0" w:rsidP="00061F72">
      <w:pPr>
        <w:pStyle w:val="Default"/>
        <w:numPr>
          <w:ilvl w:val="1"/>
          <w:numId w:val="24"/>
        </w:numPr>
        <w:spacing w:after="147"/>
        <w:ind w:left="720"/>
      </w:pPr>
      <w:r w:rsidRPr="001E1592">
        <w:t>Realize that anything posted is there forever. Students have resp</w:t>
      </w:r>
      <w:r w:rsidR="001E1592" w:rsidRPr="001E1592">
        <w:t xml:space="preserve">onsibility for what they post. </w:t>
      </w:r>
      <w:r w:rsidR="00625789">
        <w:t>Students must be wise and responsible</w:t>
      </w:r>
      <w:r w:rsidRPr="001E1592">
        <w:t xml:space="preserve"> about protecting themselves, friends, classmates, family, pati</w:t>
      </w:r>
      <w:r w:rsidR="001E1592" w:rsidRPr="001E1592">
        <w:t xml:space="preserve">ents, faculty, employers, etc. </w:t>
      </w:r>
      <w:r w:rsidRPr="001E1592">
        <w:t>Social media sites are not the appropriate place to vent frustrations about patients, classes, professors, employers, etc.</w:t>
      </w:r>
    </w:p>
    <w:p w14:paraId="64B97098" w14:textId="6189F3CD" w:rsidR="004770C0" w:rsidRPr="001E1592" w:rsidRDefault="004770C0" w:rsidP="00061F72">
      <w:pPr>
        <w:pStyle w:val="Default"/>
        <w:numPr>
          <w:ilvl w:val="1"/>
          <w:numId w:val="24"/>
        </w:numPr>
        <w:spacing w:after="147"/>
        <w:ind w:left="720"/>
      </w:pPr>
      <w:r w:rsidRPr="001E1592">
        <w:t>Your nur</w:t>
      </w:r>
      <w:r w:rsidR="00625789">
        <w:t>sing career may be jeopardized by inappropriate actions.</w:t>
      </w:r>
    </w:p>
    <w:p w14:paraId="3921666A" w14:textId="77777777" w:rsidR="004770C0" w:rsidRPr="001E1592" w:rsidRDefault="004770C0" w:rsidP="00061F72">
      <w:pPr>
        <w:pStyle w:val="Default"/>
        <w:numPr>
          <w:ilvl w:val="0"/>
          <w:numId w:val="24"/>
        </w:numPr>
        <w:spacing w:after="147"/>
        <w:ind w:left="360"/>
      </w:pPr>
      <w:r w:rsidRPr="001E1592">
        <w:t xml:space="preserve">Students/nurses should take advantage of privacy settings and seek to separate personal and professional information online. </w:t>
      </w:r>
    </w:p>
    <w:p w14:paraId="5162B943" w14:textId="77777777" w:rsidR="004770C0" w:rsidRPr="001E1592" w:rsidRDefault="004770C0" w:rsidP="00061F72">
      <w:pPr>
        <w:pStyle w:val="Default"/>
        <w:numPr>
          <w:ilvl w:val="1"/>
          <w:numId w:val="24"/>
        </w:numPr>
        <w:spacing w:after="147"/>
        <w:ind w:left="720"/>
      </w:pPr>
      <w:r w:rsidRPr="001E1592">
        <w:t xml:space="preserve">Do not assume that high privacy settings are adequate. </w:t>
      </w:r>
    </w:p>
    <w:p w14:paraId="536A277D" w14:textId="77777777" w:rsidR="004770C0" w:rsidRPr="001E1592" w:rsidRDefault="004770C0" w:rsidP="00061F72">
      <w:pPr>
        <w:pStyle w:val="Default"/>
        <w:numPr>
          <w:ilvl w:val="1"/>
          <w:numId w:val="24"/>
        </w:numPr>
        <w:spacing w:after="147"/>
        <w:ind w:left="720"/>
      </w:pPr>
      <w:r w:rsidRPr="001E1592">
        <w:t xml:space="preserve">Keep your professional (clinical) life off social networks. </w:t>
      </w:r>
    </w:p>
    <w:p w14:paraId="2A79D2AF" w14:textId="77777777" w:rsidR="004770C0" w:rsidRPr="001E1592" w:rsidRDefault="004770C0" w:rsidP="00061F72">
      <w:pPr>
        <w:pStyle w:val="Default"/>
        <w:numPr>
          <w:ilvl w:val="0"/>
          <w:numId w:val="24"/>
        </w:numPr>
        <w:spacing w:after="147"/>
        <w:ind w:left="360"/>
      </w:pPr>
      <w:r w:rsidRPr="001E1592">
        <w:t xml:space="preserve">Students/nurses should bring content that could harm a patient’s privacy, rights, or welfare to the attention of appropriate authorities. </w:t>
      </w:r>
    </w:p>
    <w:p w14:paraId="1E94491C" w14:textId="77777777" w:rsidR="004770C0" w:rsidRPr="001E1592" w:rsidRDefault="004770C0" w:rsidP="00061F72">
      <w:pPr>
        <w:pStyle w:val="Default"/>
        <w:numPr>
          <w:ilvl w:val="1"/>
          <w:numId w:val="24"/>
        </w:numPr>
        <w:spacing w:after="147"/>
        <w:ind w:left="720"/>
      </w:pPr>
      <w:r w:rsidRPr="001E1592">
        <w:t xml:space="preserve">Nursing students are entering a profession with high standards, both of excellent care and integrity. </w:t>
      </w:r>
    </w:p>
    <w:p w14:paraId="39C5803A" w14:textId="77777777" w:rsidR="004770C0" w:rsidRPr="001E1592" w:rsidRDefault="004770C0" w:rsidP="00061F72">
      <w:pPr>
        <w:pStyle w:val="Default"/>
        <w:numPr>
          <w:ilvl w:val="1"/>
          <w:numId w:val="24"/>
        </w:numPr>
        <w:spacing w:after="147"/>
        <w:ind w:left="720"/>
      </w:pPr>
      <w:r w:rsidRPr="001E1592">
        <w:t xml:space="preserve">Public trust of nursing can be compromised. </w:t>
      </w:r>
    </w:p>
    <w:p w14:paraId="68D50EBA" w14:textId="77777777" w:rsidR="004770C0" w:rsidRPr="001E1592" w:rsidRDefault="004770C0" w:rsidP="00061F72">
      <w:pPr>
        <w:pStyle w:val="Default"/>
        <w:numPr>
          <w:ilvl w:val="1"/>
          <w:numId w:val="24"/>
        </w:numPr>
        <w:spacing w:after="147"/>
        <w:ind w:left="720"/>
      </w:pPr>
      <w:r w:rsidRPr="001E1592">
        <w:t xml:space="preserve">Nurses are advocates for patients in all areas. If you are unsure about posting something, consult with a faculty member first.  </w:t>
      </w:r>
    </w:p>
    <w:p w14:paraId="17063B3E" w14:textId="3CB3FF02" w:rsidR="001E1592" w:rsidRPr="001E1592" w:rsidRDefault="004770C0" w:rsidP="004770C0">
      <w:r w:rsidRPr="001E1592">
        <w:t>Each student is legally responsible for individual postings and may be subject to liability</w:t>
      </w:r>
      <w:r w:rsidRPr="001E1592">
        <w:rPr>
          <w:color w:val="00B0F0"/>
        </w:rPr>
        <w:t xml:space="preserve">. </w:t>
      </w:r>
      <w:r w:rsidRPr="001E1592">
        <w:t>Violation of patient privacy, in</w:t>
      </w:r>
      <w:r w:rsidR="001E1592" w:rsidRPr="001E1592">
        <w:t>cluding the use of social media</w:t>
      </w:r>
      <w:r w:rsidR="001E1592">
        <w:t>:</w:t>
      </w:r>
    </w:p>
    <w:p w14:paraId="651B747D" w14:textId="0E05AD42" w:rsidR="004770C0" w:rsidRPr="001E1592" w:rsidRDefault="001E1592" w:rsidP="00061F72">
      <w:pPr>
        <w:pStyle w:val="Default"/>
        <w:numPr>
          <w:ilvl w:val="0"/>
          <w:numId w:val="24"/>
        </w:numPr>
        <w:spacing w:after="147"/>
        <w:ind w:left="360"/>
      </w:pPr>
      <w:r>
        <w:t>W</w:t>
      </w:r>
      <w:r w:rsidR="004770C0" w:rsidRPr="001E1592">
        <w:t>ill be subject to HIPAA guidelines and consequences. Legal action may be taken fo</w:t>
      </w:r>
      <w:r w:rsidR="00BD47EA">
        <w:t xml:space="preserve">r violations according to HIPAA and </w:t>
      </w:r>
      <w:r w:rsidR="00BD47EA" w:rsidRPr="00BD47EA">
        <w:rPr>
          <w:shd w:val="clear" w:color="auto" w:fill="FFFFFF"/>
        </w:rPr>
        <w:t>Health Information Technology f</w:t>
      </w:r>
      <w:r w:rsidR="00BD47EA">
        <w:rPr>
          <w:shd w:val="clear" w:color="auto" w:fill="FFFFFF"/>
        </w:rPr>
        <w:t xml:space="preserve">or Economic and Clinical Health </w:t>
      </w:r>
      <w:r w:rsidR="00BD47EA" w:rsidRPr="00BD47EA">
        <w:rPr>
          <w:shd w:val="clear" w:color="auto" w:fill="FFFFFF"/>
        </w:rPr>
        <w:t>(HITECH)</w:t>
      </w:r>
      <w:r w:rsidR="00BD47EA">
        <w:rPr>
          <w:shd w:val="clear" w:color="auto" w:fill="FFFFFF"/>
        </w:rPr>
        <w:t xml:space="preserve"> Act.</w:t>
      </w:r>
    </w:p>
    <w:p w14:paraId="6950DDBD" w14:textId="77777777" w:rsidR="004770C0" w:rsidRPr="001E1592" w:rsidRDefault="004770C0" w:rsidP="00061F72">
      <w:pPr>
        <w:pStyle w:val="Default"/>
        <w:numPr>
          <w:ilvl w:val="0"/>
          <w:numId w:val="24"/>
        </w:numPr>
        <w:spacing w:after="147"/>
        <w:ind w:left="360"/>
      </w:pPr>
      <w:r w:rsidRPr="001E1592">
        <w:t xml:space="preserve">May be reported to the Board of Nursing </w:t>
      </w:r>
      <w:r w:rsidR="001E1592">
        <w:t>(</w:t>
      </w:r>
      <w:r w:rsidRPr="001E1592">
        <w:t>BON). Disciplinary actions by a BON vary between jurisdictions but are reviewed for unprofessional conduct, unethical conduct, breach of confidentiality, etc.</w:t>
      </w:r>
    </w:p>
    <w:p w14:paraId="3D3A9442" w14:textId="127A6DEC" w:rsidR="00390FA1" w:rsidRDefault="004770C0" w:rsidP="00061F72">
      <w:pPr>
        <w:pStyle w:val="Default"/>
        <w:numPr>
          <w:ilvl w:val="0"/>
          <w:numId w:val="24"/>
        </w:numPr>
        <w:spacing w:after="147"/>
        <w:ind w:left="360"/>
      </w:pPr>
      <w:r w:rsidRPr="001E1592">
        <w:t xml:space="preserve">Students may also receive disciplinary action including failure in a course and/or dismissal from the program. </w:t>
      </w:r>
    </w:p>
    <w:p w14:paraId="6DF86A88" w14:textId="3A354B24" w:rsidR="00FD1233" w:rsidRPr="008E0AF5" w:rsidRDefault="00FD1233" w:rsidP="00FF204D">
      <w:pPr>
        <w:pStyle w:val="Heading3"/>
      </w:pPr>
      <w:bookmarkStart w:id="60" w:name="_Toc17128740"/>
      <w:r w:rsidRPr="008E0AF5">
        <w:t>Student Files</w:t>
      </w:r>
      <w:bookmarkEnd w:id="60"/>
    </w:p>
    <w:p w14:paraId="28D51FD3" w14:textId="0545C96E" w:rsidR="002423D9" w:rsidRDefault="00FD1233" w:rsidP="0057671B">
      <w:pPr>
        <w:pStyle w:val="BodyText"/>
      </w:pPr>
      <w:r w:rsidRPr="00C02775">
        <w:t>All student files are located in the nursing offices. You may need to have access to your file occasionally. Please check with the administrative a</w:t>
      </w:r>
      <w:r w:rsidR="0031489D">
        <w:t>ssistants for the procedure to review</w:t>
      </w:r>
      <w:r w:rsidR="009D5639">
        <w:t xml:space="preserve"> your file. </w:t>
      </w:r>
    </w:p>
    <w:p w14:paraId="570B7FBE" w14:textId="77777777" w:rsidR="0057671B" w:rsidRPr="00390FA1" w:rsidRDefault="0057671B" w:rsidP="0057671B">
      <w:pPr>
        <w:pStyle w:val="BodyText"/>
        <w:rPr>
          <w:sz w:val="20"/>
        </w:rPr>
      </w:pPr>
    </w:p>
    <w:p w14:paraId="57060EBA" w14:textId="29C7ADC6" w:rsidR="00013134" w:rsidRPr="009D5639" w:rsidRDefault="00FD1233" w:rsidP="009D5639">
      <w:pPr>
        <w:pStyle w:val="Heading3"/>
      </w:pPr>
      <w:bookmarkStart w:id="61" w:name="_Toc17128741"/>
      <w:r w:rsidRPr="00C02775">
        <w:lastRenderedPageBreak/>
        <w:t>Student Organizations</w:t>
      </w:r>
      <w:bookmarkEnd w:id="61"/>
    </w:p>
    <w:p w14:paraId="0D823F22" w14:textId="77777777" w:rsidR="00FD1233" w:rsidRPr="00A73D33" w:rsidRDefault="00FD1233" w:rsidP="00A73D33">
      <w:pPr>
        <w:rPr>
          <w:b/>
          <w:sz w:val="26"/>
          <w:szCs w:val="26"/>
        </w:rPr>
      </w:pPr>
      <w:r w:rsidRPr="00A73D33">
        <w:rPr>
          <w:b/>
          <w:sz w:val="26"/>
          <w:szCs w:val="26"/>
        </w:rPr>
        <w:t>Student Government</w:t>
      </w:r>
    </w:p>
    <w:p w14:paraId="2BC17D0F" w14:textId="277A9BA8" w:rsidR="005D2F18" w:rsidRPr="00984FCD" w:rsidRDefault="00621F64" w:rsidP="005D2F18">
      <w:pPr>
        <w:pStyle w:val="BodyText"/>
      </w:pPr>
      <w:r>
        <w:t>Opportunities for s</w:t>
      </w:r>
      <w:r w:rsidRPr="00984FCD">
        <w:t xml:space="preserve">tudents and faculty </w:t>
      </w:r>
      <w:r>
        <w:t xml:space="preserve">to </w:t>
      </w:r>
      <w:r w:rsidRPr="00984FCD">
        <w:t>share informatio</w:t>
      </w:r>
      <w:r>
        <w:t xml:space="preserve">n and give feedback regarding the nursing program is provided. A </w:t>
      </w:r>
      <w:r w:rsidRPr="00984FCD">
        <w:t>fo</w:t>
      </w:r>
      <w:r>
        <w:t>rmal venue for this dialogue</w:t>
      </w:r>
      <w:r w:rsidRPr="00984FCD">
        <w:t xml:space="preserve"> is planned each semester</w:t>
      </w:r>
      <w:r>
        <w:t xml:space="preserve"> at </w:t>
      </w:r>
      <w:r w:rsidRPr="00984FCD">
        <w:t>Food, F</w:t>
      </w:r>
      <w:r>
        <w:t>un</w:t>
      </w:r>
      <w:r w:rsidRPr="00984FCD">
        <w:t>, and Forum (FFF).</w:t>
      </w:r>
      <w:r>
        <w:t xml:space="preserve"> </w:t>
      </w:r>
      <w:r w:rsidR="005D2F18" w:rsidRPr="00984FCD">
        <w:t xml:space="preserve">FFF is open to all students enrolled in each respective program. </w:t>
      </w:r>
    </w:p>
    <w:p w14:paraId="18A0B579" w14:textId="77777777" w:rsidR="005D2F18" w:rsidRPr="00984FCD" w:rsidRDefault="005D2F18" w:rsidP="008C6793">
      <w:pPr>
        <w:pStyle w:val="BodyText"/>
        <w:ind w:left="720"/>
      </w:pPr>
    </w:p>
    <w:p w14:paraId="2E97C974" w14:textId="12C5857F" w:rsidR="00987390" w:rsidRDefault="00FD1233" w:rsidP="00987390">
      <w:pPr>
        <w:pStyle w:val="BodyText"/>
      </w:pPr>
      <w:r w:rsidRPr="00984FCD">
        <w:t>SON committees</w:t>
      </w:r>
      <w:r w:rsidR="006E054A">
        <w:t>/subcommittees</w:t>
      </w:r>
      <w:r w:rsidR="00BD47EA">
        <w:t xml:space="preserve"> </w:t>
      </w:r>
      <w:r w:rsidRPr="00984FCD">
        <w:t xml:space="preserve">are </w:t>
      </w:r>
      <w:r w:rsidR="00092A84">
        <w:t xml:space="preserve">open to attendance by students.  </w:t>
      </w:r>
      <w:r w:rsidRPr="00984FCD">
        <w:t>Students may obtain a sc</w:t>
      </w:r>
      <w:r w:rsidR="00390FA1">
        <w:t xml:space="preserve">hedule of meeting times and the </w:t>
      </w:r>
      <w:r w:rsidRPr="00984FCD">
        <w:t>name of the commit</w:t>
      </w:r>
      <w:r w:rsidR="00346071" w:rsidRPr="00984FCD">
        <w:t>tee chair from the SON office manager</w:t>
      </w:r>
      <w:r w:rsidRPr="00984FCD">
        <w:t>. If a student desires to attend a particular committee, he/she should notify the committee chair. If individual student names or confidential issues are discussed, the visiting student will be asked to leave for that portion of the meeting.</w:t>
      </w:r>
    </w:p>
    <w:p w14:paraId="37266539" w14:textId="77777777" w:rsidR="00013134" w:rsidRDefault="00013134" w:rsidP="00987390">
      <w:pPr>
        <w:pStyle w:val="BodyText"/>
      </w:pPr>
    </w:p>
    <w:p w14:paraId="5D881BEC" w14:textId="101821AA" w:rsidR="00FD1233" w:rsidRPr="00EA6A70" w:rsidRDefault="00FD1233" w:rsidP="002423D9">
      <w:pPr>
        <w:rPr>
          <w:b/>
        </w:rPr>
      </w:pPr>
      <w:r w:rsidRPr="00EA6A70">
        <w:rPr>
          <w:b/>
        </w:rPr>
        <w:t>SON Nursing Club</w:t>
      </w:r>
    </w:p>
    <w:p w14:paraId="49A40BF8" w14:textId="6C3FDA55" w:rsidR="00FD1233" w:rsidRDefault="00FD1233" w:rsidP="00987390">
      <w:pPr>
        <w:pStyle w:val="BodyText"/>
      </w:pPr>
      <w:r w:rsidRPr="00C02775">
        <w:t>The SON encourages and supports a formal stud</w:t>
      </w:r>
      <w:r w:rsidR="009722D6">
        <w:t>ent organization. The SON</w:t>
      </w:r>
      <w:r w:rsidR="002F62DB">
        <w:t xml:space="preserve"> Club, led by nursing majors has two goals: 1) unite nursing majors and non-nursing majors at Southern through social events; 2) actively encourage outreach on campus and in surrounding Chattanooga community, focusing on helping those in need and displaying the life of Christ through service opportunities. </w:t>
      </w:r>
      <w:r w:rsidRPr="00C02775">
        <w:t xml:space="preserve"> </w:t>
      </w:r>
    </w:p>
    <w:p w14:paraId="3B430519" w14:textId="77777777" w:rsidR="009722D6" w:rsidRDefault="009722D6" w:rsidP="00987390">
      <w:pPr>
        <w:pStyle w:val="BodyText"/>
      </w:pPr>
    </w:p>
    <w:p w14:paraId="3E9F1B60" w14:textId="26D6811E" w:rsidR="00BD47EA" w:rsidRDefault="009722D6" w:rsidP="00987390">
      <w:pPr>
        <w:pStyle w:val="BodyText"/>
      </w:pPr>
      <w:r>
        <w:t>Both nursing majors and non-nursing majors may join the SON Club for a $</w:t>
      </w:r>
      <w:r w:rsidR="00D17713">
        <w:t>3-$5</w:t>
      </w:r>
      <w:r>
        <w:t xml:space="preserve"> fee. Officers must be enro</w:t>
      </w:r>
      <w:r w:rsidR="00BD47EA">
        <w:t>lled in the nursing program/courses.</w:t>
      </w:r>
    </w:p>
    <w:p w14:paraId="4357D99B" w14:textId="77777777" w:rsidR="00BD47EA" w:rsidRDefault="00BD47EA" w:rsidP="00987390">
      <w:pPr>
        <w:pStyle w:val="BodyText"/>
      </w:pPr>
    </w:p>
    <w:p w14:paraId="268B2393" w14:textId="3AF9694E" w:rsidR="009722D6" w:rsidRDefault="009722D6" w:rsidP="00987390">
      <w:pPr>
        <w:pStyle w:val="BodyText"/>
      </w:pPr>
      <w:r>
        <w:t>Officer po</w:t>
      </w:r>
      <w:r w:rsidR="004E47EE">
        <w:t>sitions and responsibilities</w:t>
      </w:r>
      <w:r w:rsidR="00EA6A70">
        <w:t>:</w:t>
      </w:r>
    </w:p>
    <w:p w14:paraId="779CCF8E" w14:textId="336CD8F7" w:rsidR="006E054A" w:rsidRPr="00A27C3E" w:rsidRDefault="00EA6A70" w:rsidP="00EA6A70">
      <w:pPr>
        <w:pStyle w:val="NoSpacing"/>
        <w:rPr>
          <w:sz w:val="24"/>
          <w:szCs w:val="24"/>
        </w:rPr>
      </w:pPr>
      <w:r>
        <w:rPr>
          <w:b/>
          <w:sz w:val="24"/>
          <w:szCs w:val="24"/>
        </w:rPr>
        <w:tab/>
      </w:r>
      <w:r w:rsidR="00A27C3E">
        <w:rPr>
          <w:b/>
          <w:sz w:val="24"/>
          <w:szCs w:val="24"/>
        </w:rPr>
        <w:t>●</w:t>
      </w:r>
      <w:r w:rsidR="004E47EE" w:rsidRPr="00A27C3E">
        <w:rPr>
          <w:b/>
          <w:sz w:val="24"/>
          <w:szCs w:val="24"/>
        </w:rPr>
        <w:t>P</w:t>
      </w:r>
      <w:r w:rsidR="009722D6" w:rsidRPr="00A27C3E">
        <w:rPr>
          <w:b/>
          <w:sz w:val="24"/>
          <w:szCs w:val="24"/>
        </w:rPr>
        <w:t>resident</w:t>
      </w:r>
      <w:r>
        <w:rPr>
          <w:sz w:val="24"/>
          <w:szCs w:val="24"/>
        </w:rPr>
        <w:t xml:space="preserve"> - </w:t>
      </w:r>
      <w:r w:rsidR="009722D6" w:rsidRPr="00A27C3E">
        <w:rPr>
          <w:sz w:val="24"/>
          <w:szCs w:val="24"/>
        </w:rPr>
        <w:t xml:space="preserve">The job of the president is to conduct officer meetings and guide the officers through a productive year. This person must keep track of important dates, the club book, and scheduled events. The president must also make sure </w:t>
      </w:r>
      <w:r w:rsidR="00A27C3E" w:rsidRPr="00A27C3E">
        <w:rPr>
          <w:sz w:val="24"/>
          <w:szCs w:val="24"/>
        </w:rPr>
        <w:t>officers are fulfilling their</w:t>
      </w:r>
      <w:r w:rsidR="009722D6" w:rsidRPr="00A27C3E">
        <w:rPr>
          <w:sz w:val="24"/>
          <w:szCs w:val="24"/>
        </w:rPr>
        <w:t xml:space="preserve"> duties according to the responsibilities listed in the Constitution. The president will work closely with each officer to assist in completion of his or her work.  He or she will be responsible for representing the club for the Southern student body. In the case of the </w:t>
      </w:r>
      <w:r w:rsidR="004E47EE" w:rsidRPr="00A27C3E">
        <w:rPr>
          <w:sz w:val="24"/>
          <w:szCs w:val="24"/>
        </w:rPr>
        <w:t>SON C</w:t>
      </w:r>
      <w:r w:rsidR="009722D6" w:rsidRPr="00A27C3E">
        <w:rPr>
          <w:sz w:val="24"/>
          <w:szCs w:val="24"/>
        </w:rPr>
        <w:t xml:space="preserve">lub being asked to participate in a school event, it is the job of the president to represent the club and inform the officer of the latest results. </w:t>
      </w:r>
      <w:r w:rsidR="00A27C3E" w:rsidRPr="00A27C3E">
        <w:rPr>
          <w:sz w:val="24"/>
          <w:szCs w:val="24"/>
        </w:rPr>
        <w:t>Ultimately,</w:t>
      </w:r>
      <w:r w:rsidR="009722D6" w:rsidRPr="00A27C3E">
        <w:rPr>
          <w:sz w:val="24"/>
          <w:szCs w:val="24"/>
        </w:rPr>
        <w:t xml:space="preserve"> the president is responsible for being the advocator of the SON Club.*</w:t>
      </w:r>
    </w:p>
    <w:p w14:paraId="367B9FFB" w14:textId="31D22601" w:rsidR="006E054A" w:rsidRPr="00A27C3E" w:rsidRDefault="00EA6A70" w:rsidP="009722D6">
      <w:pPr>
        <w:pStyle w:val="NoSpacing"/>
        <w:rPr>
          <w:sz w:val="24"/>
          <w:szCs w:val="24"/>
        </w:rPr>
      </w:pPr>
      <w:r>
        <w:rPr>
          <w:b/>
          <w:sz w:val="24"/>
          <w:szCs w:val="24"/>
        </w:rPr>
        <w:tab/>
      </w:r>
      <w:r w:rsidR="00A27C3E">
        <w:rPr>
          <w:b/>
          <w:sz w:val="24"/>
          <w:szCs w:val="24"/>
        </w:rPr>
        <w:t>●</w:t>
      </w:r>
      <w:r w:rsidR="009722D6" w:rsidRPr="00A27C3E">
        <w:rPr>
          <w:b/>
          <w:sz w:val="24"/>
          <w:szCs w:val="24"/>
        </w:rPr>
        <w:t>Vice President</w:t>
      </w:r>
      <w:r>
        <w:rPr>
          <w:sz w:val="24"/>
          <w:szCs w:val="24"/>
        </w:rPr>
        <w:t xml:space="preserve"> - </w:t>
      </w:r>
      <w:r w:rsidR="009722D6" w:rsidRPr="00A27C3E">
        <w:rPr>
          <w:sz w:val="24"/>
          <w:szCs w:val="24"/>
        </w:rPr>
        <w:t>The job of the vice president is to assist the president with whatever needs may arise. In the case of the president being unable to attend an officer meeting or to finish out their term, the vice president will temporarily take over for the president and</w:t>
      </w:r>
      <w:r w:rsidR="00625789">
        <w:rPr>
          <w:sz w:val="24"/>
          <w:szCs w:val="24"/>
        </w:rPr>
        <w:t xml:space="preserve"> reside as the president if the current president </w:t>
      </w:r>
      <w:r w:rsidR="009722D6" w:rsidRPr="00A27C3E">
        <w:rPr>
          <w:sz w:val="24"/>
          <w:szCs w:val="24"/>
        </w:rPr>
        <w:t>is unable to complete the school year.*</w:t>
      </w:r>
    </w:p>
    <w:p w14:paraId="7FB54658" w14:textId="51A3EFB4" w:rsidR="006E054A" w:rsidRPr="00EA6A70" w:rsidRDefault="00EA6A70" w:rsidP="009722D6">
      <w:pPr>
        <w:pStyle w:val="NoSpacing"/>
        <w:rPr>
          <w:b/>
          <w:sz w:val="24"/>
          <w:szCs w:val="24"/>
        </w:rPr>
      </w:pPr>
      <w:r>
        <w:rPr>
          <w:b/>
          <w:sz w:val="24"/>
          <w:szCs w:val="24"/>
        </w:rPr>
        <w:tab/>
      </w:r>
      <w:r w:rsidR="00A27C3E">
        <w:rPr>
          <w:b/>
          <w:sz w:val="24"/>
          <w:szCs w:val="24"/>
        </w:rPr>
        <w:t>●</w:t>
      </w:r>
      <w:r>
        <w:rPr>
          <w:b/>
          <w:sz w:val="24"/>
          <w:szCs w:val="24"/>
        </w:rPr>
        <w:t xml:space="preserve">Secretary - </w:t>
      </w:r>
      <w:r w:rsidR="009722D6" w:rsidRPr="00A27C3E">
        <w:rPr>
          <w:sz w:val="24"/>
          <w:szCs w:val="24"/>
        </w:rPr>
        <w:t xml:space="preserve">The job of the secretary is to take minutes during each officer meeting. These minutes should include a list of the officers present or absent, as well as the topics discussed during the meeting. </w:t>
      </w:r>
      <w:r w:rsidR="00A27C3E">
        <w:rPr>
          <w:sz w:val="24"/>
          <w:szCs w:val="24"/>
        </w:rPr>
        <w:t>Each set of minutes should be e</w:t>
      </w:r>
      <w:r w:rsidR="009722D6" w:rsidRPr="00A27C3E">
        <w:rPr>
          <w:sz w:val="24"/>
          <w:szCs w:val="24"/>
        </w:rPr>
        <w:t xml:space="preserve">mailed to the officers, sponsors, and the office of Student Life and Activities within a day of the meeting. Once the minutes have been e-mailed, the secretary will print off the minutes and bring it to the next meeting. Each set of minutes will be filed in the club file for future reference. </w:t>
      </w:r>
      <w:r w:rsidR="005D1179" w:rsidRPr="005D1179">
        <w:rPr>
          <w:sz w:val="24"/>
          <w:szCs w:val="24"/>
        </w:rPr>
        <w:t>The minutes should be uploaded to google docs so everyone can have access as needed. Each set of minutes will be emailed to the SON secretary to be digitally filed in the club file for future reference.</w:t>
      </w:r>
      <w:r w:rsidR="005D1179" w:rsidRPr="005D1179">
        <w:t xml:space="preserve"> </w:t>
      </w:r>
      <w:r w:rsidR="009722D6" w:rsidRPr="00A27C3E">
        <w:rPr>
          <w:sz w:val="24"/>
          <w:szCs w:val="24"/>
        </w:rPr>
        <w:t>In addition to writing the minutes, the secretary will be accountable for creating any lists, signup sheets, or various announcements or documents needed. *</w:t>
      </w:r>
    </w:p>
    <w:p w14:paraId="7CD8A946" w14:textId="3FC5AA90" w:rsidR="006E054A" w:rsidRPr="00EA6A70" w:rsidRDefault="00EA6A70" w:rsidP="009722D6">
      <w:pPr>
        <w:pStyle w:val="NoSpacing"/>
        <w:rPr>
          <w:b/>
          <w:sz w:val="24"/>
          <w:szCs w:val="24"/>
        </w:rPr>
      </w:pPr>
      <w:r>
        <w:rPr>
          <w:b/>
          <w:sz w:val="24"/>
          <w:szCs w:val="24"/>
        </w:rPr>
        <w:tab/>
      </w:r>
      <w:r w:rsidR="00A27C3E">
        <w:rPr>
          <w:b/>
          <w:sz w:val="24"/>
          <w:szCs w:val="24"/>
        </w:rPr>
        <w:t>●</w:t>
      </w:r>
      <w:r>
        <w:rPr>
          <w:b/>
          <w:sz w:val="24"/>
          <w:szCs w:val="24"/>
        </w:rPr>
        <w:t xml:space="preserve">Treasurer - </w:t>
      </w:r>
      <w:r w:rsidR="009722D6" w:rsidRPr="00A27C3E">
        <w:rPr>
          <w:sz w:val="24"/>
          <w:szCs w:val="24"/>
        </w:rPr>
        <w:t>The job of the treasurer is to keep an accurate description of the</w:t>
      </w:r>
      <w:r w:rsidR="00632392">
        <w:rPr>
          <w:sz w:val="24"/>
          <w:szCs w:val="24"/>
        </w:rPr>
        <w:t xml:space="preserve"> SON club account. All withdrawals</w:t>
      </w:r>
      <w:r w:rsidR="009722D6" w:rsidRPr="00A27C3E">
        <w:rPr>
          <w:sz w:val="24"/>
          <w:szCs w:val="24"/>
        </w:rPr>
        <w:t xml:space="preserve"> and transfers should be accurately documented. The treasurer will also be in charge of purchasing items for club events, as well as keeping track of receipts for the items purchased. All receipts should be copied, labeled, and entered into the club book for </w:t>
      </w:r>
      <w:r w:rsidR="00A27C3E" w:rsidRPr="00A27C3E">
        <w:rPr>
          <w:sz w:val="24"/>
          <w:szCs w:val="24"/>
        </w:rPr>
        <w:t>safekeeping</w:t>
      </w:r>
      <w:r w:rsidR="009722D6" w:rsidRPr="00A27C3E">
        <w:rPr>
          <w:sz w:val="24"/>
          <w:szCs w:val="24"/>
        </w:rPr>
        <w:t xml:space="preserve">. Each month the </w:t>
      </w:r>
      <w:r w:rsidR="009722D6" w:rsidRPr="00A27C3E">
        <w:rPr>
          <w:sz w:val="24"/>
          <w:szCs w:val="24"/>
        </w:rPr>
        <w:lastRenderedPageBreak/>
        <w:t>treasurer will print out a copy of the club account and file it in the club file. The treasurer will also be in charge of collecting club dues and keeping the officers abreast with account changes. In addition to these responsibilities, the treasurer will be responsible for e-mailing all new club members and providing information about club dues. The treasurer must also attend the first joint meeting with all the club treasurers. *</w:t>
      </w:r>
    </w:p>
    <w:p w14:paraId="416D65D9" w14:textId="3224CCCE" w:rsidR="009722D6" w:rsidRPr="00EA6A70" w:rsidRDefault="00EA6A70" w:rsidP="009722D6">
      <w:pPr>
        <w:pStyle w:val="NoSpacing"/>
        <w:rPr>
          <w:b/>
          <w:sz w:val="24"/>
          <w:szCs w:val="24"/>
        </w:rPr>
      </w:pPr>
      <w:r>
        <w:rPr>
          <w:b/>
          <w:sz w:val="24"/>
          <w:szCs w:val="24"/>
        </w:rPr>
        <w:tab/>
      </w:r>
      <w:r w:rsidR="00A27C3E">
        <w:rPr>
          <w:b/>
          <w:sz w:val="24"/>
          <w:szCs w:val="24"/>
        </w:rPr>
        <w:t>●</w:t>
      </w:r>
      <w:r>
        <w:rPr>
          <w:b/>
          <w:sz w:val="24"/>
          <w:szCs w:val="24"/>
        </w:rPr>
        <w:t xml:space="preserve">Outreach Coordinator/ Pastor - </w:t>
      </w:r>
      <w:r w:rsidR="009722D6" w:rsidRPr="00A27C3E">
        <w:rPr>
          <w:sz w:val="24"/>
          <w:szCs w:val="24"/>
        </w:rPr>
        <w:t>The job of the outreach coordinator is to lead the club members in spiritual activities. This position has been created with the goal of reaching out to the surrounding community both in Collegedale and in Chattanooga. This person will be responsible for planning outreach opportunities for the club to participate in. along with planning outreach opportunities, this person has the responsibility of helping the club grow spiritually with Christ. Each meeting will be conducted with word of prayer in order to invite Christ to guide us through our decisions. *</w:t>
      </w:r>
    </w:p>
    <w:p w14:paraId="38AFA73F" w14:textId="2C3A14AD" w:rsidR="009722D6" w:rsidRPr="00EA6A70" w:rsidRDefault="00EA6A70" w:rsidP="009722D6">
      <w:pPr>
        <w:pStyle w:val="NoSpacing"/>
        <w:rPr>
          <w:b/>
          <w:sz w:val="24"/>
          <w:szCs w:val="24"/>
        </w:rPr>
      </w:pPr>
      <w:r>
        <w:rPr>
          <w:sz w:val="24"/>
          <w:szCs w:val="24"/>
        </w:rPr>
        <w:tab/>
      </w:r>
      <w:r w:rsidR="00A27C3E">
        <w:rPr>
          <w:sz w:val="24"/>
          <w:szCs w:val="24"/>
        </w:rPr>
        <w:t>●</w:t>
      </w:r>
      <w:r>
        <w:rPr>
          <w:b/>
          <w:sz w:val="24"/>
          <w:szCs w:val="24"/>
        </w:rPr>
        <w:t xml:space="preserve">Public Relations - </w:t>
      </w:r>
      <w:r w:rsidR="009722D6" w:rsidRPr="00A27C3E">
        <w:rPr>
          <w:sz w:val="24"/>
          <w:szCs w:val="24"/>
        </w:rPr>
        <w:t>The job of public relations is to keep the club members informed of upcoming events. This person will be expected to send e-mails to all members informing them of activities they can be involved in.  They will also be responsible for advertisement through posters or through another effective method</w:t>
      </w:r>
      <w:r>
        <w:rPr>
          <w:sz w:val="24"/>
          <w:szCs w:val="24"/>
        </w:rPr>
        <w:t>.</w:t>
      </w:r>
      <w:r w:rsidR="009722D6" w:rsidRPr="00A27C3E">
        <w:rPr>
          <w:sz w:val="24"/>
          <w:szCs w:val="24"/>
        </w:rPr>
        <w:t xml:space="preserve"> *</w:t>
      </w:r>
    </w:p>
    <w:p w14:paraId="0F358A80" w14:textId="259733E3" w:rsidR="009722D6" w:rsidRPr="00EA6A70" w:rsidRDefault="00EA6A70" w:rsidP="009722D6">
      <w:pPr>
        <w:pStyle w:val="NoSpacing"/>
        <w:rPr>
          <w:b/>
          <w:sz w:val="24"/>
          <w:szCs w:val="24"/>
        </w:rPr>
      </w:pPr>
      <w:r>
        <w:rPr>
          <w:sz w:val="24"/>
          <w:szCs w:val="24"/>
        </w:rPr>
        <w:tab/>
      </w:r>
      <w:r w:rsidR="00A27C3E">
        <w:rPr>
          <w:sz w:val="24"/>
          <w:szCs w:val="24"/>
        </w:rPr>
        <w:t>●</w:t>
      </w:r>
      <w:r w:rsidR="009722D6" w:rsidRPr="00A27C3E">
        <w:rPr>
          <w:b/>
          <w:sz w:val="24"/>
          <w:szCs w:val="24"/>
        </w:rPr>
        <w:t>Social Vice</w:t>
      </w:r>
      <w:r>
        <w:rPr>
          <w:b/>
          <w:sz w:val="24"/>
          <w:szCs w:val="24"/>
        </w:rPr>
        <w:t xml:space="preserve"> - </w:t>
      </w:r>
      <w:r w:rsidR="009722D6" w:rsidRPr="00A27C3E">
        <w:rPr>
          <w:sz w:val="24"/>
          <w:szCs w:val="24"/>
        </w:rPr>
        <w:t>The job of social vice is to plan social events for the c</w:t>
      </w:r>
      <w:r>
        <w:rPr>
          <w:sz w:val="24"/>
          <w:szCs w:val="24"/>
        </w:rPr>
        <w:t>lub members to participate in. T</w:t>
      </w:r>
      <w:r w:rsidR="009722D6" w:rsidRPr="00A27C3E">
        <w:rPr>
          <w:sz w:val="24"/>
          <w:szCs w:val="24"/>
        </w:rPr>
        <w:t>his person will be responsible for constructing party themes, ideas, and delegating party responsibilities for the rest of the officers. Each party idea suggested must receive the majority vote of the officers, as well as the approval of the sponsors. O</w:t>
      </w:r>
      <w:r>
        <w:rPr>
          <w:sz w:val="24"/>
          <w:szCs w:val="24"/>
        </w:rPr>
        <w:t>nce an idea is voted</w:t>
      </w:r>
      <w:r w:rsidR="009722D6" w:rsidRPr="00A27C3E">
        <w:rPr>
          <w:sz w:val="24"/>
          <w:szCs w:val="24"/>
        </w:rPr>
        <w:t>, the social vice must communicate with the public relations officer so adequate advertisement can begin. The social vice is not responsible for advertising for parties; instead</w:t>
      </w:r>
      <w:r w:rsidR="00A27C3E">
        <w:rPr>
          <w:sz w:val="24"/>
          <w:szCs w:val="24"/>
        </w:rPr>
        <w:t>,</w:t>
      </w:r>
      <w:r w:rsidR="009722D6" w:rsidRPr="00A27C3E">
        <w:rPr>
          <w:sz w:val="24"/>
          <w:szCs w:val="24"/>
        </w:rPr>
        <w:t xml:space="preserve"> this role should be delegated to the position of public relations. </w:t>
      </w:r>
      <w:r w:rsidR="00ED62DE">
        <w:rPr>
          <w:sz w:val="24"/>
          <w:szCs w:val="24"/>
        </w:rPr>
        <w:t>T</w:t>
      </w:r>
      <w:r w:rsidR="009722D6" w:rsidRPr="00A27C3E">
        <w:rPr>
          <w:sz w:val="24"/>
          <w:szCs w:val="24"/>
        </w:rPr>
        <w:t>he social vice and public relations officers must work together t</w:t>
      </w:r>
      <w:r w:rsidR="00E76FE7">
        <w:rPr>
          <w:sz w:val="24"/>
          <w:szCs w:val="24"/>
        </w:rPr>
        <w:t xml:space="preserve">o increase club participation. </w:t>
      </w:r>
    </w:p>
    <w:p w14:paraId="140EFBD0" w14:textId="77777777" w:rsidR="009722D6" w:rsidRPr="00A27C3E" w:rsidRDefault="009722D6" w:rsidP="009722D6">
      <w:pPr>
        <w:pStyle w:val="NoSpacing"/>
        <w:rPr>
          <w:sz w:val="24"/>
          <w:szCs w:val="24"/>
        </w:rPr>
      </w:pPr>
    </w:p>
    <w:p w14:paraId="5037A941" w14:textId="2A3AABED" w:rsidR="00390FA1" w:rsidRPr="00390FA1" w:rsidRDefault="009722D6" w:rsidP="00313CA0">
      <w:pPr>
        <w:pStyle w:val="NoSpacing"/>
        <w:spacing w:line="276" w:lineRule="auto"/>
        <w:rPr>
          <w:sz w:val="22"/>
          <w:szCs w:val="22"/>
        </w:rPr>
      </w:pPr>
      <w:r w:rsidRPr="00390FA1">
        <w:rPr>
          <w:sz w:val="22"/>
          <w:szCs w:val="22"/>
        </w:rPr>
        <w:t>*</w:t>
      </w:r>
      <w:r w:rsidRPr="00390FA1">
        <w:rPr>
          <w:sz w:val="24"/>
          <w:szCs w:val="24"/>
        </w:rPr>
        <w:t>All officers will be responsible for assisting with parties and events</w:t>
      </w:r>
      <w:r w:rsidR="004E47EE" w:rsidRPr="00390FA1">
        <w:rPr>
          <w:sz w:val="24"/>
          <w:szCs w:val="24"/>
        </w:rPr>
        <w:t>, including</w:t>
      </w:r>
      <w:r w:rsidRPr="00390FA1">
        <w:rPr>
          <w:sz w:val="24"/>
          <w:szCs w:val="24"/>
        </w:rPr>
        <w:t xml:space="preserve"> </w:t>
      </w:r>
      <w:r w:rsidR="004E47EE" w:rsidRPr="00390FA1">
        <w:rPr>
          <w:sz w:val="24"/>
          <w:szCs w:val="24"/>
        </w:rPr>
        <w:t xml:space="preserve">both </w:t>
      </w:r>
      <w:r w:rsidRPr="00390FA1">
        <w:rPr>
          <w:sz w:val="24"/>
          <w:szCs w:val="24"/>
        </w:rPr>
        <w:t xml:space="preserve">setup and </w:t>
      </w:r>
      <w:r w:rsidR="004E47EE" w:rsidRPr="00390FA1">
        <w:rPr>
          <w:sz w:val="24"/>
          <w:szCs w:val="24"/>
        </w:rPr>
        <w:t>take down</w:t>
      </w:r>
      <w:r w:rsidRPr="00390FA1">
        <w:rPr>
          <w:sz w:val="24"/>
          <w:szCs w:val="24"/>
        </w:rPr>
        <w:t>.</w:t>
      </w:r>
    </w:p>
    <w:p w14:paraId="395AC0F1" w14:textId="67321A46" w:rsidR="009722D6" w:rsidRPr="00313CA0" w:rsidRDefault="00313CA0" w:rsidP="00987390">
      <w:pPr>
        <w:pStyle w:val="BodyText"/>
        <w:rPr>
          <w:sz w:val="20"/>
        </w:rPr>
      </w:pPr>
      <w:r w:rsidRPr="00313CA0">
        <w:rPr>
          <w:sz w:val="20"/>
        </w:rPr>
        <w:t>(Excerpted from</w:t>
      </w:r>
      <w:r>
        <w:rPr>
          <w:sz w:val="20"/>
        </w:rPr>
        <w:t xml:space="preserve"> </w:t>
      </w:r>
      <w:r w:rsidRPr="00313CA0">
        <w:rPr>
          <w:sz w:val="20"/>
        </w:rPr>
        <w:t>School of Nursing Club Constitution, 2010-11, Revised 9-2013; I-Drive&gt;</w:t>
      </w:r>
      <w:r>
        <w:rPr>
          <w:sz w:val="20"/>
        </w:rPr>
        <w:t xml:space="preserve"> </w:t>
      </w:r>
      <w:proofErr w:type="spellStart"/>
      <w:r w:rsidRPr="00313CA0">
        <w:rPr>
          <w:sz w:val="20"/>
        </w:rPr>
        <w:t>Nrsg</w:t>
      </w:r>
      <w:proofErr w:type="spellEnd"/>
      <w:r w:rsidRPr="00313CA0">
        <w:rPr>
          <w:sz w:val="20"/>
        </w:rPr>
        <w:t xml:space="preserve"> Club&gt;</w:t>
      </w:r>
      <w:r>
        <w:rPr>
          <w:sz w:val="20"/>
        </w:rPr>
        <w:t xml:space="preserve"> </w:t>
      </w:r>
      <w:r w:rsidRPr="00313CA0">
        <w:rPr>
          <w:sz w:val="20"/>
        </w:rPr>
        <w:t>Club Constitution)</w:t>
      </w:r>
    </w:p>
    <w:p w14:paraId="527877B0" w14:textId="77777777" w:rsidR="00EA6A70" w:rsidRDefault="00EA6A70" w:rsidP="00987390">
      <w:pPr>
        <w:pStyle w:val="BodyText"/>
      </w:pPr>
    </w:p>
    <w:p w14:paraId="6DB96246" w14:textId="77777777" w:rsidR="00EA6A70" w:rsidRPr="00C02775" w:rsidRDefault="00EA6A70" w:rsidP="00987390">
      <w:pPr>
        <w:pStyle w:val="BodyText"/>
      </w:pPr>
    </w:p>
    <w:p w14:paraId="543C0195" w14:textId="7E09193A" w:rsidR="00714592" w:rsidRPr="00EA6A70" w:rsidRDefault="00FD1233" w:rsidP="002423D9">
      <w:pPr>
        <w:rPr>
          <w:b/>
        </w:rPr>
      </w:pPr>
      <w:r w:rsidRPr="00EA6A70">
        <w:rPr>
          <w:b/>
        </w:rPr>
        <w:t>SON Nursing Honor Societ</w:t>
      </w:r>
      <w:r w:rsidR="00013134" w:rsidRPr="00EA6A70">
        <w:rPr>
          <w:b/>
        </w:rPr>
        <w:t>y</w:t>
      </w:r>
    </w:p>
    <w:p w14:paraId="2823C312" w14:textId="7003E4FE" w:rsidR="00FD1233" w:rsidRDefault="00983E74" w:rsidP="00987390">
      <w:pPr>
        <w:pStyle w:val="BodyText"/>
      </w:pPr>
      <w:r w:rsidRPr="00714592">
        <w:t xml:space="preserve">Sigma (formerly </w:t>
      </w:r>
      <w:r w:rsidR="00FD1233" w:rsidRPr="00714592">
        <w:t>Sigma Theta Tau International</w:t>
      </w:r>
      <w:r w:rsidRPr="00714592">
        <w:t>)</w:t>
      </w:r>
      <w:r w:rsidR="00817C71">
        <w:t xml:space="preserve"> is a professional nursing honor society whose</w:t>
      </w:r>
      <w:r w:rsidR="00FD1233" w:rsidRPr="00C02775">
        <w:t xml:space="preserve"> purpose is to promote research, scholarship, and leadership in the profession. Membership is open</w:t>
      </w:r>
      <w:r w:rsidR="0030002F">
        <w:t xml:space="preserve"> </w:t>
      </w:r>
      <w:r w:rsidR="0030002F" w:rsidRPr="00ED09F7">
        <w:t>by invitation</w:t>
      </w:r>
      <w:r w:rsidR="00FD1233" w:rsidRPr="00C02775">
        <w:t xml:space="preserve"> to baccalaureate and graduate nursing students, faculty, alumni and nurses in the community who hold a baccalaureate degree or higher. Students must be in the upper </w:t>
      </w:r>
      <w:r w:rsidR="0030002F" w:rsidRPr="00ED09F7">
        <w:t>33%</w:t>
      </w:r>
      <w:r w:rsidR="0030002F">
        <w:t xml:space="preserve"> </w:t>
      </w:r>
      <w:r w:rsidR="00FD1233" w:rsidRPr="00C02775">
        <w:t>of their graduating class to be invited into membership. The society sponsors educational offerings and participates in Research Day annually. Full charter into Sigma was approved November 2001. In 2002, the nursing honor society was established as the Rho Iota Chapter of Sigma.</w:t>
      </w:r>
    </w:p>
    <w:p w14:paraId="1C0C67A8" w14:textId="0CF93154" w:rsidR="00D337C4" w:rsidRDefault="00FD1233" w:rsidP="00984FCD">
      <w:pPr>
        <w:pStyle w:val="Heading3"/>
      </w:pPr>
      <w:bookmarkStart w:id="62" w:name="_Toc17128742"/>
      <w:r w:rsidRPr="00C02775">
        <w:t>Transportation</w:t>
      </w:r>
      <w:bookmarkEnd w:id="62"/>
    </w:p>
    <w:p w14:paraId="09188A2A" w14:textId="271012BD" w:rsidR="00FD1233" w:rsidRPr="00C02775" w:rsidRDefault="00FD1233" w:rsidP="00B820BD">
      <w:pPr>
        <w:pStyle w:val="BodyText"/>
      </w:pPr>
      <w:r w:rsidRPr="00C02775">
        <w:t xml:space="preserve">Students provide their own transportation </w:t>
      </w:r>
      <w:r w:rsidR="0030002F" w:rsidRPr="00ED09F7">
        <w:t>to and from the clinical setting</w:t>
      </w:r>
      <w:r w:rsidR="0030002F">
        <w:t xml:space="preserve"> </w:t>
      </w:r>
      <w:r w:rsidRPr="00C02775">
        <w:t xml:space="preserve">or make arrangements to share this expense with fellow students in the same course/clinical. Occasionally, a bus or van will be provided at SON expense for a school-sponsored </w:t>
      </w:r>
      <w:r w:rsidR="00185958">
        <w:t>trip/</w:t>
      </w:r>
      <w:r w:rsidRPr="00C02775">
        <w:t xml:space="preserve">event. </w:t>
      </w:r>
    </w:p>
    <w:p w14:paraId="0D793292" w14:textId="77777777" w:rsidR="00FD1233" w:rsidRPr="00C02775" w:rsidRDefault="00FD1233" w:rsidP="00FD1233">
      <w:pPr>
        <w:pStyle w:val="BodyText"/>
        <w:ind w:left="360"/>
      </w:pPr>
      <w:r w:rsidRPr="00C02775">
        <w:tab/>
      </w:r>
    </w:p>
    <w:p w14:paraId="7D95BF30" w14:textId="77777777" w:rsidR="00FD1233" w:rsidRPr="00B820BD" w:rsidRDefault="00FD1233" w:rsidP="00B820BD">
      <w:pPr>
        <w:rPr>
          <w:b/>
        </w:rPr>
      </w:pPr>
      <w:r w:rsidRPr="00B820BD">
        <w:rPr>
          <w:b/>
        </w:rPr>
        <w:t>Tickets and Fines</w:t>
      </w:r>
    </w:p>
    <w:p w14:paraId="74D47E75" w14:textId="77777777" w:rsidR="00FD1233" w:rsidRPr="00C02775" w:rsidRDefault="00FD1233" w:rsidP="00FD1233">
      <w:pPr>
        <w:pStyle w:val="BodyText"/>
        <w:ind w:left="360"/>
      </w:pPr>
      <w:r w:rsidRPr="00C02775">
        <w:t>Tickets and/or fines received are the driver's responsibility.</w:t>
      </w:r>
    </w:p>
    <w:p w14:paraId="17044F9C" w14:textId="77777777" w:rsidR="00FD1233" w:rsidRPr="00C02775" w:rsidRDefault="00FD1233" w:rsidP="00FD1233">
      <w:pPr>
        <w:pStyle w:val="BodyText"/>
        <w:ind w:left="360"/>
      </w:pPr>
    </w:p>
    <w:p w14:paraId="1B6EC5F4" w14:textId="51CD2AF6" w:rsidR="00FD1233" w:rsidRPr="00B820BD" w:rsidRDefault="00FD1233" w:rsidP="00B820BD">
      <w:pPr>
        <w:rPr>
          <w:b/>
        </w:rPr>
      </w:pPr>
      <w:r w:rsidRPr="00B820BD">
        <w:rPr>
          <w:b/>
        </w:rPr>
        <w:lastRenderedPageBreak/>
        <w:t>Seatbelt Use</w:t>
      </w:r>
      <w:r w:rsidR="005D1179">
        <w:rPr>
          <w:b/>
        </w:rPr>
        <w:t>/Cellphone Use</w:t>
      </w:r>
    </w:p>
    <w:p w14:paraId="03ACD08D" w14:textId="3845464B" w:rsidR="00FD1233" w:rsidRPr="00C02775" w:rsidRDefault="00FD1233" w:rsidP="00FD1233">
      <w:pPr>
        <w:pStyle w:val="BodyText"/>
        <w:ind w:left="360"/>
      </w:pPr>
      <w:r w:rsidRPr="00C02775">
        <w:t>Tennessee law requires that seatbelts be worn by drivers and passengers</w:t>
      </w:r>
      <w:r w:rsidR="005D1179">
        <w:t xml:space="preserve"> and that drivers refrain from using cellphones while driving.</w:t>
      </w:r>
    </w:p>
    <w:p w14:paraId="17C95976" w14:textId="77777777" w:rsidR="00FD1233" w:rsidRPr="00C02775" w:rsidRDefault="00FD1233" w:rsidP="00FD1233">
      <w:pPr>
        <w:pStyle w:val="BodyText"/>
        <w:ind w:left="360"/>
      </w:pPr>
    </w:p>
    <w:p w14:paraId="2279CC1A" w14:textId="77777777" w:rsidR="00FD1233" w:rsidRPr="00013134" w:rsidRDefault="00FD1233" w:rsidP="00013134">
      <w:pPr>
        <w:rPr>
          <w:b/>
        </w:rPr>
      </w:pPr>
      <w:r w:rsidRPr="00013134">
        <w:rPr>
          <w:b/>
        </w:rPr>
        <w:t>Automobile Insurance</w:t>
      </w:r>
    </w:p>
    <w:p w14:paraId="3597B8D1" w14:textId="77777777" w:rsidR="00FD1233" w:rsidRPr="00C02775" w:rsidRDefault="00FD1233" w:rsidP="00FD1233">
      <w:pPr>
        <w:pStyle w:val="BodyText"/>
        <w:ind w:left="360"/>
      </w:pPr>
      <w:r w:rsidRPr="00C02775">
        <w:t>All students owning/driving autos for clinical experiences must have automobile liability insurance. Refer to SAU insurance policy.</w:t>
      </w:r>
    </w:p>
    <w:p w14:paraId="189A0CAF" w14:textId="77777777" w:rsidR="00FD1233" w:rsidRPr="00C02775" w:rsidRDefault="00FD1233" w:rsidP="00FD1233">
      <w:pPr>
        <w:pStyle w:val="BodyText"/>
        <w:ind w:left="360"/>
      </w:pPr>
    </w:p>
    <w:p w14:paraId="68E5587C" w14:textId="4072CD7D" w:rsidR="00FD1233" w:rsidRDefault="00FD1233" w:rsidP="00A4769D">
      <w:pPr>
        <w:pStyle w:val="Heading1"/>
        <w:spacing w:line="240" w:lineRule="auto"/>
        <w:ind w:left="360"/>
      </w:pPr>
      <w:r w:rsidRPr="00C02775">
        <w:br w:type="page"/>
      </w:r>
      <w:bookmarkStart w:id="63" w:name="_Toc17128743"/>
      <w:r w:rsidR="00124CD1" w:rsidRPr="0094206F">
        <w:lastRenderedPageBreak/>
        <w:t>AS and BSN</w:t>
      </w:r>
      <w:r w:rsidRPr="0094206F">
        <w:t xml:space="preserve"> </w:t>
      </w:r>
      <w:r w:rsidR="00F763D2" w:rsidRPr="0094206F">
        <w:t>(Pre</w:t>
      </w:r>
      <w:r w:rsidR="00162389">
        <w:t>-</w:t>
      </w:r>
      <w:r w:rsidR="00F763D2" w:rsidRPr="0094206F">
        <w:t xml:space="preserve">licensure) </w:t>
      </w:r>
      <w:r w:rsidRPr="0094206F">
        <w:t>Program Addendum</w:t>
      </w:r>
      <w:bookmarkEnd w:id="63"/>
    </w:p>
    <w:p w14:paraId="709AD358" w14:textId="77777777" w:rsidR="000D0C84" w:rsidRDefault="000D0C84" w:rsidP="000D0C84"/>
    <w:p w14:paraId="29EE0399" w14:textId="4BDAC5BF" w:rsidR="00F12426" w:rsidRPr="00F12426" w:rsidRDefault="00F53D2F" w:rsidP="00521604">
      <w:bookmarkStart w:id="64" w:name="_Toc459827448"/>
      <w:r>
        <w:t>Students enrolled in the AS</w:t>
      </w:r>
      <w:r w:rsidR="00521604">
        <w:t>/</w:t>
      </w:r>
      <w:r w:rsidR="00521604" w:rsidRPr="00521604">
        <w:t>BSN completion</w:t>
      </w:r>
      <w:r w:rsidR="00521604">
        <w:t xml:space="preserve"> a</w:t>
      </w:r>
      <w:r>
        <w:t xml:space="preserve">nd </w:t>
      </w:r>
      <w:r w:rsidR="00521604" w:rsidRPr="00521604">
        <w:t>pre-licensure</w:t>
      </w:r>
      <w:r w:rsidR="00521604">
        <w:t xml:space="preserve"> </w:t>
      </w:r>
      <w:r>
        <w:t>BSN programs will have concurrent nursing c</w:t>
      </w:r>
      <w:r w:rsidR="00B507DD">
        <w:t xml:space="preserve">lasses. </w:t>
      </w:r>
      <w:r w:rsidR="00F12426">
        <w:t>T</w:t>
      </w:r>
      <w:r w:rsidR="00F12426" w:rsidRPr="00F12426">
        <w:t xml:space="preserve">here are 3 categories of nursing courses and associated policies.  See </w:t>
      </w:r>
      <w:r w:rsidR="00B507DD">
        <w:t xml:space="preserve">the </w:t>
      </w:r>
      <w:r w:rsidR="00F12426" w:rsidRPr="00F12426">
        <w:t xml:space="preserve">following tables. </w:t>
      </w:r>
    </w:p>
    <w:p w14:paraId="2B0CC3E6" w14:textId="77777777" w:rsidR="00F12426" w:rsidRDefault="00F12426" w:rsidP="00F12426">
      <w:pPr>
        <w:rPr>
          <w:rFonts w:ascii="Arial" w:hAnsi="Arial" w:cs="Arial"/>
        </w:rPr>
      </w:pPr>
    </w:p>
    <w:p w14:paraId="23C414B1" w14:textId="15D85E16" w:rsidR="00F12426" w:rsidRPr="00A76BB1" w:rsidRDefault="00F12426" w:rsidP="00F12426">
      <w:pPr>
        <w:rPr>
          <w:rFonts w:ascii="Arial" w:hAnsi="Arial" w:cs="Arial"/>
          <w:b/>
        </w:rPr>
      </w:pPr>
      <w:r w:rsidRPr="00A76BB1">
        <w:rPr>
          <w:rFonts w:ascii="Arial" w:hAnsi="Arial" w:cs="Arial"/>
          <w:b/>
        </w:rPr>
        <w:t>Category 1:</w:t>
      </w:r>
      <w:r w:rsidR="006A0FEC">
        <w:rPr>
          <w:rFonts w:ascii="Arial" w:hAnsi="Arial" w:cs="Arial"/>
          <w:b/>
        </w:rPr>
        <w:t xml:space="preserve"> Core - Primary Prelicensure Courses</w:t>
      </w:r>
    </w:p>
    <w:tbl>
      <w:tblPr>
        <w:tblStyle w:val="TableGrid"/>
        <w:tblW w:w="0" w:type="auto"/>
        <w:tblInd w:w="108" w:type="dxa"/>
        <w:tblLook w:val="04A0" w:firstRow="1" w:lastRow="0" w:firstColumn="1" w:lastColumn="0" w:noHBand="0" w:noVBand="1"/>
      </w:tblPr>
      <w:tblGrid>
        <w:gridCol w:w="1327"/>
        <w:gridCol w:w="1710"/>
        <w:gridCol w:w="3960"/>
      </w:tblGrid>
      <w:tr w:rsidR="00F12426" w:rsidRPr="002E3E9A" w14:paraId="0EAF0BEF" w14:textId="77777777" w:rsidTr="00631130">
        <w:tc>
          <w:tcPr>
            <w:tcW w:w="6997" w:type="dxa"/>
            <w:gridSpan w:val="3"/>
            <w:shd w:val="clear" w:color="auto" w:fill="D9D9D9" w:themeFill="background1" w:themeFillShade="D9"/>
          </w:tcPr>
          <w:p w14:paraId="345A7E61" w14:textId="77777777" w:rsidR="00F12426" w:rsidRPr="002E3E9A" w:rsidRDefault="00F12426" w:rsidP="00501F82">
            <w:pPr>
              <w:pStyle w:val="NoSpacing"/>
              <w:rPr>
                <w:b/>
                <w:i/>
                <w:sz w:val="24"/>
              </w:rPr>
            </w:pPr>
            <w:r>
              <w:rPr>
                <w:b/>
                <w:i/>
                <w:sz w:val="28"/>
              </w:rPr>
              <w:t>Core</w:t>
            </w:r>
            <w:r w:rsidRPr="00342CD4">
              <w:rPr>
                <w:b/>
                <w:i/>
                <w:sz w:val="28"/>
              </w:rPr>
              <w:t xml:space="preserve"> Nursing Courses</w:t>
            </w:r>
          </w:p>
        </w:tc>
      </w:tr>
      <w:tr w:rsidR="00F12426" w:rsidRPr="002E3E9A" w14:paraId="10F4A17D" w14:textId="77777777" w:rsidTr="00631130">
        <w:tc>
          <w:tcPr>
            <w:tcW w:w="1327" w:type="dxa"/>
            <w:tcBorders>
              <w:right w:val="single" w:sz="4" w:space="0" w:color="000000"/>
            </w:tcBorders>
          </w:tcPr>
          <w:p w14:paraId="6C69883E" w14:textId="246236FD" w:rsidR="00F12426" w:rsidRPr="00521604" w:rsidRDefault="00F12426" w:rsidP="00521604">
            <w:pPr>
              <w:pStyle w:val="Heading4"/>
              <w:outlineLvl w:val="3"/>
            </w:pPr>
            <w:r w:rsidRPr="00521604">
              <w:t>AS</w:t>
            </w:r>
          </w:p>
        </w:tc>
        <w:tc>
          <w:tcPr>
            <w:tcW w:w="1710" w:type="dxa"/>
            <w:tcBorders>
              <w:right w:val="single" w:sz="4" w:space="0" w:color="000000"/>
            </w:tcBorders>
          </w:tcPr>
          <w:p w14:paraId="279CAA1C" w14:textId="66E44AD2" w:rsidR="00F12426" w:rsidRPr="00C61A0A" w:rsidRDefault="00F12426" w:rsidP="00501F82">
            <w:pPr>
              <w:rPr>
                <w:b/>
                <w:sz w:val="28"/>
              </w:rPr>
            </w:pPr>
            <w:r w:rsidRPr="00C61A0A">
              <w:rPr>
                <w:b/>
                <w:sz w:val="28"/>
              </w:rPr>
              <w:t>BSN</w:t>
            </w:r>
          </w:p>
        </w:tc>
        <w:tc>
          <w:tcPr>
            <w:tcW w:w="3960" w:type="dxa"/>
            <w:tcBorders>
              <w:left w:val="single" w:sz="4" w:space="0" w:color="000000"/>
            </w:tcBorders>
          </w:tcPr>
          <w:p w14:paraId="4036CA1D" w14:textId="77777777" w:rsidR="00F12426" w:rsidRPr="002E3E9A" w:rsidRDefault="00F12426" w:rsidP="00501F82"/>
        </w:tc>
      </w:tr>
      <w:tr w:rsidR="00F12426" w:rsidRPr="002E3E9A" w14:paraId="23A74AA6" w14:textId="77777777" w:rsidTr="00631130">
        <w:tc>
          <w:tcPr>
            <w:tcW w:w="1327" w:type="dxa"/>
            <w:tcBorders>
              <w:right w:val="single" w:sz="4" w:space="0" w:color="000000"/>
            </w:tcBorders>
          </w:tcPr>
          <w:p w14:paraId="13E401EB" w14:textId="235494F3" w:rsidR="00F12426" w:rsidRPr="00521604" w:rsidRDefault="00521604" w:rsidP="00501F82">
            <w:pPr>
              <w:rPr>
                <w:strike/>
              </w:rPr>
            </w:pPr>
            <w:r w:rsidRPr="00521604">
              <w:t>NURS 120</w:t>
            </w:r>
          </w:p>
        </w:tc>
        <w:tc>
          <w:tcPr>
            <w:tcW w:w="1710" w:type="dxa"/>
            <w:tcBorders>
              <w:right w:val="single" w:sz="4" w:space="0" w:color="000000"/>
            </w:tcBorders>
          </w:tcPr>
          <w:p w14:paraId="2D2A4F1E" w14:textId="323B699A" w:rsidR="00F12426" w:rsidRPr="00521604" w:rsidRDefault="00F12426" w:rsidP="00DC2126">
            <w:r w:rsidRPr="00521604">
              <w:t xml:space="preserve">NURS </w:t>
            </w:r>
            <w:r w:rsidR="00DC2126" w:rsidRPr="00521604">
              <w:t>120</w:t>
            </w:r>
          </w:p>
        </w:tc>
        <w:tc>
          <w:tcPr>
            <w:tcW w:w="3960" w:type="dxa"/>
            <w:tcBorders>
              <w:left w:val="single" w:sz="4" w:space="0" w:color="000000"/>
            </w:tcBorders>
          </w:tcPr>
          <w:p w14:paraId="4B29F4F5" w14:textId="77777777" w:rsidR="00F12426" w:rsidRPr="005972CE" w:rsidRDefault="00F12426" w:rsidP="00501F82">
            <w:r w:rsidRPr="005972CE">
              <w:t>Fundamentals of Nursing</w:t>
            </w:r>
          </w:p>
        </w:tc>
      </w:tr>
      <w:tr w:rsidR="00F12426" w:rsidRPr="002E3E9A" w14:paraId="51EE2B6B" w14:textId="77777777" w:rsidTr="00631130">
        <w:tc>
          <w:tcPr>
            <w:tcW w:w="1327" w:type="dxa"/>
            <w:tcBorders>
              <w:right w:val="single" w:sz="4" w:space="0" w:color="000000"/>
            </w:tcBorders>
          </w:tcPr>
          <w:p w14:paraId="63E78E81" w14:textId="0A5CAFE3" w:rsidR="00F12426" w:rsidRPr="00521604" w:rsidRDefault="00521604" w:rsidP="00501F82">
            <w:pPr>
              <w:rPr>
                <w:strike/>
              </w:rPr>
            </w:pPr>
            <w:r w:rsidRPr="00521604">
              <w:t>NURS 200</w:t>
            </w:r>
          </w:p>
        </w:tc>
        <w:tc>
          <w:tcPr>
            <w:tcW w:w="1710" w:type="dxa"/>
            <w:tcBorders>
              <w:right w:val="single" w:sz="4" w:space="0" w:color="000000"/>
            </w:tcBorders>
          </w:tcPr>
          <w:p w14:paraId="4552E0A7" w14:textId="63ED9342" w:rsidR="00F12426" w:rsidRPr="00521604" w:rsidRDefault="00F12426" w:rsidP="00DC2126">
            <w:r w:rsidRPr="00521604">
              <w:t xml:space="preserve">NURS </w:t>
            </w:r>
            <w:r w:rsidR="00DC2126" w:rsidRPr="00521604">
              <w:t>200</w:t>
            </w:r>
          </w:p>
        </w:tc>
        <w:tc>
          <w:tcPr>
            <w:tcW w:w="3960" w:type="dxa"/>
            <w:tcBorders>
              <w:left w:val="single" w:sz="4" w:space="0" w:color="000000"/>
            </w:tcBorders>
          </w:tcPr>
          <w:p w14:paraId="17812ED4" w14:textId="77777777" w:rsidR="00F12426" w:rsidRPr="005972CE" w:rsidRDefault="00F12426" w:rsidP="00501F82">
            <w:r w:rsidRPr="005972CE">
              <w:t>Adult Health 1</w:t>
            </w:r>
          </w:p>
        </w:tc>
      </w:tr>
      <w:tr w:rsidR="00F12426" w:rsidRPr="002E3E9A" w14:paraId="277A7783" w14:textId="77777777" w:rsidTr="00631130">
        <w:tc>
          <w:tcPr>
            <w:tcW w:w="1327" w:type="dxa"/>
            <w:tcBorders>
              <w:right w:val="single" w:sz="4" w:space="0" w:color="000000"/>
            </w:tcBorders>
          </w:tcPr>
          <w:p w14:paraId="39048EC0" w14:textId="261E673C" w:rsidR="00F12426" w:rsidRPr="00521604" w:rsidRDefault="00521604" w:rsidP="00501F82">
            <w:pPr>
              <w:rPr>
                <w:strike/>
              </w:rPr>
            </w:pPr>
            <w:r w:rsidRPr="00521604">
              <w:t>NURS 220</w:t>
            </w:r>
          </w:p>
        </w:tc>
        <w:tc>
          <w:tcPr>
            <w:tcW w:w="1710" w:type="dxa"/>
            <w:tcBorders>
              <w:right w:val="single" w:sz="4" w:space="0" w:color="000000"/>
            </w:tcBorders>
          </w:tcPr>
          <w:p w14:paraId="7EE51E48" w14:textId="63C5E7C7" w:rsidR="00F12426" w:rsidRPr="00521604" w:rsidRDefault="00F12426" w:rsidP="00DC2126">
            <w:r w:rsidRPr="00521604">
              <w:t xml:space="preserve">NURS </w:t>
            </w:r>
            <w:r w:rsidR="00DC2126" w:rsidRPr="00521604">
              <w:t>220</w:t>
            </w:r>
          </w:p>
        </w:tc>
        <w:tc>
          <w:tcPr>
            <w:tcW w:w="3960" w:type="dxa"/>
            <w:tcBorders>
              <w:left w:val="single" w:sz="4" w:space="0" w:color="000000"/>
            </w:tcBorders>
          </w:tcPr>
          <w:p w14:paraId="36C7BBC0" w14:textId="77777777" w:rsidR="00F12426" w:rsidRPr="005972CE" w:rsidRDefault="00F12426" w:rsidP="00501F82">
            <w:r w:rsidRPr="005972CE">
              <w:t>Mental Health**</w:t>
            </w:r>
          </w:p>
        </w:tc>
      </w:tr>
      <w:tr w:rsidR="00DC2126" w:rsidRPr="002E3E9A" w14:paraId="779E5B52" w14:textId="77777777" w:rsidTr="00631130">
        <w:tc>
          <w:tcPr>
            <w:tcW w:w="1327" w:type="dxa"/>
            <w:tcBorders>
              <w:right w:val="single" w:sz="4" w:space="0" w:color="000000"/>
            </w:tcBorders>
          </w:tcPr>
          <w:p w14:paraId="2047B05D" w14:textId="65654F80" w:rsidR="00DC2126" w:rsidRPr="00521604" w:rsidRDefault="00521604" w:rsidP="00DC2126">
            <w:pPr>
              <w:rPr>
                <w:strike/>
              </w:rPr>
            </w:pPr>
            <w:r w:rsidRPr="00521604">
              <w:t>NURS 300</w:t>
            </w:r>
          </w:p>
        </w:tc>
        <w:tc>
          <w:tcPr>
            <w:tcW w:w="1710" w:type="dxa"/>
            <w:tcBorders>
              <w:right w:val="single" w:sz="4" w:space="0" w:color="000000"/>
            </w:tcBorders>
          </w:tcPr>
          <w:p w14:paraId="7945961B" w14:textId="0738E389" w:rsidR="00DC2126" w:rsidRPr="00521604" w:rsidRDefault="00DC2126" w:rsidP="00DC2126">
            <w:r w:rsidRPr="00521604">
              <w:t>NURS 300</w:t>
            </w:r>
          </w:p>
        </w:tc>
        <w:tc>
          <w:tcPr>
            <w:tcW w:w="3960" w:type="dxa"/>
            <w:tcBorders>
              <w:left w:val="single" w:sz="4" w:space="0" w:color="000000"/>
            </w:tcBorders>
          </w:tcPr>
          <w:p w14:paraId="7D9C7E18" w14:textId="6D5CCA5C" w:rsidR="00DC2126" w:rsidRPr="005972CE" w:rsidRDefault="00DC2126" w:rsidP="00DC2126">
            <w:r w:rsidRPr="005972CE">
              <w:t>Adult Health 2</w:t>
            </w:r>
          </w:p>
        </w:tc>
      </w:tr>
      <w:tr w:rsidR="00DC2126" w:rsidRPr="002E3E9A" w14:paraId="27BB19E7" w14:textId="77777777" w:rsidTr="00631130">
        <w:tc>
          <w:tcPr>
            <w:tcW w:w="1327" w:type="dxa"/>
            <w:tcBorders>
              <w:right w:val="single" w:sz="4" w:space="0" w:color="000000"/>
            </w:tcBorders>
          </w:tcPr>
          <w:p w14:paraId="11225BB1" w14:textId="04409471" w:rsidR="00DC2126" w:rsidRPr="00521604" w:rsidRDefault="00521604" w:rsidP="00DC2126">
            <w:pPr>
              <w:rPr>
                <w:strike/>
              </w:rPr>
            </w:pPr>
            <w:r w:rsidRPr="00521604">
              <w:t>NURS 32</w:t>
            </w:r>
            <w:r w:rsidR="005972CE">
              <w:t>2</w:t>
            </w:r>
          </w:p>
        </w:tc>
        <w:tc>
          <w:tcPr>
            <w:tcW w:w="1710" w:type="dxa"/>
            <w:tcBorders>
              <w:right w:val="single" w:sz="4" w:space="0" w:color="000000"/>
            </w:tcBorders>
          </w:tcPr>
          <w:p w14:paraId="6E24555D" w14:textId="17A87C20" w:rsidR="00DC2126" w:rsidRPr="00521604" w:rsidRDefault="00DC2126" w:rsidP="00DC2126">
            <w:r w:rsidRPr="00521604">
              <w:t>NURS 32</w:t>
            </w:r>
            <w:r w:rsidR="005972CE">
              <w:t>2</w:t>
            </w:r>
          </w:p>
        </w:tc>
        <w:tc>
          <w:tcPr>
            <w:tcW w:w="3960" w:type="dxa"/>
            <w:tcBorders>
              <w:left w:val="single" w:sz="4" w:space="0" w:color="000000"/>
            </w:tcBorders>
          </w:tcPr>
          <w:p w14:paraId="02EBB63E" w14:textId="6E29A930" w:rsidR="00DC2126" w:rsidRPr="005972CE" w:rsidRDefault="00DC2126" w:rsidP="00DC2126">
            <w:r w:rsidRPr="005972CE">
              <w:t>Childbearing Family**</w:t>
            </w:r>
          </w:p>
        </w:tc>
      </w:tr>
      <w:tr w:rsidR="00DC2126" w:rsidRPr="002E3E9A" w14:paraId="5D3398DF" w14:textId="77777777" w:rsidTr="00631130">
        <w:tc>
          <w:tcPr>
            <w:tcW w:w="1327" w:type="dxa"/>
            <w:tcBorders>
              <w:right w:val="single" w:sz="4" w:space="0" w:color="000000"/>
            </w:tcBorders>
          </w:tcPr>
          <w:p w14:paraId="4FDD814B" w14:textId="17B36B32" w:rsidR="00DC2126" w:rsidRPr="00521604" w:rsidRDefault="005972CE" w:rsidP="00DC2126">
            <w:pPr>
              <w:rPr>
                <w:strike/>
              </w:rPr>
            </w:pPr>
            <w:r w:rsidRPr="00521604">
              <w:t>NURS 400</w:t>
            </w:r>
          </w:p>
        </w:tc>
        <w:tc>
          <w:tcPr>
            <w:tcW w:w="1710" w:type="dxa"/>
            <w:tcBorders>
              <w:right w:val="single" w:sz="4" w:space="0" w:color="000000"/>
            </w:tcBorders>
          </w:tcPr>
          <w:p w14:paraId="7FB60AEF" w14:textId="7C5875BA" w:rsidR="00DC2126" w:rsidRPr="00521604" w:rsidRDefault="00DC2126" w:rsidP="00DC2126">
            <w:r w:rsidRPr="00521604">
              <w:t>NURS 400</w:t>
            </w:r>
          </w:p>
        </w:tc>
        <w:tc>
          <w:tcPr>
            <w:tcW w:w="3960" w:type="dxa"/>
            <w:tcBorders>
              <w:left w:val="single" w:sz="4" w:space="0" w:color="000000"/>
            </w:tcBorders>
          </w:tcPr>
          <w:p w14:paraId="05CE7A39" w14:textId="459076A3" w:rsidR="00DC2126" w:rsidRPr="005972CE" w:rsidRDefault="00DC2126" w:rsidP="00DC2126">
            <w:r w:rsidRPr="005972CE">
              <w:t>Adult Health 3</w:t>
            </w:r>
          </w:p>
        </w:tc>
      </w:tr>
      <w:tr w:rsidR="00DC2126" w:rsidRPr="002E3E9A" w14:paraId="7CB184DE" w14:textId="77777777" w:rsidTr="00631130">
        <w:tc>
          <w:tcPr>
            <w:tcW w:w="1327" w:type="dxa"/>
            <w:tcBorders>
              <w:right w:val="single" w:sz="4" w:space="0" w:color="000000"/>
            </w:tcBorders>
          </w:tcPr>
          <w:p w14:paraId="1F7C9DBF" w14:textId="4474FE5F" w:rsidR="00DC2126" w:rsidRPr="00521604" w:rsidRDefault="005972CE" w:rsidP="00DC2126">
            <w:pPr>
              <w:rPr>
                <w:strike/>
              </w:rPr>
            </w:pPr>
            <w:r w:rsidRPr="00521604">
              <w:t>NURS 420</w:t>
            </w:r>
          </w:p>
        </w:tc>
        <w:tc>
          <w:tcPr>
            <w:tcW w:w="1710" w:type="dxa"/>
            <w:tcBorders>
              <w:right w:val="single" w:sz="4" w:space="0" w:color="000000"/>
            </w:tcBorders>
          </w:tcPr>
          <w:p w14:paraId="0ABC7019" w14:textId="7990AA73" w:rsidR="00DC2126" w:rsidRPr="00521604" w:rsidRDefault="00DC2126" w:rsidP="00DC2126">
            <w:r w:rsidRPr="00521604">
              <w:t>NURS 420</w:t>
            </w:r>
          </w:p>
        </w:tc>
        <w:tc>
          <w:tcPr>
            <w:tcW w:w="3960" w:type="dxa"/>
            <w:tcBorders>
              <w:left w:val="single" w:sz="4" w:space="0" w:color="000000"/>
            </w:tcBorders>
          </w:tcPr>
          <w:p w14:paraId="7A251C09" w14:textId="3DE80147" w:rsidR="00DC2126" w:rsidRPr="005972CE" w:rsidRDefault="00DC2126" w:rsidP="00DC2126">
            <w:r w:rsidRPr="005972CE">
              <w:t>Child Health**</w:t>
            </w:r>
          </w:p>
        </w:tc>
      </w:tr>
      <w:tr w:rsidR="00DC2126" w:rsidRPr="002E3E9A" w14:paraId="4CD73EB3" w14:textId="77777777" w:rsidTr="00631130">
        <w:tc>
          <w:tcPr>
            <w:tcW w:w="6997" w:type="dxa"/>
            <w:gridSpan w:val="3"/>
            <w:vAlign w:val="center"/>
          </w:tcPr>
          <w:p w14:paraId="414345BD" w14:textId="77777777" w:rsidR="00DC2126" w:rsidRPr="002E3E9A" w:rsidRDefault="00DC2126" w:rsidP="00DC2126">
            <w:pPr>
              <w:jc w:val="right"/>
            </w:pPr>
            <w:r>
              <w:t>**Specialty Courses</w:t>
            </w:r>
          </w:p>
        </w:tc>
      </w:tr>
    </w:tbl>
    <w:p w14:paraId="788D2719" w14:textId="77777777" w:rsidR="00F12426" w:rsidRDefault="00F12426" w:rsidP="00F12426">
      <w:pPr>
        <w:rPr>
          <w:rFonts w:ascii="Arial" w:hAnsi="Arial" w:cs="Arial"/>
          <w:b/>
        </w:rPr>
      </w:pPr>
    </w:p>
    <w:p w14:paraId="36E85C6C" w14:textId="0241FF24" w:rsidR="00F12426" w:rsidRPr="00A76BB1" w:rsidRDefault="00F12426" w:rsidP="00F12426">
      <w:pPr>
        <w:rPr>
          <w:rFonts w:ascii="Arial" w:hAnsi="Arial" w:cs="Arial"/>
          <w:b/>
        </w:rPr>
      </w:pPr>
      <w:r w:rsidRPr="00A76BB1">
        <w:rPr>
          <w:rFonts w:ascii="Arial" w:hAnsi="Arial" w:cs="Arial"/>
          <w:b/>
        </w:rPr>
        <w:t>Category 2:</w:t>
      </w:r>
      <w:r w:rsidR="006A0FEC">
        <w:rPr>
          <w:rFonts w:ascii="Arial" w:hAnsi="Arial" w:cs="Arial"/>
          <w:b/>
        </w:rPr>
        <w:t xml:space="preserve"> Supporting – </w:t>
      </w:r>
      <w:r w:rsidR="001E334E">
        <w:rPr>
          <w:rFonts w:ascii="Arial" w:hAnsi="Arial" w:cs="Arial"/>
          <w:b/>
        </w:rPr>
        <w:t xml:space="preserve">Reinforcing </w:t>
      </w:r>
      <w:r w:rsidR="00EF5E39">
        <w:rPr>
          <w:rFonts w:ascii="Arial" w:hAnsi="Arial" w:cs="Arial"/>
          <w:b/>
        </w:rPr>
        <w:t>Courses</w:t>
      </w:r>
      <w:r w:rsidR="006A0FEC">
        <w:rPr>
          <w:rFonts w:ascii="Arial" w:hAnsi="Arial" w:cs="Arial"/>
          <w:b/>
        </w:rPr>
        <w:t xml:space="preserve"> </w:t>
      </w:r>
    </w:p>
    <w:tbl>
      <w:tblPr>
        <w:tblStyle w:val="TableGrid"/>
        <w:tblpPr w:leftFromText="180" w:rightFromText="180" w:vertAnchor="text" w:horzAnchor="margin" w:tblpX="108" w:tblpY="45"/>
        <w:tblW w:w="0" w:type="auto"/>
        <w:tblLook w:val="04A0" w:firstRow="1" w:lastRow="0" w:firstColumn="1" w:lastColumn="0" w:noHBand="0" w:noVBand="1"/>
      </w:tblPr>
      <w:tblGrid>
        <w:gridCol w:w="1332"/>
        <w:gridCol w:w="1710"/>
        <w:gridCol w:w="3960"/>
      </w:tblGrid>
      <w:tr w:rsidR="00F12426" w:rsidRPr="002E3E9A" w14:paraId="0D011199" w14:textId="77777777" w:rsidTr="00631130">
        <w:tc>
          <w:tcPr>
            <w:tcW w:w="7002" w:type="dxa"/>
            <w:gridSpan w:val="3"/>
            <w:shd w:val="clear" w:color="auto" w:fill="D9D9D9" w:themeFill="background1" w:themeFillShade="D9"/>
          </w:tcPr>
          <w:p w14:paraId="0B2E5F0C" w14:textId="77777777" w:rsidR="00F12426" w:rsidRPr="002E3E9A" w:rsidRDefault="00F12426" w:rsidP="00631130">
            <w:pPr>
              <w:pStyle w:val="NoSpacing"/>
              <w:rPr>
                <w:b/>
                <w:i/>
                <w:sz w:val="24"/>
              </w:rPr>
            </w:pPr>
            <w:r w:rsidRPr="00342CD4">
              <w:rPr>
                <w:b/>
                <w:i/>
                <w:sz w:val="28"/>
              </w:rPr>
              <w:t>Supporting Nursing Courses</w:t>
            </w:r>
          </w:p>
        </w:tc>
      </w:tr>
      <w:tr w:rsidR="00F12426" w:rsidRPr="002E3E9A" w14:paraId="15D734EC" w14:textId="77777777" w:rsidTr="00631130">
        <w:tc>
          <w:tcPr>
            <w:tcW w:w="1332" w:type="dxa"/>
            <w:tcBorders>
              <w:right w:val="single" w:sz="4" w:space="0" w:color="000000"/>
            </w:tcBorders>
          </w:tcPr>
          <w:p w14:paraId="7D0CE3EF" w14:textId="4C04F9EB" w:rsidR="00F12426" w:rsidRPr="00C61A0A" w:rsidRDefault="00F12426" w:rsidP="001B74C5">
            <w:pPr>
              <w:rPr>
                <w:b/>
                <w:sz w:val="28"/>
              </w:rPr>
            </w:pPr>
            <w:r w:rsidRPr="00C61A0A">
              <w:rPr>
                <w:b/>
                <w:sz w:val="28"/>
              </w:rPr>
              <w:t>AS/</w:t>
            </w:r>
            <w:r w:rsidR="001B74C5">
              <w:rPr>
                <w:b/>
                <w:sz w:val="28"/>
              </w:rPr>
              <w:t>BSN</w:t>
            </w:r>
          </w:p>
        </w:tc>
        <w:tc>
          <w:tcPr>
            <w:tcW w:w="1710" w:type="dxa"/>
            <w:tcBorders>
              <w:right w:val="single" w:sz="4" w:space="0" w:color="000000"/>
            </w:tcBorders>
          </w:tcPr>
          <w:p w14:paraId="7291415B" w14:textId="77777777" w:rsidR="00F12426" w:rsidRPr="00C61A0A" w:rsidRDefault="00F12426" w:rsidP="00631130">
            <w:pPr>
              <w:rPr>
                <w:b/>
                <w:sz w:val="28"/>
              </w:rPr>
            </w:pPr>
            <w:r w:rsidRPr="00C61A0A">
              <w:rPr>
                <w:b/>
                <w:sz w:val="28"/>
              </w:rPr>
              <w:t>BSN</w:t>
            </w:r>
          </w:p>
        </w:tc>
        <w:tc>
          <w:tcPr>
            <w:tcW w:w="3960" w:type="dxa"/>
            <w:tcBorders>
              <w:left w:val="single" w:sz="4" w:space="0" w:color="000000"/>
            </w:tcBorders>
          </w:tcPr>
          <w:p w14:paraId="498531E0" w14:textId="77777777" w:rsidR="00F12426" w:rsidRPr="002E3E9A" w:rsidRDefault="00F12426" w:rsidP="00631130"/>
        </w:tc>
      </w:tr>
      <w:tr w:rsidR="00F12426" w:rsidRPr="002E3E9A" w14:paraId="33653050" w14:textId="77777777" w:rsidTr="00631130">
        <w:tc>
          <w:tcPr>
            <w:tcW w:w="1332" w:type="dxa"/>
            <w:tcBorders>
              <w:right w:val="single" w:sz="4" w:space="0" w:color="000000"/>
            </w:tcBorders>
          </w:tcPr>
          <w:p w14:paraId="7C15ED57" w14:textId="1BF6ED83" w:rsidR="00F12426" w:rsidRPr="00C61A0A" w:rsidRDefault="005972CE" w:rsidP="00631130">
            <w:pPr>
              <w:rPr>
                <w:color w:val="FF0000"/>
              </w:rPr>
            </w:pPr>
            <w:r w:rsidRPr="005972CE">
              <w:t>NRSG-103</w:t>
            </w:r>
          </w:p>
        </w:tc>
        <w:tc>
          <w:tcPr>
            <w:tcW w:w="1710" w:type="dxa"/>
            <w:tcBorders>
              <w:right w:val="single" w:sz="4" w:space="0" w:color="000000"/>
            </w:tcBorders>
          </w:tcPr>
          <w:p w14:paraId="703F17DE" w14:textId="26293B7B" w:rsidR="00F12426" w:rsidRPr="005B2894" w:rsidRDefault="005B2894" w:rsidP="00631130">
            <w:pPr>
              <w:rPr>
                <w:highlight w:val="yellow"/>
              </w:rPr>
            </w:pPr>
            <w:r w:rsidRPr="005B2894">
              <w:t>NURS 103</w:t>
            </w:r>
          </w:p>
        </w:tc>
        <w:tc>
          <w:tcPr>
            <w:tcW w:w="3960" w:type="dxa"/>
            <w:tcBorders>
              <w:left w:val="single" w:sz="4" w:space="0" w:color="000000"/>
            </w:tcBorders>
          </w:tcPr>
          <w:p w14:paraId="3F8383D4" w14:textId="3FD3FF7F" w:rsidR="00F12426" w:rsidRPr="005972CE" w:rsidRDefault="005972CE" w:rsidP="00631130">
            <w:pPr>
              <w:rPr>
                <w:highlight w:val="yellow"/>
              </w:rPr>
            </w:pPr>
            <w:r w:rsidRPr="005972CE">
              <w:t xml:space="preserve">LPN-RN Perspectives </w:t>
            </w:r>
          </w:p>
        </w:tc>
      </w:tr>
      <w:tr w:rsidR="00806A25" w:rsidRPr="002E3E9A" w14:paraId="04F376AA" w14:textId="77777777" w:rsidTr="00631130">
        <w:tc>
          <w:tcPr>
            <w:tcW w:w="1332" w:type="dxa"/>
            <w:tcBorders>
              <w:right w:val="single" w:sz="4" w:space="0" w:color="000000"/>
            </w:tcBorders>
          </w:tcPr>
          <w:p w14:paraId="6B229C4C" w14:textId="167EC544" w:rsidR="00806A25" w:rsidRPr="005972CE" w:rsidRDefault="00806A25" w:rsidP="00631130">
            <w:r w:rsidRPr="005972CE">
              <w:t>NURS 105</w:t>
            </w:r>
          </w:p>
        </w:tc>
        <w:tc>
          <w:tcPr>
            <w:tcW w:w="1710" w:type="dxa"/>
            <w:tcBorders>
              <w:right w:val="single" w:sz="4" w:space="0" w:color="000000"/>
            </w:tcBorders>
          </w:tcPr>
          <w:p w14:paraId="29D30925" w14:textId="49F7D3B8" w:rsidR="00806A25" w:rsidRPr="00DC2126" w:rsidRDefault="00806A25" w:rsidP="00631130">
            <w:pPr>
              <w:rPr>
                <w:strike/>
                <w:highlight w:val="yellow"/>
              </w:rPr>
            </w:pPr>
            <w:r w:rsidRPr="005972CE">
              <w:t>NURS 105</w:t>
            </w:r>
          </w:p>
        </w:tc>
        <w:tc>
          <w:tcPr>
            <w:tcW w:w="3960" w:type="dxa"/>
            <w:tcBorders>
              <w:left w:val="single" w:sz="4" w:space="0" w:color="000000"/>
            </w:tcBorders>
          </w:tcPr>
          <w:p w14:paraId="20129BE5" w14:textId="428543FA" w:rsidR="00806A25" w:rsidRPr="005972CE" w:rsidRDefault="00806A25" w:rsidP="00631130">
            <w:r w:rsidRPr="002E3E9A">
              <w:t>Intro Healthcare Informatics</w:t>
            </w:r>
          </w:p>
        </w:tc>
      </w:tr>
      <w:tr w:rsidR="00806A25" w:rsidRPr="002E3E9A" w14:paraId="0E55A221" w14:textId="77777777" w:rsidTr="00631130">
        <w:tc>
          <w:tcPr>
            <w:tcW w:w="1332" w:type="dxa"/>
            <w:tcBorders>
              <w:right w:val="single" w:sz="4" w:space="0" w:color="000000"/>
            </w:tcBorders>
          </w:tcPr>
          <w:p w14:paraId="137CAD84" w14:textId="4B13F3A4" w:rsidR="00806A25" w:rsidRPr="005972CE" w:rsidRDefault="00806A25" w:rsidP="00631130">
            <w:r w:rsidRPr="005972CE">
              <w:t>NURS 115</w:t>
            </w:r>
          </w:p>
        </w:tc>
        <w:tc>
          <w:tcPr>
            <w:tcW w:w="1710" w:type="dxa"/>
            <w:tcBorders>
              <w:right w:val="single" w:sz="4" w:space="0" w:color="000000"/>
            </w:tcBorders>
          </w:tcPr>
          <w:p w14:paraId="31196703" w14:textId="1E15964D" w:rsidR="00806A25" w:rsidRPr="005972CE" w:rsidRDefault="00806A25" w:rsidP="00631130">
            <w:r w:rsidRPr="005972CE">
              <w:t>NURS 115</w:t>
            </w:r>
          </w:p>
        </w:tc>
        <w:tc>
          <w:tcPr>
            <w:tcW w:w="3960" w:type="dxa"/>
            <w:tcBorders>
              <w:left w:val="single" w:sz="4" w:space="0" w:color="000000"/>
            </w:tcBorders>
          </w:tcPr>
          <w:p w14:paraId="3691B190" w14:textId="609CFAC9" w:rsidR="00806A25" w:rsidRPr="002E3E9A" w:rsidRDefault="00806A25" w:rsidP="00631130">
            <w:r w:rsidRPr="002E3E9A">
              <w:t>Health Assessment</w:t>
            </w:r>
            <w:r>
              <w:t xml:space="preserve"> I</w:t>
            </w:r>
          </w:p>
        </w:tc>
      </w:tr>
      <w:tr w:rsidR="00F12426" w:rsidRPr="002E3E9A" w14:paraId="15022257" w14:textId="77777777" w:rsidTr="00631130">
        <w:tc>
          <w:tcPr>
            <w:tcW w:w="1332" w:type="dxa"/>
            <w:tcBorders>
              <w:right w:val="single" w:sz="4" w:space="0" w:color="000000"/>
            </w:tcBorders>
          </w:tcPr>
          <w:p w14:paraId="4BFB2DCD" w14:textId="4B9425B5" w:rsidR="00F12426" w:rsidRPr="009C33A2" w:rsidRDefault="005972CE" w:rsidP="00631130">
            <w:pPr>
              <w:rPr>
                <w:strike/>
              </w:rPr>
            </w:pPr>
            <w:r w:rsidRPr="00C61A0A">
              <w:t>NURS</w:t>
            </w:r>
            <w:r>
              <w:t xml:space="preserve"> 203</w:t>
            </w:r>
          </w:p>
        </w:tc>
        <w:tc>
          <w:tcPr>
            <w:tcW w:w="1710" w:type="dxa"/>
            <w:tcBorders>
              <w:right w:val="single" w:sz="4" w:space="0" w:color="000000"/>
            </w:tcBorders>
          </w:tcPr>
          <w:p w14:paraId="7E18E8E9" w14:textId="472F9B1E" w:rsidR="00F12426" w:rsidRPr="00C61A0A" w:rsidRDefault="00F12426" w:rsidP="00631130">
            <w:pPr>
              <w:jc w:val="left"/>
              <w:rPr>
                <w:color w:val="FF0000"/>
                <w:sz w:val="18"/>
              </w:rPr>
            </w:pPr>
            <w:r w:rsidRPr="00C61A0A">
              <w:t>NURS</w:t>
            </w:r>
            <w:r>
              <w:t xml:space="preserve"> 203</w:t>
            </w:r>
          </w:p>
        </w:tc>
        <w:tc>
          <w:tcPr>
            <w:tcW w:w="3960" w:type="dxa"/>
            <w:tcBorders>
              <w:left w:val="single" w:sz="4" w:space="0" w:color="000000"/>
            </w:tcBorders>
          </w:tcPr>
          <w:p w14:paraId="1CAC31E0" w14:textId="77777777" w:rsidR="00F12426" w:rsidRPr="002E3E9A" w:rsidRDefault="00F12426" w:rsidP="00631130">
            <w:r w:rsidRPr="002E3E9A">
              <w:t>Nursing Enrichment</w:t>
            </w:r>
          </w:p>
        </w:tc>
      </w:tr>
      <w:tr w:rsidR="0071365A" w:rsidRPr="002E3E9A" w14:paraId="1D299606" w14:textId="77777777" w:rsidTr="00631130">
        <w:tc>
          <w:tcPr>
            <w:tcW w:w="1332" w:type="dxa"/>
            <w:tcBorders>
              <w:right w:val="single" w:sz="4" w:space="0" w:color="000000"/>
            </w:tcBorders>
          </w:tcPr>
          <w:p w14:paraId="4C6BD308" w14:textId="2907B9D9" w:rsidR="0071365A" w:rsidRPr="00DC2126" w:rsidRDefault="005972CE" w:rsidP="00631130">
            <w:pPr>
              <w:rPr>
                <w:strike/>
              </w:rPr>
            </w:pPr>
            <w:r w:rsidRPr="005972CE">
              <w:t>NURS 315</w:t>
            </w:r>
          </w:p>
        </w:tc>
        <w:tc>
          <w:tcPr>
            <w:tcW w:w="1710" w:type="dxa"/>
            <w:tcBorders>
              <w:right w:val="single" w:sz="4" w:space="0" w:color="000000"/>
            </w:tcBorders>
          </w:tcPr>
          <w:p w14:paraId="5F8BC4C1" w14:textId="6F83C079" w:rsidR="0071365A" w:rsidRPr="0071365A" w:rsidRDefault="0071365A" w:rsidP="00631130">
            <w:pPr>
              <w:rPr>
                <w:highlight w:val="yellow"/>
              </w:rPr>
            </w:pPr>
            <w:r w:rsidRPr="005972CE">
              <w:t>NURS 315</w:t>
            </w:r>
          </w:p>
        </w:tc>
        <w:tc>
          <w:tcPr>
            <w:tcW w:w="3960" w:type="dxa"/>
            <w:tcBorders>
              <w:left w:val="single" w:sz="4" w:space="0" w:color="000000"/>
            </w:tcBorders>
          </w:tcPr>
          <w:p w14:paraId="1007FAB4" w14:textId="7E1EAFD6" w:rsidR="0071365A" w:rsidRPr="0071365A" w:rsidRDefault="0071365A" w:rsidP="00DC2126">
            <w:pPr>
              <w:rPr>
                <w:highlight w:val="yellow"/>
              </w:rPr>
            </w:pPr>
            <w:r w:rsidRPr="005972CE">
              <w:t>Health Assessment II</w:t>
            </w:r>
          </w:p>
        </w:tc>
      </w:tr>
      <w:tr w:rsidR="00F12426" w:rsidRPr="002E3E9A" w14:paraId="176D64EE" w14:textId="77777777" w:rsidTr="00631130">
        <w:tc>
          <w:tcPr>
            <w:tcW w:w="1332" w:type="dxa"/>
            <w:tcBorders>
              <w:right w:val="single" w:sz="4" w:space="0" w:color="000000"/>
            </w:tcBorders>
          </w:tcPr>
          <w:p w14:paraId="7842C45C" w14:textId="54C9AAD0" w:rsidR="00F12426" w:rsidRPr="009C33A2" w:rsidRDefault="005972CE" w:rsidP="00631130">
            <w:pPr>
              <w:rPr>
                <w:strike/>
              </w:rPr>
            </w:pPr>
            <w:r w:rsidRPr="002E3E9A">
              <w:t>NURS 3</w:t>
            </w:r>
            <w:r w:rsidR="00806A25">
              <w:t>3</w:t>
            </w:r>
            <w:r w:rsidRPr="002E3E9A">
              <w:t>5</w:t>
            </w:r>
          </w:p>
        </w:tc>
        <w:tc>
          <w:tcPr>
            <w:tcW w:w="1710" w:type="dxa"/>
            <w:tcBorders>
              <w:right w:val="single" w:sz="4" w:space="0" w:color="000000"/>
            </w:tcBorders>
          </w:tcPr>
          <w:p w14:paraId="3473F456" w14:textId="63E25102" w:rsidR="00F12426" w:rsidRPr="002E3E9A" w:rsidRDefault="00F12426" w:rsidP="00631130">
            <w:r w:rsidRPr="002E3E9A">
              <w:t>NURS 3</w:t>
            </w:r>
            <w:r w:rsidR="00806A25">
              <w:t>3</w:t>
            </w:r>
            <w:r w:rsidRPr="002E3E9A">
              <w:t>5</w:t>
            </w:r>
          </w:p>
        </w:tc>
        <w:tc>
          <w:tcPr>
            <w:tcW w:w="3960" w:type="dxa"/>
            <w:tcBorders>
              <w:left w:val="single" w:sz="4" w:space="0" w:color="000000"/>
            </w:tcBorders>
          </w:tcPr>
          <w:p w14:paraId="5F7144E8" w14:textId="4768A6D8" w:rsidR="00F12426" w:rsidRPr="002E3E9A" w:rsidRDefault="00806A25" w:rsidP="00631130">
            <w:r w:rsidRPr="002E3E9A">
              <w:t>Prof Dev in Nursing</w:t>
            </w:r>
          </w:p>
        </w:tc>
      </w:tr>
      <w:tr w:rsidR="00F12426" w:rsidRPr="002E3E9A" w14:paraId="77B1FCB2" w14:textId="77777777" w:rsidTr="00631130">
        <w:tc>
          <w:tcPr>
            <w:tcW w:w="1332" w:type="dxa"/>
            <w:tcBorders>
              <w:right w:val="single" w:sz="4" w:space="0" w:color="000000"/>
            </w:tcBorders>
          </w:tcPr>
          <w:p w14:paraId="5AC5C079" w14:textId="4D1B12D0" w:rsidR="00F12426" w:rsidRPr="009C33A2" w:rsidRDefault="005972CE" w:rsidP="00631130">
            <w:pPr>
              <w:rPr>
                <w:strike/>
              </w:rPr>
            </w:pPr>
            <w:r w:rsidRPr="002E3E9A">
              <w:t>NURS 3</w:t>
            </w:r>
            <w:r w:rsidR="00806A25">
              <w:t>4</w:t>
            </w:r>
            <w:r w:rsidRPr="002E3E9A">
              <w:t>5</w:t>
            </w:r>
          </w:p>
        </w:tc>
        <w:tc>
          <w:tcPr>
            <w:tcW w:w="1710" w:type="dxa"/>
            <w:tcBorders>
              <w:right w:val="single" w:sz="4" w:space="0" w:color="000000"/>
            </w:tcBorders>
          </w:tcPr>
          <w:p w14:paraId="6F75BCC4" w14:textId="3CB62B24" w:rsidR="00F12426" w:rsidRPr="002E3E9A" w:rsidRDefault="00F12426" w:rsidP="00631130">
            <w:r w:rsidRPr="002E3E9A">
              <w:t>NURS 3</w:t>
            </w:r>
            <w:r w:rsidR="00806A25">
              <w:t>4</w:t>
            </w:r>
            <w:r w:rsidRPr="002E3E9A">
              <w:t>5</w:t>
            </w:r>
          </w:p>
        </w:tc>
        <w:tc>
          <w:tcPr>
            <w:tcW w:w="3960" w:type="dxa"/>
            <w:tcBorders>
              <w:left w:val="single" w:sz="4" w:space="0" w:color="000000"/>
            </w:tcBorders>
          </w:tcPr>
          <w:p w14:paraId="12D7B11A" w14:textId="14D5906D" w:rsidR="00F12426" w:rsidRPr="002E3E9A" w:rsidRDefault="00806A25" w:rsidP="00631130">
            <w:r w:rsidRPr="002E3E9A">
              <w:t>Nursing Pharmacology</w:t>
            </w:r>
          </w:p>
        </w:tc>
      </w:tr>
      <w:tr w:rsidR="00F12426" w:rsidRPr="002E3E9A" w14:paraId="7B1FA353" w14:textId="77777777" w:rsidTr="00631130">
        <w:tc>
          <w:tcPr>
            <w:tcW w:w="1332" w:type="dxa"/>
            <w:tcBorders>
              <w:right w:val="single" w:sz="4" w:space="0" w:color="000000"/>
            </w:tcBorders>
          </w:tcPr>
          <w:p w14:paraId="02383918" w14:textId="33010221" w:rsidR="00F12426" w:rsidRPr="009C33A2" w:rsidRDefault="005972CE" w:rsidP="00631130">
            <w:pPr>
              <w:rPr>
                <w:strike/>
              </w:rPr>
            </w:pPr>
            <w:r w:rsidRPr="002E3E9A">
              <w:t xml:space="preserve">NURS </w:t>
            </w:r>
            <w:r w:rsidRPr="005972CE">
              <w:t>3</w:t>
            </w:r>
            <w:r w:rsidR="00806A25">
              <w:t>5</w:t>
            </w:r>
            <w:r w:rsidRPr="005972CE">
              <w:t>5</w:t>
            </w:r>
          </w:p>
        </w:tc>
        <w:tc>
          <w:tcPr>
            <w:tcW w:w="1710" w:type="dxa"/>
            <w:tcBorders>
              <w:right w:val="single" w:sz="4" w:space="0" w:color="000000"/>
            </w:tcBorders>
          </w:tcPr>
          <w:p w14:paraId="41F30E15" w14:textId="5EB05778" w:rsidR="00F12426" w:rsidRPr="002E3E9A" w:rsidRDefault="00F12426" w:rsidP="00DC2126">
            <w:r w:rsidRPr="002E3E9A">
              <w:t xml:space="preserve">NURS </w:t>
            </w:r>
            <w:r w:rsidR="00DC2126" w:rsidRPr="005972CE">
              <w:t>3</w:t>
            </w:r>
            <w:r w:rsidR="00806A25">
              <w:t>5</w:t>
            </w:r>
            <w:r w:rsidRPr="005972CE">
              <w:t>5</w:t>
            </w:r>
          </w:p>
        </w:tc>
        <w:tc>
          <w:tcPr>
            <w:tcW w:w="3960" w:type="dxa"/>
            <w:tcBorders>
              <w:left w:val="single" w:sz="4" w:space="0" w:color="000000"/>
            </w:tcBorders>
          </w:tcPr>
          <w:p w14:paraId="24701699" w14:textId="31CFE2D3" w:rsidR="00F12426" w:rsidRPr="002E3E9A" w:rsidRDefault="00806A25" w:rsidP="00631130">
            <w:r w:rsidRPr="002E3E9A">
              <w:t>Pathophysiology</w:t>
            </w:r>
          </w:p>
        </w:tc>
      </w:tr>
      <w:tr w:rsidR="00806A25" w:rsidRPr="002E3E9A" w14:paraId="32C0A76D" w14:textId="77777777" w:rsidTr="00631130">
        <w:tc>
          <w:tcPr>
            <w:tcW w:w="1332" w:type="dxa"/>
            <w:tcBorders>
              <w:right w:val="single" w:sz="4" w:space="0" w:color="000000"/>
            </w:tcBorders>
          </w:tcPr>
          <w:p w14:paraId="5B6BAF8D" w14:textId="4CF2EB88" w:rsidR="00806A25" w:rsidRPr="002E3E9A" w:rsidRDefault="00806A25" w:rsidP="00631130">
            <w:r>
              <w:t>NURS 385</w:t>
            </w:r>
          </w:p>
        </w:tc>
        <w:tc>
          <w:tcPr>
            <w:tcW w:w="1710" w:type="dxa"/>
            <w:tcBorders>
              <w:right w:val="single" w:sz="4" w:space="0" w:color="000000"/>
            </w:tcBorders>
          </w:tcPr>
          <w:p w14:paraId="4D3A922F" w14:textId="2D12A4F9" w:rsidR="00806A25" w:rsidRPr="002E3E9A" w:rsidRDefault="00806A25" w:rsidP="00DC2126">
            <w:r>
              <w:t>NURS 385</w:t>
            </w:r>
          </w:p>
        </w:tc>
        <w:tc>
          <w:tcPr>
            <w:tcW w:w="3960" w:type="dxa"/>
            <w:tcBorders>
              <w:left w:val="single" w:sz="4" w:space="0" w:color="000000"/>
            </w:tcBorders>
          </w:tcPr>
          <w:p w14:paraId="5B06E65F" w14:textId="5E304754" w:rsidR="00806A25" w:rsidRPr="002E3E9A" w:rsidRDefault="00806A25" w:rsidP="00631130">
            <w:r>
              <w:t xml:space="preserve">Applied Statistics </w:t>
            </w:r>
            <w:proofErr w:type="spellStart"/>
            <w:r>
              <w:t>Hlth</w:t>
            </w:r>
            <w:proofErr w:type="spellEnd"/>
            <w:r>
              <w:t xml:space="preserve"> Prof</w:t>
            </w:r>
          </w:p>
        </w:tc>
      </w:tr>
      <w:tr w:rsidR="00F12426" w:rsidRPr="002E3E9A" w14:paraId="179A90DF" w14:textId="77777777" w:rsidTr="00631130">
        <w:tc>
          <w:tcPr>
            <w:tcW w:w="1332" w:type="dxa"/>
            <w:tcBorders>
              <w:right w:val="single" w:sz="4" w:space="0" w:color="000000"/>
            </w:tcBorders>
          </w:tcPr>
          <w:p w14:paraId="07C9ACC1" w14:textId="0BF2FBF5" w:rsidR="00F12426" w:rsidRPr="009C33A2" w:rsidRDefault="005972CE" w:rsidP="00631130">
            <w:pPr>
              <w:rPr>
                <w:strike/>
              </w:rPr>
            </w:pPr>
            <w:r w:rsidRPr="002E3E9A">
              <w:t xml:space="preserve">NURS </w:t>
            </w:r>
            <w:r w:rsidRPr="005972CE">
              <w:t>446</w:t>
            </w:r>
          </w:p>
        </w:tc>
        <w:tc>
          <w:tcPr>
            <w:tcW w:w="1710" w:type="dxa"/>
            <w:tcBorders>
              <w:right w:val="single" w:sz="4" w:space="0" w:color="000000"/>
            </w:tcBorders>
          </w:tcPr>
          <w:p w14:paraId="5EF5167E" w14:textId="6E9A1AB6" w:rsidR="00F12426" w:rsidRPr="002E3E9A" w:rsidRDefault="00F12426" w:rsidP="00DC2126">
            <w:r w:rsidRPr="002E3E9A">
              <w:t xml:space="preserve">NURS </w:t>
            </w:r>
            <w:r w:rsidR="00DC2126" w:rsidRPr="005972CE">
              <w:t>44</w:t>
            </w:r>
            <w:r w:rsidR="005972CE" w:rsidRPr="005972CE">
              <w:t>6</w:t>
            </w:r>
          </w:p>
        </w:tc>
        <w:tc>
          <w:tcPr>
            <w:tcW w:w="3960" w:type="dxa"/>
            <w:tcBorders>
              <w:left w:val="single" w:sz="4" w:space="0" w:color="000000"/>
            </w:tcBorders>
          </w:tcPr>
          <w:p w14:paraId="7B6CCA51" w14:textId="2F7ACE4B" w:rsidR="00F12426" w:rsidRPr="002E3E9A" w:rsidRDefault="00F12426" w:rsidP="00DC2126">
            <w:r w:rsidRPr="002E3E9A">
              <w:t xml:space="preserve">Pop/Comm Health </w:t>
            </w:r>
            <w:proofErr w:type="spellStart"/>
            <w:r w:rsidRPr="002E3E9A">
              <w:t>Nurs</w:t>
            </w:r>
            <w:proofErr w:type="spellEnd"/>
            <w:r w:rsidRPr="002E3E9A">
              <w:t xml:space="preserve"> </w:t>
            </w:r>
          </w:p>
        </w:tc>
      </w:tr>
      <w:tr w:rsidR="00F12426" w:rsidRPr="002E3E9A" w14:paraId="1369AFB2" w14:textId="77777777" w:rsidTr="00631130">
        <w:tc>
          <w:tcPr>
            <w:tcW w:w="1332" w:type="dxa"/>
            <w:tcBorders>
              <w:right w:val="single" w:sz="4" w:space="0" w:color="000000"/>
            </w:tcBorders>
          </w:tcPr>
          <w:p w14:paraId="1FB46FD7" w14:textId="68D1EFDA" w:rsidR="00F12426" w:rsidRPr="00DC2126" w:rsidRDefault="00DC2126" w:rsidP="00DC2126">
            <w:pPr>
              <w:rPr>
                <w:highlight w:val="yellow"/>
              </w:rPr>
            </w:pPr>
            <w:r w:rsidRPr="005972CE">
              <w:t>NURS</w:t>
            </w:r>
            <w:r w:rsidR="00F12426" w:rsidRPr="005972CE">
              <w:t xml:space="preserve"> </w:t>
            </w:r>
            <w:r w:rsidRPr="005972CE">
              <w:t>4</w:t>
            </w:r>
            <w:r w:rsidR="00806A25">
              <w:t>50</w:t>
            </w:r>
          </w:p>
        </w:tc>
        <w:tc>
          <w:tcPr>
            <w:tcW w:w="1710" w:type="dxa"/>
            <w:tcBorders>
              <w:right w:val="single" w:sz="4" w:space="0" w:color="000000"/>
            </w:tcBorders>
          </w:tcPr>
          <w:p w14:paraId="683340C1" w14:textId="719D964B" w:rsidR="00F12426" w:rsidRPr="00DC2126" w:rsidRDefault="00F12426" w:rsidP="00631130">
            <w:pPr>
              <w:rPr>
                <w:highlight w:val="yellow"/>
              </w:rPr>
            </w:pPr>
            <w:r w:rsidRPr="00DC2126">
              <w:t>NURS 45</w:t>
            </w:r>
            <w:r w:rsidR="00806A25">
              <w:t>0</w:t>
            </w:r>
          </w:p>
        </w:tc>
        <w:tc>
          <w:tcPr>
            <w:tcW w:w="3960" w:type="dxa"/>
            <w:tcBorders>
              <w:left w:val="single" w:sz="4" w:space="0" w:color="000000"/>
            </w:tcBorders>
          </w:tcPr>
          <w:p w14:paraId="1148080E" w14:textId="2076B056" w:rsidR="00F12426" w:rsidRPr="002E3E9A" w:rsidRDefault="00806A25" w:rsidP="00631130">
            <w:r w:rsidRPr="002E3E9A">
              <w:t>Nursing Leader &amp; Manage</w:t>
            </w:r>
          </w:p>
        </w:tc>
      </w:tr>
      <w:tr w:rsidR="00F12426" w:rsidRPr="002E3E9A" w14:paraId="2C6FF947" w14:textId="77777777" w:rsidTr="00631130">
        <w:tc>
          <w:tcPr>
            <w:tcW w:w="1332" w:type="dxa"/>
            <w:tcBorders>
              <w:right w:val="single" w:sz="4" w:space="0" w:color="000000"/>
            </w:tcBorders>
          </w:tcPr>
          <w:p w14:paraId="5885F264" w14:textId="20EA3849" w:rsidR="00F12426" w:rsidRPr="00806A25" w:rsidRDefault="00F12426" w:rsidP="00631130">
            <w:r w:rsidRPr="00806A25">
              <w:t>N</w:t>
            </w:r>
            <w:r w:rsidR="00806A25">
              <w:t>URS</w:t>
            </w:r>
            <w:r w:rsidRPr="00806A25">
              <w:t xml:space="preserve"> 485</w:t>
            </w:r>
          </w:p>
        </w:tc>
        <w:tc>
          <w:tcPr>
            <w:tcW w:w="1710" w:type="dxa"/>
            <w:tcBorders>
              <w:right w:val="single" w:sz="4" w:space="0" w:color="000000"/>
            </w:tcBorders>
          </w:tcPr>
          <w:p w14:paraId="25B0BF0C" w14:textId="54820243" w:rsidR="00F12426" w:rsidRPr="002E3E9A" w:rsidRDefault="00F12426" w:rsidP="00631130">
            <w:r w:rsidRPr="002E3E9A">
              <w:t>NURS 4</w:t>
            </w:r>
            <w:r w:rsidR="00806A25">
              <w:t>75</w:t>
            </w:r>
          </w:p>
        </w:tc>
        <w:tc>
          <w:tcPr>
            <w:tcW w:w="3960" w:type="dxa"/>
            <w:tcBorders>
              <w:left w:val="single" w:sz="4" w:space="0" w:color="000000"/>
            </w:tcBorders>
          </w:tcPr>
          <w:p w14:paraId="089DE53D" w14:textId="0457A598" w:rsidR="00F12426" w:rsidRPr="002E3E9A" w:rsidRDefault="00806A25" w:rsidP="00631130">
            <w:r w:rsidRPr="002E3E9A">
              <w:t>Research Methods</w:t>
            </w:r>
          </w:p>
        </w:tc>
      </w:tr>
      <w:tr w:rsidR="00F12426" w:rsidRPr="002E3E9A" w14:paraId="5A587A20" w14:textId="77777777" w:rsidTr="00631130">
        <w:tc>
          <w:tcPr>
            <w:tcW w:w="1332" w:type="dxa"/>
            <w:tcBorders>
              <w:right w:val="single" w:sz="4" w:space="0" w:color="000000"/>
            </w:tcBorders>
          </w:tcPr>
          <w:p w14:paraId="5EBAE166" w14:textId="35269BE4" w:rsidR="00F12426" w:rsidRPr="00806A25" w:rsidRDefault="00806A25" w:rsidP="00631130">
            <w:r w:rsidRPr="00806A25">
              <w:t>NURS</w:t>
            </w:r>
          </w:p>
        </w:tc>
        <w:tc>
          <w:tcPr>
            <w:tcW w:w="1710" w:type="dxa"/>
            <w:tcBorders>
              <w:right w:val="single" w:sz="4" w:space="0" w:color="000000"/>
            </w:tcBorders>
          </w:tcPr>
          <w:p w14:paraId="4265E045" w14:textId="77777777" w:rsidR="00F12426" w:rsidRPr="002E3E9A" w:rsidRDefault="00F12426" w:rsidP="00631130">
            <w:r w:rsidRPr="002E3E9A">
              <w:t>NURS</w:t>
            </w:r>
          </w:p>
        </w:tc>
        <w:tc>
          <w:tcPr>
            <w:tcW w:w="3960" w:type="dxa"/>
            <w:tcBorders>
              <w:left w:val="single" w:sz="4" w:space="0" w:color="000000"/>
            </w:tcBorders>
          </w:tcPr>
          <w:p w14:paraId="59598537" w14:textId="77777777" w:rsidR="00F12426" w:rsidRPr="002E3E9A" w:rsidRDefault="00F12426" w:rsidP="00631130">
            <w:r w:rsidRPr="002E3E9A">
              <w:t>Any Nursing Electives</w:t>
            </w:r>
          </w:p>
        </w:tc>
      </w:tr>
    </w:tbl>
    <w:p w14:paraId="0F521417" w14:textId="77777777" w:rsidR="00F12426" w:rsidRDefault="00F12426" w:rsidP="00F12426">
      <w:pPr>
        <w:rPr>
          <w:rFonts w:ascii="Arial" w:hAnsi="Arial" w:cs="Arial"/>
        </w:rPr>
      </w:pPr>
    </w:p>
    <w:p w14:paraId="5AD97080" w14:textId="77777777" w:rsidR="00F12426" w:rsidRDefault="00F12426" w:rsidP="00F12426">
      <w:pPr>
        <w:rPr>
          <w:rFonts w:ascii="Arial" w:hAnsi="Arial" w:cs="Arial"/>
        </w:rPr>
      </w:pPr>
    </w:p>
    <w:p w14:paraId="62BDB68A" w14:textId="77777777" w:rsidR="00F12426" w:rsidRDefault="00F12426" w:rsidP="00F12426">
      <w:pPr>
        <w:rPr>
          <w:rFonts w:ascii="Arial" w:hAnsi="Arial" w:cs="Arial"/>
        </w:rPr>
      </w:pPr>
    </w:p>
    <w:p w14:paraId="2310B662" w14:textId="77777777" w:rsidR="00F12426" w:rsidRDefault="00F12426" w:rsidP="00F12426">
      <w:pPr>
        <w:rPr>
          <w:rFonts w:ascii="Arial" w:hAnsi="Arial" w:cs="Arial"/>
        </w:rPr>
      </w:pPr>
    </w:p>
    <w:p w14:paraId="533196CE" w14:textId="77777777" w:rsidR="00F12426" w:rsidRDefault="00F12426" w:rsidP="00F12426">
      <w:pPr>
        <w:rPr>
          <w:rFonts w:ascii="Arial" w:hAnsi="Arial" w:cs="Arial"/>
        </w:rPr>
      </w:pPr>
    </w:p>
    <w:p w14:paraId="3073486F" w14:textId="77777777" w:rsidR="00F12426" w:rsidRDefault="00F12426" w:rsidP="00F12426">
      <w:pPr>
        <w:rPr>
          <w:rFonts w:ascii="Arial" w:hAnsi="Arial" w:cs="Arial"/>
        </w:rPr>
      </w:pPr>
    </w:p>
    <w:p w14:paraId="51AE9DDE" w14:textId="77777777" w:rsidR="00F12426" w:rsidRDefault="00F12426" w:rsidP="00F12426">
      <w:pPr>
        <w:rPr>
          <w:rFonts w:ascii="Arial" w:hAnsi="Arial" w:cs="Arial"/>
        </w:rPr>
      </w:pPr>
    </w:p>
    <w:p w14:paraId="32EB3BCB" w14:textId="77777777" w:rsidR="00F12426" w:rsidRDefault="00F12426" w:rsidP="00F12426">
      <w:pPr>
        <w:rPr>
          <w:rFonts w:ascii="Arial" w:hAnsi="Arial" w:cs="Arial"/>
        </w:rPr>
      </w:pPr>
    </w:p>
    <w:p w14:paraId="0561B50A" w14:textId="77777777" w:rsidR="00F12426" w:rsidRDefault="00F12426" w:rsidP="00F12426">
      <w:pPr>
        <w:rPr>
          <w:rFonts w:ascii="Arial" w:hAnsi="Arial" w:cs="Arial"/>
        </w:rPr>
      </w:pPr>
    </w:p>
    <w:p w14:paraId="106AEF64" w14:textId="77777777" w:rsidR="00F12426" w:rsidRDefault="00F12426" w:rsidP="00F12426">
      <w:pPr>
        <w:rPr>
          <w:rFonts w:ascii="Arial" w:hAnsi="Arial" w:cs="Arial"/>
        </w:rPr>
      </w:pPr>
    </w:p>
    <w:p w14:paraId="716E8FFD" w14:textId="77777777" w:rsidR="00F12426" w:rsidRDefault="00F12426" w:rsidP="00F12426">
      <w:pPr>
        <w:rPr>
          <w:rFonts w:ascii="Arial" w:hAnsi="Arial" w:cs="Arial"/>
        </w:rPr>
      </w:pPr>
    </w:p>
    <w:p w14:paraId="3996D3BF" w14:textId="77777777" w:rsidR="00F12426" w:rsidRDefault="00F12426" w:rsidP="00F12426">
      <w:pPr>
        <w:rPr>
          <w:rFonts w:ascii="Arial" w:hAnsi="Arial" w:cs="Arial"/>
        </w:rPr>
      </w:pPr>
    </w:p>
    <w:p w14:paraId="6A462385" w14:textId="77777777" w:rsidR="00F12426" w:rsidRDefault="00F12426" w:rsidP="00F12426">
      <w:pPr>
        <w:rPr>
          <w:rFonts w:ascii="Arial" w:hAnsi="Arial" w:cs="Arial"/>
        </w:rPr>
      </w:pPr>
    </w:p>
    <w:p w14:paraId="1FCD9D0E" w14:textId="77777777" w:rsidR="00F12426" w:rsidRDefault="00F12426" w:rsidP="00F12426">
      <w:pPr>
        <w:rPr>
          <w:rFonts w:ascii="Arial" w:hAnsi="Arial" w:cs="Arial"/>
        </w:rPr>
      </w:pPr>
    </w:p>
    <w:p w14:paraId="2E0EDF9A" w14:textId="77777777" w:rsidR="00F12426" w:rsidRDefault="00F12426" w:rsidP="00F12426">
      <w:pPr>
        <w:rPr>
          <w:rFonts w:ascii="Arial" w:hAnsi="Arial" w:cs="Arial"/>
        </w:rPr>
      </w:pPr>
    </w:p>
    <w:p w14:paraId="0BA4F5A8" w14:textId="05AEFCF6" w:rsidR="00F12426" w:rsidRDefault="00F12426" w:rsidP="00F12426">
      <w:pPr>
        <w:pStyle w:val="BodyText"/>
        <w:rPr>
          <w:rFonts w:ascii="Arial" w:hAnsi="Arial" w:cs="Arial"/>
        </w:rPr>
      </w:pPr>
    </w:p>
    <w:p w14:paraId="252B17D3" w14:textId="77777777" w:rsidR="001B74C5" w:rsidRDefault="001B74C5" w:rsidP="00F12426">
      <w:pPr>
        <w:pStyle w:val="BodyText"/>
        <w:rPr>
          <w:rFonts w:ascii="Arial" w:hAnsi="Arial" w:cs="Arial"/>
        </w:rPr>
      </w:pPr>
    </w:p>
    <w:p w14:paraId="5743A5EA" w14:textId="15326767" w:rsidR="00F12426" w:rsidRPr="00A76BB1" w:rsidRDefault="00F12426" w:rsidP="00F12426">
      <w:pPr>
        <w:pStyle w:val="BodyText"/>
        <w:rPr>
          <w:rFonts w:ascii="Arial" w:hAnsi="Arial" w:cs="Arial"/>
          <w:b/>
        </w:rPr>
      </w:pPr>
      <w:r w:rsidRPr="00A76BB1">
        <w:rPr>
          <w:rFonts w:ascii="Arial" w:hAnsi="Arial" w:cs="Arial"/>
          <w:b/>
        </w:rPr>
        <w:t>Category 3:</w:t>
      </w:r>
      <w:r w:rsidR="00EF5E39">
        <w:rPr>
          <w:rFonts w:ascii="Arial" w:hAnsi="Arial" w:cs="Arial"/>
          <w:b/>
        </w:rPr>
        <w:t xml:space="preserve"> Culminating –</w:t>
      </w:r>
      <w:r w:rsidR="001E334E">
        <w:rPr>
          <w:rFonts w:ascii="Arial" w:hAnsi="Arial" w:cs="Arial"/>
          <w:b/>
        </w:rPr>
        <w:t xml:space="preserve"> NCLEX &amp; Graduation</w:t>
      </w:r>
      <w:r w:rsidR="00EF5E39">
        <w:rPr>
          <w:rFonts w:ascii="Arial" w:hAnsi="Arial" w:cs="Arial"/>
          <w:b/>
        </w:rPr>
        <w:t xml:space="preserve"> </w:t>
      </w:r>
      <w:r w:rsidR="00585873">
        <w:rPr>
          <w:rFonts w:ascii="Arial" w:hAnsi="Arial" w:cs="Arial"/>
          <w:b/>
        </w:rPr>
        <w:t xml:space="preserve">Prep </w:t>
      </w:r>
      <w:r w:rsidR="00EF5E39">
        <w:rPr>
          <w:rFonts w:ascii="Arial" w:hAnsi="Arial" w:cs="Arial"/>
          <w:b/>
        </w:rPr>
        <w:t>Courses</w:t>
      </w:r>
    </w:p>
    <w:tbl>
      <w:tblPr>
        <w:tblStyle w:val="TableGrid"/>
        <w:tblpPr w:leftFromText="180" w:rightFromText="180" w:vertAnchor="text" w:horzAnchor="margin" w:tblpX="108" w:tblpY="31"/>
        <w:tblW w:w="0" w:type="auto"/>
        <w:tblLook w:val="04A0" w:firstRow="1" w:lastRow="0" w:firstColumn="1" w:lastColumn="0" w:noHBand="0" w:noVBand="1"/>
      </w:tblPr>
      <w:tblGrid>
        <w:gridCol w:w="1332"/>
        <w:gridCol w:w="1710"/>
        <w:gridCol w:w="3960"/>
      </w:tblGrid>
      <w:tr w:rsidR="00EF5E39" w:rsidRPr="002E3E9A" w14:paraId="4917AF31" w14:textId="77777777" w:rsidTr="00631130">
        <w:tc>
          <w:tcPr>
            <w:tcW w:w="7002" w:type="dxa"/>
            <w:gridSpan w:val="3"/>
            <w:shd w:val="clear" w:color="auto" w:fill="D9D9D9" w:themeFill="background1" w:themeFillShade="D9"/>
          </w:tcPr>
          <w:p w14:paraId="005B494D" w14:textId="77777777" w:rsidR="00EF5E39" w:rsidRPr="002E3E9A" w:rsidRDefault="00EF5E39" w:rsidP="00631130">
            <w:pPr>
              <w:pStyle w:val="NoSpacing"/>
              <w:rPr>
                <w:b/>
                <w:i/>
                <w:sz w:val="24"/>
              </w:rPr>
            </w:pPr>
            <w:r>
              <w:rPr>
                <w:b/>
                <w:i/>
                <w:sz w:val="28"/>
              </w:rPr>
              <w:t>Culminating</w:t>
            </w:r>
            <w:r w:rsidRPr="00342CD4">
              <w:rPr>
                <w:b/>
                <w:i/>
                <w:sz w:val="28"/>
              </w:rPr>
              <w:t xml:space="preserve"> Nursing Courses</w:t>
            </w:r>
          </w:p>
        </w:tc>
      </w:tr>
      <w:tr w:rsidR="00EF5E39" w:rsidRPr="002E3E9A" w14:paraId="392D88C3" w14:textId="77777777" w:rsidTr="00631130">
        <w:tc>
          <w:tcPr>
            <w:tcW w:w="1332" w:type="dxa"/>
            <w:tcBorders>
              <w:right w:val="single" w:sz="4" w:space="0" w:color="000000"/>
            </w:tcBorders>
          </w:tcPr>
          <w:p w14:paraId="2CA8C8B0" w14:textId="19435F83" w:rsidR="00EF5E39" w:rsidRPr="000E5D80" w:rsidRDefault="00EF5E39" w:rsidP="00631130">
            <w:pPr>
              <w:rPr>
                <w:b/>
                <w:sz w:val="28"/>
              </w:rPr>
            </w:pPr>
            <w:r w:rsidRPr="000E5D80">
              <w:rPr>
                <w:b/>
                <w:sz w:val="28"/>
              </w:rPr>
              <w:t>AS</w:t>
            </w:r>
          </w:p>
        </w:tc>
        <w:tc>
          <w:tcPr>
            <w:tcW w:w="1710" w:type="dxa"/>
            <w:tcBorders>
              <w:right w:val="single" w:sz="4" w:space="0" w:color="000000"/>
            </w:tcBorders>
          </w:tcPr>
          <w:p w14:paraId="6227E0A7" w14:textId="77777777" w:rsidR="00EF5E39" w:rsidRPr="000E5D80" w:rsidRDefault="00EF5E39" w:rsidP="00631130">
            <w:pPr>
              <w:rPr>
                <w:b/>
                <w:sz w:val="28"/>
              </w:rPr>
            </w:pPr>
            <w:r w:rsidRPr="000E5D80">
              <w:rPr>
                <w:b/>
                <w:sz w:val="28"/>
              </w:rPr>
              <w:t>BSN</w:t>
            </w:r>
          </w:p>
        </w:tc>
        <w:tc>
          <w:tcPr>
            <w:tcW w:w="3960" w:type="dxa"/>
            <w:tcBorders>
              <w:left w:val="single" w:sz="4" w:space="0" w:color="000000"/>
            </w:tcBorders>
          </w:tcPr>
          <w:p w14:paraId="2EE242E8" w14:textId="77777777" w:rsidR="00EF5E39" w:rsidRPr="002E3E9A" w:rsidRDefault="00EF5E39" w:rsidP="00631130"/>
        </w:tc>
      </w:tr>
      <w:tr w:rsidR="00EF5E39" w:rsidRPr="002E3E9A" w14:paraId="5355825D" w14:textId="77777777" w:rsidTr="00631130">
        <w:tc>
          <w:tcPr>
            <w:tcW w:w="1332" w:type="dxa"/>
            <w:tcBorders>
              <w:right w:val="single" w:sz="4" w:space="0" w:color="000000"/>
            </w:tcBorders>
          </w:tcPr>
          <w:p w14:paraId="22E46973" w14:textId="4FD9842B" w:rsidR="00EF5E39" w:rsidRPr="00606AED" w:rsidRDefault="00606AED" w:rsidP="00631130">
            <w:r>
              <w:t>NURS 440</w:t>
            </w:r>
          </w:p>
        </w:tc>
        <w:tc>
          <w:tcPr>
            <w:tcW w:w="1710" w:type="dxa"/>
            <w:tcBorders>
              <w:right w:val="single" w:sz="4" w:space="0" w:color="000000"/>
            </w:tcBorders>
          </w:tcPr>
          <w:p w14:paraId="2FAE14A1" w14:textId="77777777" w:rsidR="00EF5E39" w:rsidRPr="00BB08D6" w:rsidRDefault="00EF5E39" w:rsidP="00631130">
            <w:r w:rsidRPr="00BB08D6">
              <w:t>NURS 440</w:t>
            </w:r>
          </w:p>
        </w:tc>
        <w:tc>
          <w:tcPr>
            <w:tcW w:w="3960" w:type="dxa"/>
            <w:tcBorders>
              <w:left w:val="single" w:sz="4" w:space="0" w:color="000000"/>
            </w:tcBorders>
          </w:tcPr>
          <w:p w14:paraId="445A32A3" w14:textId="77777777" w:rsidR="00EF5E39" w:rsidRPr="00BB08D6" w:rsidRDefault="00EF5E39" w:rsidP="00631130">
            <w:r w:rsidRPr="00BB08D6">
              <w:t>Prep for Licensure</w:t>
            </w:r>
          </w:p>
        </w:tc>
      </w:tr>
      <w:tr w:rsidR="00EF5E39" w:rsidRPr="002E3E9A" w14:paraId="7D749370" w14:textId="77777777" w:rsidTr="00631130">
        <w:tc>
          <w:tcPr>
            <w:tcW w:w="1332" w:type="dxa"/>
            <w:tcBorders>
              <w:right w:val="single" w:sz="4" w:space="0" w:color="000000"/>
            </w:tcBorders>
          </w:tcPr>
          <w:p w14:paraId="1276F9E3" w14:textId="319E9C86" w:rsidR="00EF5E39" w:rsidRPr="00606AED" w:rsidRDefault="00606AED" w:rsidP="009C33A2">
            <w:r>
              <w:t>NURS 432</w:t>
            </w:r>
          </w:p>
        </w:tc>
        <w:tc>
          <w:tcPr>
            <w:tcW w:w="1710" w:type="dxa"/>
            <w:tcBorders>
              <w:right w:val="single" w:sz="4" w:space="0" w:color="000000"/>
            </w:tcBorders>
          </w:tcPr>
          <w:p w14:paraId="795D339B" w14:textId="13FDB257" w:rsidR="00EF5E39" w:rsidRPr="00606AED" w:rsidRDefault="00EF5E39" w:rsidP="009C33A2">
            <w:r w:rsidRPr="00606AED">
              <w:t xml:space="preserve">NURS </w:t>
            </w:r>
            <w:r w:rsidR="009C33A2" w:rsidRPr="00606AED">
              <w:t>43</w:t>
            </w:r>
            <w:r w:rsidR="00606AED">
              <w:t>2</w:t>
            </w:r>
          </w:p>
        </w:tc>
        <w:tc>
          <w:tcPr>
            <w:tcW w:w="3960" w:type="dxa"/>
            <w:tcBorders>
              <w:left w:val="single" w:sz="4" w:space="0" w:color="000000"/>
            </w:tcBorders>
          </w:tcPr>
          <w:p w14:paraId="0791BFB7" w14:textId="4F73F946" w:rsidR="00EF5E39" w:rsidRPr="00BB08D6" w:rsidRDefault="00810990" w:rsidP="00631130">
            <w:r>
              <w:t>Capstone</w:t>
            </w:r>
            <w:r w:rsidR="00EF5E39" w:rsidRPr="00BB08D6">
              <w:t xml:space="preserve"> Seminar</w:t>
            </w:r>
          </w:p>
        </w:tc>
      </w:tr>
      <w:tr w:rsidR="009C33A2" w:rsidRPr="002E3E9A" w14:paraId="0C240296" w14:textId="77777777" w:rsidTr="00631130">
        <w:tc>
          <w:tcPr>
            <w:tcW w:w="1332" w:type="dxa"/>
            <w:tcBorders>
              <w:right w:val="single" w:sz="4" w:space="0" w:color="000000"/>
            </w:tcBorders>
          </w:tcPr>
          <w:p w14:paraId="65EA04D6" w14:textId="57EF3FD0" w:rsidR="009C33A2" w:rsidRPr="00606AED" w:rsidRDefault="00810990" w:rsidP="009C33A2">
            <w:r w:rsidRPr="00606AED">
              <w:t>NURS 425</w:t>
            </w:r>
          </w:p>
        </w:tc>
        <w:tc>
          <w:tcPr>
            <w:tcW w:w="1710" w:type="dxa"/>
            <w:tcBorders>
              <w:right w:val="single" w:sz="4" w:space="0" w:color="000000"/>
            </w:tcBorders>
          </w:tcPr>
          <w:p w14:paraId="5DC861D4" w14:textId="531864E0" w:rsidR="009C33A2" w:rsidRPr="00606AED" w:rsidRDefault="00810990" w:rsidP="009C33A2">
            <w:r w:rsidRPr="00606AED">
              <w:t>NURS 426</w:t>
            </w:r>
          </w:p>
        </w:tc>
        <w:tc>
          <w:tcPr>
            <w:tcW w:w="3960" w:type="dxa"/>
            <w:tcBorders>
              <w:left w:val="single" w:sz="4" w:space="0" w:color="000000"/>
            </w:tcBorders>
          </w:tcPr>
          <w:p w14:paraId="6B5DE4EB" w14:textId="353F2EC4" w:rsidR="009C33A2" w:rsidRPr="00BB08D6" w:rsidRDefault="00810990" w:rsidP="00631130">
            <w:r>
              <w:t>Capstone Clinical</w:t>
            </w:r>
          </w:p>
        </w:tc>
      </w:tr>
    </w:tbl>
    <w:p w14:paraId="5D870A74" w14:textId="77777777" w:rsidR="00F12426" w:rsidRDefault="00F12426" w:rsidP="00F12426"/>
    <w:p w14:paraId="20A8F1EA" w14:textId="77777777" w:rsidR="00F12426" w:rsidRDefault="00F12426" w:rsidP="00F12426"/>
    <w:p w14:paraId="0C555575" w14:textId="77777777" w:rsidR="00F12426" w:rsidRDefault="00F12426" w:rsidP="00F12426"/>
    <w:p w14:paraId="40BC2CDD" w14:textId="77777777" w:rsidR="00F12426" w:rsidRDefault="00F12426" w:rsidP="00F12426">
      <w:pPr>
        <w:pStyle w:val="Heading3"/>
        <w:jc w:val="center"/>
        <w:rPr>
          <w:sz w:val="28"/>
          <w:u w:val="none"/>
        </w:rPr>
      </w:pPr>
    </w:p>
    <w:p w14:paraId="77CC5F09" w14:textId="77777777" w:rsidR="006A0FEC" w:rsidRDefault="006A0FE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00" w:line="276" w:lineRule="auto"/>
        <w:jc w:val="left"/>
        <w:rPr>
          <w:rFonts w:ascii="Arial" w:hAnsi="Arial" w:cs="Arial"/>
          <w:b/>
          <w:szCs w:val="20"/>
        </w:rPr>
      </w:pPr>
      <w:r>
        <w:rPr>
          <w:rFonts w:ascii="Arial" w:hAnsi="Arial" w:cs="Arial"/>
          <w:b/>
        </w:rPr>
        <w:br w:type="page"/>
      </w:r>
    </w:p>
    <w:p w14:paraId="7915D1C8" w14:textId="7F396F53" w:rsidR="00BD1378" w:rsidRPr="006158F5" w:rsidRDefault="00BD1378" w:rsidP="00501F82">
      <w:pPr>
        <w:pStyle w:val="Heading3"/>
      </w:pPr>
      <w:bookmarkStart w:id="65" w:name="_Toc17128744"/>
      <w:r w:rsidRPr="006158F5">
        <w:lastRenderedPageBreak/>
        <w:t>Course Withdrawal</w:t>
      </w:r>
      <w:bookmarkEnd w:id="65"/>
      <w:r w:rsidRPr="006158F5">
        <w:t xml:space="preserve"> </w:t>
      </w:r>
    </w:p>
    <w:p w14:paraId="551DD73F" w14:textId="0CAE60D7" w:rsidR="00BD1378" w:rsidRPr="00E83CEA" w:rsidRDefault="00BD1378" w:rsidP="00BD1378">
      <w:pPr>
        <w:pStyle w:val="BodyText"/>
        <w:spacing w:after="120"/>
      </w:pPr>
      <w:r w:rsidRPr="00E83CEA">
        <w:t>When a student is failing</w:t>
      </w:r>
      <w:r w:rsidR="00B507DD">
        <w:t xml:space="preserve"> a course</w:t>
      </w:r>
      <w:r w:rsidRPr="00E83CEA">
        <w:t xml:space="preserve"> and requests to withdraw before the course has ended, the following policies are applicable.</w:t>
      </w:r>
    </w:p>
    <w:p w14:paraId="74D773CF" w14:textId="44144254" w:rsidR="00BD1378" w:rsidRPr="00E83CEA" w:rsidRDefault="00BD1378" w:rsidP="00061F72">
      <w:pPr>
        <w:pStyle w:val="BodyText"/>
        <w:numPr>
          <w:ilvl w:val="0"/>
          <w:numId w:val="13"/>
        </w:numPr>
        <w:spacing w:after="120"/>
      </w:pPr>
      <w:r w:rsidRPr="00E83CEA">
        <w:t>A student</w:t>
      </w:r>
      <w:r w:rsidR="00AF2EA7">
        <w:t>,</w:t>
      </w:r>
      <w:r w:rsidRPr="00E83CEA">
        <w:t xml:space="preserve"> who is not passing the theory or clinical lab portion</w:t>
      </w:r>
      <w:r w:rsidR="00B507DD">
        <w:t xml:space="preserve"> of a nursing course,</w:t>
      </w:r>
      <w:r w:rsidRPr="00E83CEA">
        <w:t xml:space="preserve"> may withdraw from a nursing course by the withdrawal date published on the SAU calendar without it being considered a nursing failure. One </w:t>
      </w:r>
      <w:r w:rsidR="00DC2126" w:rsidRPr="00606AED">
        <w:rPr>
          <w:b/>
        </w:rPr>
        <w:t>core</w:t>
      </w:r>
      <w:r w:rsidR="00DC2126">
        <w:t xml:space="preserve"> </w:t>
      </w:r>
      <w:r w:rsidRPr="00E83CEA">
        <w:t xml:space="preserve">course withdrawal is allowed. </w:t>
      </w:r>
      <w:r w:rsidR="00755582" w:rsidRPr="00C02775">
        <w:t xml:space="preserve">The student </w:t>
      </w:r>
      <w:r w:rsidR="00755582">
        <w:t>may repeat</w:t>
      </w:r>
      <w:r w:rsidR="00755582" w:rsidRPr="00C02775">
        <w:t xml:space="preserve"> the course </w:t>
      </w:r>
      <w:r w:rsidR="00755582">
        <w:t xml:space="preserve">based on space availability and with </w:t>
      </w:r>
      <w:r w:rsidR="00755582" w:rsidRPr="00C02775">
        <w:t>the</w:t>
      </w:r>
      <w:r w:rsidR="00755582">
        <w:t xml:space="preserve"> approval of the Admissions</w:t>
      </w:r>
      <w:r w:rsidR="00D63118">
        <w:t xml:space="preserve"> </w:t>
      </w:r>
      <w:r w:rsidR="00223BAA">
        <w:t>&amp;</w:t>
      </w:r>
      <w:r w:rsidR="00D63118">
        <w:t xml:space="preserve"> </w:t>
      </w:r>
      <w:r w:rsidR="00755582" w:rsidRPr="00C02775">
        <w:t>Progression</w:t>
      </w:r>
      <w:r w:rsidR="00D63118">
        <w:t>s</w:t>
      </w:r>
      <w:r w:rsidR="00B144B4">
        <w:t xml:space="preserve"> </w:t>
      </w:r>
      <w:r w:rsidR="00755582" w:rsidRPr="00D17713">
        <w:t>committee</w:t>
      </w:r>
      <w:r w:rsidR="00B144B4">
        <w:t>.</w:t>
      </w:r>
      <w:r w:rsidR="00755582" w:rsidRPr="00D17713">
        <w:t xml:space="preserve"> </w:t>
      </w:r>
      <w:r w:rsidR="00B144B4">
        <w:t xml:space="preserve">A </w:t>
      </w:r>
      <w:r w:rsidR="00983E74" w:rsidRPr="00D17713">
        <w:t>student who</w:t>
      </w:r>
      <w:r w:rsidR="000503E2">
        <w:t xml:space="preserve"> withdraws is welcome to </w:t>
      </w:r>
      <w:r w:rsidR="00D63118">
        <w:t xml:space="preserve">continue to </w:t>
      </w:r>
      <w:r w:rsidR="000503E2">
        <w:t xml:space="preserve">attend class, </w:t>
      </w:r>
      <w:r w:rsidR="00983E74" w:rsidRPr="00D17713">
        <w:t>however n</w:t>
      </w:r>
      <w:r w:rsidR="00D17713" w:rsidRPr="00D17713">
        <w:t>o tests</w:t>
      </w:r>
      <w:r w:rsidR="00983E74">
        <w:t xml:space="preserve"> </w:t>
      </w:r>
      <w:r w:rsidR="00D63118">
        <w:t xml:space="preserve">or quizzes </w:t>
      </w:r>
      <w:r w:rsidRPr="00E83CEA">
        <w:t xml:space="preserve">may be taken after withdrawal from a course. </w:t>
      </w:r>
    </w:p>
    <w:p w14:paraId="1C89815C" w14:textId="60C7F4A9" w:rsidR="00BD1378" w:rsidRDefault="00BD1378" w:rsidP="00061F72">
      <w:pPr>
        <w:pStyle w:val="BodyText"/>
        <w:numPr>
          <w:ilvl w:val="0"/>
          <w:numId w:val="13"/>
        </w:numPr>
      </w:pPr>
      <w:r w:rsidRPr="00E83CEA">
        <w:t>Students who withdraw from courses and/or the nursing program for reasons other than course failure should inform the Director of Admissions and Progressions. Also, an appointment should be made with the advisor or course faculty for an exit interview.</w:t>
      </w:r>
      <w:r w:rsidR="002D202A">
        <w:t xml:space="preserve"> Return to the nursing program is based on reasons for withdrawal, space available, and permission from the Admissions </w:t>
      </w:r>
      <w:r w:rsidR="00223BAA">
        <w:t>&amp;</w:t>
      </w:r>
      <w:r w:rsidR="002D202A">
        <w:t xml:space="preserve"> Progressions committee. Stipulations may apply (Directed Study, clinical refresher, or as determined.)</w:t>
      </w:r>
    </w:p>
    <w:p w14:paraId="1653E1AA" w14:textId="77777777" w:rsidR="00186C7B" w:rsidRDefault="00186C7B" w:rsidP="00186C7B">
      <w:pPr>
        <w:pStyle w:val="BodyText"/>
        <w:ind w:left="720"/>
      </w:pPr>
    </w:p>
    <w:p w14:paraId="5FEC70D6" w14:textId="2B04EDAF" w:rsidR="00186C7B" w:rsidRDefault="00186C7B" w:rsidP="00061F72">
      <w:pPr>
        <w:pStyle w:val="BodyText"/>
        <w:numPr>
          <w:ilvl w:val="0"/>
          <w:numId w:val="13"/>
        </w:numPr>
      </w:pPr>
      <w:r>
        <w:t>University policies related to international student status vary from those of U.S. students. It is imperative that the student consult with the international nursing advisor.</w:t>
      </w:r>
    </w:p>
    <w:p w14:paraId="7ACE54FD" w14:textId="77777777" w:rsidR="00B31335" w:rsidRDefault="00B31335" w:rsidP="00B31335">
      <w:pPr>
        <w:pStyle w:val="BodyText"/>
        <w:rPr>
          <w:b/>
          <w:u w:val="single"/>
        </w:rPr>
      </w:pPr>
    </w:p>
    <w:p w14:paraId="149845B0" w14:textId="5C65B6B6" w:rsidR="00B31335" w:rsidRPr="006158F5" w:rsidRDefault="00B31335" w:rsidP="00501F82">
      <w:pPr>
        <w:pStyle w:val="Heading3"/>
      </w:pPr>
      <w:bookmarkStart w:id="66" w:name="_Toc17128745"/>
      <w:r w:rsidRPr="006158F5">
        <w:t>Course Failure</w:t>
      </w:r>
      <w:bookmarkEnd w:id="66"/>
    </w:p>
    <w:p w14:paraId="33725C9B" w14:textId="796D2A49" w:rsidR="00990503" w:rsidRDefault="00990503" w:rsidP="00990503">
      <w:pPr>
        <w:pStyle w:val="BodyText"/>
      </w:pPr>
      <w:r>
        <w:t xml:space="preserve">A grade of “C” or lower is considered </w:t>
      </w:r>
      <w:r w:rsidR="00B507DD">
        <w:t xml:space="preserve">a </w:t>
      </w:r>
      <w:r>
        <w:t>nursing course failure.</w:t>
      </w:r>
      <w:r w:rsidR="001C14AF">
        <w:t xml:space="preserve"> </w:t>
      </w:r>
    </w:p>
    <w:p w14:paraId="5E0B9C5B" w14:textId="3A4D7230" w:rsidR="001C14AF" w:rsidRDefault="001C14AF" w:rsidP="00990503">
      <w:pPr>
        <w:pStyle w:val="BodyText"/>
      </w:pPr>
      <w:r>
        <w:t>Failure policy:</w:t>
      </w:r>
    </w:p>
    <w:p w14:paraId="48226312" w14:textId="2AED5DC8" w:rsidR="006158F5" w:rsidRPr="004F345D" w:rsidRDefault="006158F5" w:rsidP="006158F5">
      <w:pPr>
        <w:pStyle w:val="BodyText"/>
        <w:numPr>
          <w:ilvl w:val="0"/>
          <w:numId w:val="54"/>
        </w:numPr>
      </w:pPr>
      <w:r w:rsidRPr="004F345D">
        <w:t xml:space="preserve">Failure or academic withdrawal from Fundamentals (NURS </w:t>
      </w:r>
      <w:r w:rsidR="00606AED">
        <w:t>120</w:t>
      </w:r>
      <w:r w:rsidRPr="004F345D">
        <w:t>) results in dismissal from the nursing program. (see Out of Program)</w:t>
      </w:r>
    </w:p>
    <w:p w14:paraId="7F6A666F" w14:textId="3F5DCAE3" w:rsidR="00990503" w:rsidRPr="00276585" w:rsidRDefault="001C14AF" w:rsidP="00061F72">
      <w:pPr>
        <w:pStyle w:val="BodyText"/>
        <w:numPr>
          <w:ilvl w:val="0"/>
          <w:numId w:val="52"/>
        </w:numPr>
      </w:pPr>
      <w:r>
        <w:t>Only o</w:t>
      </w:r>
      <w:r w:rsidR="00990503" w:rsidRPr="00276585">
        <w:t xml:space="preserve">ne </w:t>
      </w:r>
      <w:r w:rsidR="00990503" w:rsidRPr="00276585">
        <w:rPr>
          <w:b/>
        </w:rPr>
        <w:t>core</w:t>
      </w:r>
      <w:r w:rsidR="00990503" w:rsidRPr="00276585">
        <w:t xml:space="preserve"> nursing course may be failed.</w:t>
      </w:r>
    </w:p>
    <w:p w14:paraId="68F2931D" w14:textId="4E668846" w:rsidR="00276585" w:rsidRDefault="001C14AF" w:rsidP="00061F72">
      <w:pPr>
        <w:pStyle w:val="BodyText"/>
        <w:numPr>
          <w:ilvl w:val="0"/>
          <w:numId w:val="52"/>
        </w:numPr>
      </w:pPr>
      <w:r>
        <w:t>Any</w:t>
      </w:r>
      <w:r w:rsidR="00276585">
        <w:t xml:space="preserve"> </w:t>
      </w:r>
      <w:r w:rsidR="00276585" w:rsidRPr="00276585">
        <w:rPr>
          <w:b/>
        </w:rPr>
        <w:t>supporting</w:t>
      </w:r>
      <w:r w:rsidR="00276585">
        <w:t xml:space="preserve"> nursing course may be failed one time.</w:t>
      </w:r>
    </w:p>
    <w:p w14:paraId="33BF2A38" w14:textId="60542287" w:rsidR="00B31335" w:rsidRPr="00276585" w:rsidRDefault="00990503" w:rsidP="00061F72">
      <w:pPr>
        <w:pStyle w:val="BodyText"/>
        <w:numPr>
          <w:ilvl w:val="0"/>
          <w:numId w:val="52"/>
        </w:numPr>
        <w:rPr>
          <w:b/>
          <w:u w:val="single"/>
        </w:rPr>
      </w:pPr>
      <w:r w:rsidRPr="00276585">
        <w:t xml:space="preserve">A </w:t>
      </w:r>
      <w:r w:rsidRPr="00276585">
        <w:rPr>
          <w:b/>
        </w:rPr>
        <w:t>second failure</w:t>
      </w:r>
      <w:r w:rsidRPr="00276585">
        <w:t xml:space="preserve"> of the </w:t>
      </w:r>
      <w:r w:rsidRPr="001C14AF">
        <w:rPr>
          <w:b/>
          <w:u w:val="single"/>
        </w:rPr>
        <w:t>same</w:t>
      </w:r>
      <w:r w:rsidRPr="00276585">
        <w:t xml:space="preserve"> </w:t>
      </w:r>
      <w:r w:rsidR="00276585" w:rsidRPr="00276585">
        <w:rPr>
          <w:b/>
        </w:rPr>
        <w:t>s</w:t>
      </w:r>
      <w:r w:rsidRPr="00276585">
        <w:rPr>
          <w:b/>
        </w:rPr>
        <w:t>upporting</w:t>
      </w:r>
      <w:r w:rsidRPr="00276585">
        <w:t xml:space="preserve"> </w:t>
      </w:r>
      <w:r w:rsidR="00276585">
        <w:t>n</w:t>
      </w:r>
      <w:r w:rsidRPr="00276585">
        <w:t xml:space="preserve">ursing </w:t>
      </w:r>
      <w:r w:rsidR="00276585">
        <w:t>c</w:t>
      </w:r>
      <w:r w:rsidRPr="00276585">
        <w:t xml:space="preserve">ourse equals one </w:t>
      </w:r>
      <w:r w:rsidRPr="00276585">
        <w:rPr>
          <w:b/>
        </w:rPr>
        <w:t>core</w:t>
      </w:r>
      <w:r w:rsidRPr="00276585">
        <w:t xml:space="preserve"> nursing</w:t>
      </w:r>
      <w:r w:rsidR="001C14AF">
        <w:t xml:space="preserve"> course failure </w:t>
      </w:r>
    </w:p>
    <w:p w14:paraId="1A72CBC3" w14:textId="0AB9177A" w:rsidR="00990503" w:rsidRPr="001C14AF" w:rsidRDefault="001C14AF" w:rsidP="00061F72">
      <w:pPr>
        <w:pStyle w:val="BodyText"/>
        <w:numPr>
          <w:ilvl w:val="0"/>
          <w:numId w:val="52"/>
        </w:numPr>
        <w:rPr>
          <w:u w:val="single"/>
        </w:rPr>
      </w:pPr>
      <w:r w:rsidRPr="001C14AF">
        <w:t xml:space="preserve">A </w:t>
      </w:r>
      <w:r w:rsidRPr="001C14AF">
        <w:rPr>
          <w:b/>
        </w:rPr>
        <w:t>c</w:t>
      </w:r>
      <w:r w:rsidR="00276585" w:rsidRPr="001C14AF">
        <w:rPr>
          <w:b/>
        </w:rPr>
        <w:t>ulminating</w:t>
      </w:r>
      <w:r w:rsidR="00186C7B">
        <w:t xml:space="preserve"> nursing course that is </w:t>
      </w:r>
      <w:r w:rsidR="00325429">
        <w:t>failed</w:t>
      </w:r>
      <w:r w:rsidR="00186C7B">
        <w:t xml:space="preserve"> may be</w:t>
      </w:r>
      <w:r w:rsidRPr="001C14AF">
        <w:t xml:space="preserve"> repeated.</w:t>
      </w:r>
    </w:p>
    <w:p w14:paraId="61AC9EA6" w14:textId="77777777" w:rsidR="001C14AF" w:rsidRDefault="001C14AF" w:rsidP="001C14AF">
      <w:pPr>
        <w:pStyle w:val="BodyText"/>
        <w:ind w:left="720"/>
        <w:rPr>
          <w:b/>
          <w:u w:val="single"/>
        </w:rPr>
      </w:pPr>
    </w:p>
    <w:p w14:paraId="5512288A" w14:textId="32BE1ACD" w:rsidR="00B31335" w:rsidRPr="006158F5" w:rsidRDefault="00B31335" w:rsidP="00501F82">
      <w:pPr>
        <w:pStyle w:val="Heading3"/>
      </w:pPr>
      <w:bookmarkStart w:id="67" w:name="_Toc17128746"/>
      <w:r w:rsidRPr="006158F5">
        <w:t>Course Repeat</w:t>
      </w:r>
      <w:bookmarkEnd w:id="67"/>
      <w:r w:rsidR="00325429" w:rsidRPr="006158F5">
        <w:t xml:space="preserve"> </w:t>
      </w:r>
    </w:p>
    <w:p w14:paraId="4216EFDB" w14:textId="59633845" w:rsidR="00325429" w:rsidRDefault="00325429" w:rsidP="00B31335">
      <w:pPr>
        <w:pStyle w:val="BodyText"/>
      </w:pPr>
      <w:r>
        <w:t xml:space="preserve">The opportunity to repeat a course is based on space availability, completion of </w:t>
      </w:r>
      <w:r w:rsidRPr="000E5D80">
        <w:t>Petition,</w:t>
      </w:r>
      <w:r>
        <w:t xml:space="preserve"> and approval of the Admissions &amp; Progressions Committee.</w:t>
      </w:r>
    </w:p>
    <w:p w14:paraId="7E91EA5B" w14:textId="34D5F69E" w:rsidR="00276585" w:rsidRPr="00276585" w:rsidRDefault="00325429" w:rsidP="00061F72">
      <w:pPr>
        <w:pStyle w:val="BodyText"/>
        <w:numPr>
          <w:ilvl w:val="0"/>
          <w:numId w:val="53"/>
        </w:numPr>
      </w:pPr>
      <w:r>
        <w:t xml:space="preserve">Only one </w:t>
      </w:r>
      <w:r w:rsidR="001C14AF" w:rsidRPr="001C14AF">
        <w:rPr>
          <w:b/>
        </w:rPr>
        <w:t>core</w:t>
      </w:r>
      <w:r w:rsidR="001C14AF">
        <w:t xml:space="preserve"> </w:t>
      </w:r>
      <w:r w:rsidR="00276585">
        <w:t>nursing</w:t>
      </w:r>
      <w:r w:rsidR="00276585" w:rsidRPr="00276585">
        <w:t xml:space="preserve"> course</w:t>
      </w:r>
      <w:r>
        <w:t xml:space="preserve"> may be repeated</w:t>
      </w:r>
    </w:p>
    <w:p w14:paraId="2679FD4C" w14:textId="428EFD4B" w:rsidR="00B31335" w:rsidRPr="00325429" w:rsidRDefault="00325429" w:rsidP="00061F72">
      <w:pPr>
        <w:pStyle w:val="BodyText"/>
        <w:numPr>
          <w:ilvl w:val="0"/>
          <w:numId w:val="53"/>
        </w:numPr>
        <w:rPr>
          <w:b/>
          <w:u w:val="single"/>
        </w:rPr>
      </w:pPr>
      <w:r>
        <w:t xml:space="preserve">Any </w:t>
      </w:r>
      <w:r w:rsidRPr="00276585">
        <w:rPr>
          <w:b/>
        </w:rPr>
        <w:t>supporting</w:t>
      </w:r>
      <w:r>
        <w:t xml:space="preserve"> nursing course may be repeated one time</w:t>
      </w:r>
    </w:p>
    <w:p w14:paraId="164CB113" w14:textId="77777777" w:rsidR="00631130" w:rsidRPr="00631130" w:rsidRDefault="00325429" w:rsidP="00631130">
      <w:pPr>
        <w:pStyle w:val="BodyText"/>
        <w:numPr>
          <w:ilvl w:val="0"/>
          <w:numId w:val="53"/>
        </w:numPr>
        <w:rPr>
          <w:b/>
          <w:u w:val="single"/>
        </w:rPr>
      </w:pPr>
      <w:r>
        <w:rPr>
          <w:b/>
        </w:rPr>
        <w:t>C</w:t>
      </w:r>
      <w:r w:rsidRPr="00325429">
        <w:rPr>
          <w:b/>
        </w:rPr>
        <w:t>ulminating</w:t>
      </w:r>
      <w:r>
        <w:t xml:space="preserve"> nursing course policy</w:t>
      </w:r>
    </w:p>
    <w:p w14:paraId="20CA28BD" w14:textId="77777777" w:rsidR="00631130" w:rsidRDefault="00631130" w:rsidP="00631130">
      <w:pPr>
        <w:pStyle w:val="BodyText"/>
        <w:ind w:left="720"/>
        <w:rPr>
          <w:b/>
          <w:u w:val="single"/>
        </w:rPr>
      </w:pPr>
    </w:p>
    <w:p w14:paraId="084C0845" w14:textId="5D4A3501" w:rsidR="00325429" w:rsidRPr="00631130" w:rsidRDefault="00325429" w:rsidP="00631130">
      <w:pPr>
        <w:pStyle w:val="BodyText"/>
        <w:ind w:left="720"/>
        <w:rPr>
          <w:b/>
          <w:u w:val="single"/>
        </w:rPr>
      </w:pPr>
      <w:r w:rsidRPr="00631130">
        <w:rPr>
          <w:b/>
        </w:rPr>
        <w:t>NURS 440:</w:t>
      </w:r>
      <w:r w:rsidRPr="00631130">
        <w:rPr>
          <w:rFonts w:ascii="Arial" w:hAnsi="Arial" w:cs="Arial"/>
        </w:rPr>
        <w:t xml:space="preserve"> </w:t>
      </w:r>
      <w:r w:rsidRPr="003C081E">
        <w:t xml:space="preserve">If a student is not successful in reaching the benchmark score on the second exam, a grade of “F” will be posted for NURS 440 and the student will need to register for NURS 440 </w:t>
      </w:r>
      <w:r w:rsidR="00B144B4">
        <w:t xml:space="preserve">again the following semester. </w:t>
      </w:r>
      <w:r w:rsidRPr="003C081E">
        <w:t>Should a student not be successful in reaching the benchmark score during the second session of the NURS 440 class, which will include two exams, the student will</w:t>
      </w:r>
      <w:r w:rsidRPr="00631130">
        <w:rPr>
          <w:u w:val="single"/>
        </w:rPr>
        <w:t xml:space="preserve"> </w:t>
      </w:r>
      <w:r w:rsidRPr="003C081E">
        <w:t>receive a grade of “F” for NURS 440 and the student will need to register for NURS 440 for the third time.</w:t>
      </w:r>
    </w:p>
    <w:p w14:paraId="4C439E55" w14:textId="77777777" w:rsidR="00F243A4" w:rsidRDefault="00F243A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00" w:line="276" w:lineRule="auto"/>
        <w:jc w:val="left"/>
        <w:rPr>
          <w:rFonts w:ascii="Arial" w:hAnsi="Arial" w:cs="Arial"/>
          <w:b/>
          <w:bCs/>
          <w:sz w:val="28"/>
          <w:szCs w:val="26"/>
          <w:u w:val="single"/>
        </w:rPr>
      </w:pPr>
      <w:r>
        <w:rPr>
          <w:sz w:val="28"/>
        </w:rPr>
        <w:br w:type="page"/>
      </w:r>
    </w:p>
    <w:p w14:paraId="578C099A" w14:textId="0EB1B3E0" w:rsidR="00F243A4" w:rsidRPr="00D91CF1" w:rsidRDefault="00B31335" w:rsidP="00D91CF1">
      <w:pPr>
        <w:pStyle w:val="Heading3"/>
      </w:pPr>
      <w:bookmarkStart w:id="68" w:name="_Toc17128747"/>
      <w:r w:rsidRPr="00D91CF1">
        <w:lastRenderedPageBreak/>
        <w:t>Out of Program</w:t>
      </w:r>
      <w:r w:rsidR="00E414D5" w:rsidRPr="00D91CF1">
        <w:t xml:space="preserve"> </w:t>
      </w:r>
      <w:r w:rsidR="00F243A4" w:rsidRPr="00D91CF1">
        <w:t>(OOP)</w:t>
      </w:r>
      <w:bookmarkEnd w:id="68"/>
    </w:p>
    <w:p w14:paraId="35145A5C" w14:textId="6A7435E4" w:rsidR="00F86311" w:rsidRPr="00501F82" w:rsidRDefault="006A12AB" w:rsidP="00D91CF1">
      <w:pPr>
        <w:rPr>
          <w:color w:val="000000"/>
          <w:sz w:val="22"/>
          <w:szCs w:val="22"/>
        </w:rPr>
      </w:pPr>
      <w:r>
        <w:t xml:space="preserve">Out of Program policy is associated with the student level at the time of OOP. An OOP </w:t>
      </w:r>
      <w:r w:rsidR="00E414D5">
        <w:t>student w</w:t>
      </w:r>
      <w:r w:rsidR="00F243A4">
        <w:t xml:space="preserve">ho would like to </w:t>
      </w:r>
      <w:r w:rsidR="00E414D5">
        <w:t xml:space="preserve">return to the </w:t>
      </w:r>
      <w:r w:rsidR="00E16C3E">
        <w:t xml:space="preserve">SON </w:t>
      </w:r>
      <w:r w:rsidR="00E414D5">
        <w:t>nursing program</w:t>
      </w:r>
      <w:r w:rsidR="00F243A4">
        <w:t xml:space="preserve"> </w:t>
      </w:r>
      <w:r w:rsidR="00E16C3E">
        <w:t xml:space="preserve">may be considered based on the </w:t>
      </w:r>
      <w:r w:rsidR="00E16C3E" w:rsidRPr="00E16C3E">
        <w:rPr>
          <w:b/>
        </w:rPr>
        <w:t xml:space="preserve">Reapply or Restart </w:t>
      </w:r>
      <w:r w:rsidR="00E16C3E">
        <w:rPr>
          <w:b/>
        </w:rPr>
        <w:t>policies below.</w:t>
      </w:r>
      <w:r w:rsidR="00F86311">
        <w:rPr>
          <w:b/>
        </w:rPr>
        <w:t xml:space="preserve">  </w:t>
      </w:r>
      <w:r w:rsidR="00F86311" w:rsidRPr="00501F82">
        <w:rPr>
          <w:i/>
          <w:sz w:val="22"/>
          <w:szCs w:val="22"/>
        </w:rPr>
        <w:t xml:space="preserve">AS Semester </w:t>
      </w:r>
      <w:r w:rsidR="00223BAA" w:rsidRPr="00501F82">
        <w:rPr>
          <w:i/>
          <w:sz w:val="22"/>
          <w:szCs w:val="22"/>
        </w:rPr>
        <w:t>= Level</w:t>
      </w:r>
      <w:r w:rsidR="00F86311" w:rsidRPr="00501F82">
        <w:rPr>
          <w:i/>
          <w:color w:val="000000"/>
          <w:sz w:val="22"/>
          <w:szCs w:val="22"/>
        </w:rPr>
        <w:t xml:space="preserve"> </w:t>
      </w:r>
      <w:proofErr w:type="gramStart"/>
      <w:r w:rsidR="00F86311" w:rsidRPr="00501F82">
        <w:rPr>
          <w:i/>
          <w:color w:val="000000"/>
          <w:sz w:val="22"/>
          <w:szCs w:val="22"/>
        </w:rPr>
        <w:t>#  /</w:t>
      </w:r>
      <w:proofErr w:type="gramEnd"/>
      <w:r w:rsidR="00F86311" w:rsidRPr="00501F82">
        <w:rPr>
          <w:i/>
          <w:color w:val="000000"/>
          <w:sz w:val="22"/>
          <w:szCs w:val="22"/>
        </w:rPr>
        <w:t xml:space="preserve">  BSN Semester = B#</w:t>
      </w:r>
      <w:r w:rsidR="00F86311" w:rsidRPr="00501F82">
        <w:rPr>
          <w:color w:val="000000"/>
          <w:sz w:val="22"/>
          <w:szCs w:val="22"/>
        </w:rPr>
        <w:t xml:space="preserve">. </w:t>
      </w:r>
    </w:p>
    <w:p w14:paraId="14C270EA" w14:textId="5BBF17C0" w:rsidR="00F243A4" w:rsidRDefault="00F243A4" w:rsidP="00F243A4">
      <w:pPr>
        <w:pStyle w:val="BodyText"/>
      </w:pPr>
    </w:p>
    <w:p w14:paraId="14C16F75" w14:textId="2B4DB79C" w:rsidR="00F86311" w:rsidRDefault="006158F5" w:rsidP="004F5201">
      <w:pPr>
        <w:pStyle w:val="BodyText"/>
        <w:rPr>
          <w:sz w:val="32"/>
          <w:szCs w:val="28"/>
        </w:rPr>
      </w:pPr>
      <w:r w:rsidRPr="00825714">
        <w:rPr>
          <w:b/>
          <w:sz w:val="28"/>
          <w:szCs w:val="28"/>
          <w:u w:val="single"/>
        </w:rPr>
        <w:t>Level 1,2 / B</w:t>
      </w:r>
      <w:proofErr w:type="gramStart"/>
      <w:r w:rsidRPr="00825714">
        <w:rPr>
          <w:b/>
          <w:sz w:val="28"/>
          <w:szCs w:val="28"/>
          <w:u w:val="single"/>
        </w:rPr>
        <w:t>1,B</w:t>
      </w:r>
      <w:proofErr w:type="gramEnd"/>
      <w:r w:rsidRPr="00E16C3E">
        <w:rPr>
          <w:b/>
          <w:sz w:val="32"/>
          <w:szCs w:val="28"/>
          <w:u w:val="single"/>
        </w:rPr>
        <w:t>2</w:t>
      </w:r>
      <w:r w:rsidR="00F86311">
        <w:rPr>
          <w:sz w:val="32"/>
          <w:szCs w:val="28"/>
        </w:rPr>
        <w:t xml:space="preserve"> </w:t>
      </w:r>
    </w:p>
    <w:p w14:paraId="151A45BE" w14:textId="56DC418A" w:rsidR="00F86311" w:rsidRPr="000108C0" w:rsidRDefault="00F86311" w:rsidP="00F86311">
      <w:pPr>
        <w:pStyle w:val="BodyText"/>
        <w:ind w:firstLine="360"/>
        <w:rPr>
          <w:sz w:val="22"/>
          <w:szCs w:val="22"/>
        </w:rPr>
      </w:pPr>
      <w:r w:rsidRPr="00501F82">
        <w:rPr>
          <w:i/>
          <w:sz w:val="22"/>
          <w:szCs w:val="22"/>
        </w:rPr>
        <w:t>AS Semester = Level</w:t>
      </w:r>
      <w:r w:rsidRPr="00501F82">
        <w:rPr>
          <w:i/>
          <w:color w:val="000000"/>
          <w:sz w:val="22"/>
          <w:szCs w:val="22"/>
        </w:rPr>
        <w:t xml:space="preserve"> # / BSN Semester = B#</w:t>
      </w:r>
      <w:r w:rsidRPr="00501F82">
        <w:rPr>
          <w:color w:val="000000"/>
          <w:sz w:val="22"/>
          <w:szCs w:val="22"/>
        </w:rPr>
        <w:t>.</w:t>
      </w:r>
      <w:r w:rsidR="000108C0">
        <w:rPr>
          <w:sz w:val="22"/>
          <w:szCs w:val="22"/>
        </w:rPr>
        <w:tab/>
        <w:t xml:space="preserve">     </w:t>
      </w:r>
    </w:p>
    <w:p w14:paraId="0340FA70" w14:textId="63A391B9" w:rsidR="00F86311" w:rsidRPr="000108C0" w:rsidRDefault="00F86311" w:rsidP="00276C64">
      <w:pPr>
        <w:pStyle w:val="BodyText"/>
        <w:ind w:firstLine="720"/>
        <w:rPr>
          <w:b/>
          <w:szCs w:val="24"/>
        </w:rPr>
      </w:pPr>
      <w:r w:rsidRPr="000108C0">
        <w:rPr>
          <w:b/>
          <w:szCs w:val="24"/>
        </w:rPr>
        <w:t>OOP Policy</w:t>
      </w:r>
    </w:p>
    <w:p w14:paraId="67AB9B0F" w14:textId="60A084B2" w:rsidR="006158F5" w:rsidRPr="00501F82" w:rsidRDefault="00501F82" w:rsidP="00501F82">
      <w:pPr>
        <w:pStyle w:val="NoSpacing"/>
        <w:rPr>
          <w:b/>
          <w:sz w:val="24"/>
          <w:szCs w:val="24"/>
        </w:rPr>
      </w:pPr>
      <w:r>
        <w:rPr>
          <w:b/>
        </w:rPr>
        <w:tab/>
      </w:r>
      <w:r>
        <w:rPr>
          <w:b/>
        </w:rPr>
        <w:tab/>
      </w:r>
      <w:r w:rsidR="006158F5" w:rsidRPr="00501F82">
        <w:rPr>
          <w:b/>
          <w:sz w:val="24"/>
          <w:szCs w:val="24"/>
        </w:rPr>
        <w:t>Level 1 / B1*:</w:t>
      </w:r>
      <w:r w:rsidR="006158F5" w:rsidRPr="00501F82">
        <w:rPr>
          <w:sz w:val="24"/>
          <w:szCs w:val="24"/>
        </w:rPr>
        <w:t xml:space="preserve">  The student who is unsuccessful in or academically withdraws from </w:t>
      </w:r>
      <w:r w:rsidRPr="00501F82">
        <w:rPr>
          <w:sz w:val="24"/>
          <w:szCs w:val="24"/>
        </w:rPr>
        <w:tab/>
      </w:r>
      <w:r w:rsidRPr="00501F82">
        <w:rPr>
          <w:sz w:val="24"/>
          <w:szCs w:val="24"/>
        </w:rPr>
        <w:tab/>
      </w:r>
      <w:r w:rsidR="006158F5" w:rsidRPr="00501F82">
        <w:rPr>
          <w:sz w:val="24"/>
          <w:szCs w:val="24"/>
        </w:rPr>
        <w:t xml:space="preserve">Fundamentals of Nursing </w:t>
      </w:r>
      <w:r w:rsidR="00E414D5" w:rsidRPr="00501F82">
        <w:rPr>
          <w:sz w:val="24"/>
          <w:szCs w:val="24"/>
        </w:rPr>
        <w:t>(</w:t>
      </w:r>
      <w:r w:rsidR="00223BAA">
        <w:rPr>
          <w:sz w:val="24"/>
          <w:szCs w:val="24"/>
        </w:rPr>
        <w:t>NURS 210</w:t>
      </w:r>
      <w:r w:rsidR="00E414D5" w:rsidRPr="00501F82">
        <w:rPr>
          <w:sz w:val="24"/>
          <w:szCs w:val="24"/>
        </w:rPr>
        <w:t xml:space="preserve">/NURS 210) </w:t>
      </w:r>
      <w:r w:rsidR="006158F5" w:rsidRPr="00501F82">
        <w:rPr>
          <w:sz w:val="24"/>
          <w:szCs w:val="24"/>
        </w:rPr>
        <w:t xml:space="preserve">is not eligible to continue and is “out </w:t>
      </w:r>
      <w:r w:rsidRPr="00501F82">
        <w:rPr>
          <w:sz w:val="24"/>
          <w:szCs w:val="24"/>
        </w:rPr>
        <w:tab/>
      </w:r>
      <w:r w:rsidRPr="00501F82">
        <w:rPr>
          <w:sz w:val="24"/>
          <w:szCs w:val="24"/>
        </w:rPr>
        <w:tab/>
      </w:r>
      <w:r w:rsidR="003B3292">
        <w:rPr>
          <w:sz w:val="24"/>
          <w:szCs w:val="24"/>
        </w:rPr>
        <w:t>of program.”</w:t>
      </w:r>
      <w:r w:rsidR="006158F5" w:rsidRPr="00501F82">
        <w:rPr>
          <w:sz w:val="24"/>
          <w:szCs w:val="24"/>
        </w:rPr>
        <w:t xml:space="preserve">  </w:t>
      </w:r>
    </w:p>
    <w:p w14:paraId="3D686BF6" w14:textId="77777777" w:rsidR="006158F5" w:rsidRPr="00EF5E39" w:rsidRDefault="006158F5" w:rsidP="006A12AB">
      <w:pPr>
        <w:pStyle w:val="BodyText"/>
        <w:ind w:left="810"/>
        <w:rPr>
          <w:szCs w:val="24"/>
        </w:rPr>
      </w:pPr>
    </w:p>
    <w:p w14:paraId="6A028A37" w14:textId="25A1E31C" w:rsidR="006158F5" w:rsidRPr="00EF5E39" w:rsidRDefault="006158F5" w:rsidP="00276C64">
      <w:pPr>
        <w:pStyle w:val="BodyText"/>
        <w:spacing w:after="200"/>
        <w:ind w:left="1440"/>
        <w:rPr>
          <w:color w:val="000000"/>
          <w:szCs w:val="24"/>
        </w:rPr>
      </w:pPr>
      <w:r w:rsidRPr="00EF5E39">
        <w:rPr>
          <w:b/>
          <w:szCs w:val="24"/>
        </w:rPr>
        <w:t>Level 2 / B2:</w:t>
      </w:r>
      <w:r w:rsidRPr="00EF5E39">
        <w:rPr>
          <w:szCs w:val="24"/>
        </w:rPr>
        <w:t xml:space="preserve">  The student who progresses to level 2/B2, but is not successful in two </w:t>
      </w:r>
      <w:r w:rsidR="00E414D5" w:rsidRPr="00E414D5">
        <w:rPr>
          <w:b/>
          <w:szCs w:val="24"/>
        </w:rPr>
        <w:t>core</w:t>
      </w:r>
      <w:r w:rsidR="00E414D5">
        <w:rPr>
          <w:szCs w:val="24"/>
        </w:rPr>
        <w:t xml:space="preserve"> </w:t>
      </w:r>
      <w:r w:rsidRPr="00EF5E39">
        <w:rPr>
          <w:szCs w:val="24"/>
        </w:rPr>
        <w:t xml:space="preserve">courses or equivalent is not eligible to continue and is </w:t>
      </w:r>
      <w:r w:rsidR="003B3292">
        <w:rPr>
          <w:b/>
          <w:color w:val="000000"/>
          <w:szCs w:val="24"/>
        </w:rPr>
        <w:t>“out of program.”</w:t>
      </w:r>
    </w:p>
    <w:p w14:paraId="7E7D559D" w14:textId="2A7B6FF7" w:rsidR="006158F5" w:rsidRPr="00F86311" w:rsidRDefault="006A12AB" w:rsidP="00276C64">
      <w:pPr>
        <w:pStyle w:val="BodyText"/>
        <w:ind w:firstLine="720"/>
        <w:rPr>
          <w:color w:val="000000"/>
          <w:szCs w:val="24"/>
        </w:rPr>
      </w:pPr>
      <w:r w:rsidRPr="000108C0">
        <w:rPr>
          <w:b/>
          <w:szCs w:val="24"/>
        </w:rPr>
        <w:t xml:space="preserve">Reapplication </w:t>
      </w:r>
      <w:r w:rsidR="00E414D5" w:rsidRPr="000108C0">
        <w:rPr>
          <w:b/>
          <w:szCs w:val="24"/>
        </w:rPr>
        <w:t>Policy</w:t>
      </w:r>
      <w:r w:rsidR="006158F5" w:rsidRPr="00F86311">
        <w:rPr>
          <w:b/>
          <w:sz w:val="28"/>
          <w:szCs w:val="24"/>
        </w:rPr>
        <w:t xml:space="preserve"> </w:t>
      </w:r>
      <w:r w:rsidR="006158F5" w:rsidRPr="00F86311">
        <w:rPr>
          <w:color w:val="000000"/>
          <w:szCs w:val="24"/>
        </w:rPr>
        <w:t>(</w:t>
      </w:r>
      <w:r w:rsidRPr="00F86311">
        <w:rPr>
          <w:color w:val="000000"/>
          <w:szCs w:val="24"/>
        </w:rPr>
        <w:t xml:space="preserve">OOP </w:t>
      </w:r>
      <w:r w:rsidR="006158F5" w:rsidRPr="00F86311">
        <w:rPr>
          <w:color w:val="000000"/>
          <w:szCs w:val="24"/>
        </w:rPr>
        <w:t>Level 1,2 / B1,2)</w:t>
      </w:r>
    </w:p>
    <w:p w14:paraId="7E535F3E" w14:textId="77777777" w:rsidR="007D589E" w:rsidRDefault="006158F5" w:rsidP="007D589E">
      <w:pPr>
        <w:ind w:left="1440"/>
        <w:jc w:val="left"/>
      </w:pPr>
      <w:r w:rsidRPr="00EF5E39">
        <w:t xml:space="preserve">Program reapplication may be individually considered only if the </w:t>
      </w:r>
      <w:r w:rsidR="00E97190">
        <w:t xml:space="preserve">student has subsequent, </w:t>
      </w:r>
      <w:r w:rsidRPr="00EF5E39">
        <w:t xml:space="preserve">substantive, improved academic performance over a minimum of </w:t>
      </w:r>
      <w:r w:rsidR="007D589E">
        <w:t xml:space="preserve">one </w:t>
      </w:r>
      <w:r w:rsidRPr="00EF5E39">
        <w:t>academic semester (</w:t>
      </w:r>
      <w:r w:rsidR="007D589E">
        <w:t>12 credits</w:t>
      </w:r>
      <w:r w:rsidRPr="00EF5E39">
        <w:t xml:space="preserve">) and meets admission requirements. </w:t>
      </w:r>
      <w:r w:rsidR="00E97190">
        <w:tab/>
      </w:r>
      <w:r w:rsidRPr="00EF5E39">
        <w:t xml:space="preserve">There is no guarantee of readmission. If readmitted, the student is considered a new nursing </w:t>
      </w:r>
    </w:p>
    <w:p w14:paraId="294A6EFC" w14:textId="4F39FAB2" w:rsidR="006158F5" w:rsidRPr="00EF5E39" w:rsidRDefault="006158F5" w:rsidP="007D589E">
      <w:pPr>
        <w:ind w:left="1440"/>
        <w:jc w:val="left"/>
      </w:pPr>
      <w:r w:rsidRPr="00EF5E39">
        <w:t>student and all pre-licensure core-nursing classes must be taken.</w:t>
      </w:r>
    </w:p>
    <w:p w14:paraId="27907245" w14:textId="4E1CCF08" w:rsidR="006158F5" w:rsidRDefault="006158F5" w:rsidP="006158F5">
      <w:pPr>
        <w:pStyle w:val="BodyText"/>
        <w:rPr>
          <w:szCs w:val="24"/>
        </w:rPr>
      </w:pPr>
    </w:p>
    <w:p w14:paraId="3B606D70" w14:textId="112C1C4C" w:rsidR="00E16C3E" w:rsidRPr="00825714" w:rsidRDefault="00E16C3E" w:rsidP="004F5201">
      <w:pPr>
        <w:rPr>
          <w:b/>
          <w:sz w:val="28"/>
          <w:szCs w:val="28"/>
          <w:u w:val="single"/>
        </w:rPr>
      </w:pPr>
      <w:r w:rsidRPr="00825714">
        <w:rPr>
          <w:b/>
          <w:sz w:val="28"/>
          <w:szCs w:val="28"/>
          <w:u w:val="single"/>
        </w:rPr>
        <w:t xml:space="preserve">Level 3,4 / B 3,4 </w:t>
      </w:r>
    </w:p>
    <w:p w14:paraId="360E0FFB" w14:textId="00BF4C0A" w:rsidR="006A12AB" w:rsidRPr="000108C0" w:rsidRDefault="006A12AB" w:rsidP="00276C64">
      <w:pPr>
        <w:pStyle w:val="BodyText"/>
        <w:ind w:firstLine="720"/>
        <w:rPr>
          <w:b/>
          <w:szCs w:val="24"/>
        </w:rPr>
      </w:pPr>
      <w:r w:rsidRPr="000108C0">
        <w:rPr>
          <w:b/>
          <w:szCs w:val="24"/>
        </w:rPr>
        <w:t>OOP</w:t>
      </w:r>
      <w:r w:rsidR="00F86311" w:rsidRPr="000108C0">
        <w:rPr>
          <w:b/>
          <w:szCs w:val="24"/>
        </w:rPr>
        <w:t xml:space="preserve"> Policy</w:t>
      </w:r>
    </w:p>
    <w:p w14:paraId="237288EF" w14:textId="2E900D1B" w:rsidR="006158F5" w:rsidRPr="00EF5E39" w:rsidRDefault="006158F5" w:rsidP="00276C64">
      <w:pPr>
        <w:pStyle w:val="BodyText"/>
        <w:spacing w:after="200"/>
        <w:ind w:left="1440"/>
        <w:rPr>
          <w:color w:val="FF0000"/>
          <w:szCs w:val="24"/>
        </w:rPr>
      </w:pPr>
      <w:r w:rsidRPr="00EF5E39">
        <w:rPr>
          <w:szCs w:val="24"/>
        </w:rPr>
        <w:t>The student who progresses to level 3,4 / B</w:t>
      </w:r>
      <w:r w:rsidR="00E16C3E">
        <w:rPr>
          <w:szCs w:val="24"/>
        </w:rPr>
        <w:t xml:space="preserve"> </w:t>
      </w:r>
      <w:r w:rsidRPr="00EF5E39">
        <w:rPr>
          <w:szCs w:val="24"/>
        </w:rPr>
        <w:t xml:space="preserve">3,4, but is not successful in a </w:t>
      </w:r>
      <w:r w:rsidRPr="00EF5E39">
        <w:rPr>
          <w:b/>
          <w:szCs w:val="24"/>
        </w:rPr>
        <w:t xml:space="preserve">second “core” nursing course, </w:t>
      </w:r>
      <w:r w:rsidRPr="00EF5E39">
        <w:rPr>
          <w:szCs w:val="24"/>
        </w:rPr>
        <w:t xml:space="preserve">is not eligible to continue and is </w:t>
      </w:r>
      <w:r w:rsidR="003B3292">
        <w:rPr>
          <w:b/>
          <w:color w:val="000000"/>
          <w:szCs w:val="24"/>
        </w:rPr>
        <w:t>“out of program.”</w:t>
      </w:r>
      <w:r w:rsidRPr="00EF5E39">
        <w:rPr>
          <w:b/>
          <w:color w:val="000000"/>
          <w:szCs w:val="24"/>
        </w:rPr>
        <w:t xml:space="preserve"> </w:t>
      </w:r>
      <w:r w:rsidRPr="00EF5E39">
        <w:rPr>
          <w:color w:val="000000"/>
          <w:szCs w:val="24"/>
        </w:rPr>
        <w:t xml:space="preserve"> </w:t>
      </w:r>
    </w:p>
    <w:p w14:paraId="55DAE56F" w14:textId="7939CC53" w:rsidR="00E16C3E" w:rsidRPr="00F86311" w:rsidRDefault="006A12AB" w:rsidP="00276C64">
      <w:pPr>
        <w:pStyle w:val="BodyText"/>
        <w:ind w:firstLine="720"/>
        <w:rPr>
          <w:sz w:val="28"/>
          <w:szCs w:val="24"/>
        </w:rPr>
      </w:pPr>
      <w:r w:rsidRPr="000108C0">
        <w:rPr>
          <w:b/>
          <w:szCs w:val="24"/>
        </w:rPr>
        <w:t xml:space="preserve">Restart </w:t>
      </w:r>
      <w:r w:rsidR="00E16C3E" w:rsidRPr="000108C0">
        <w:rPr>
          <w:b/>
          <w:szCs w:val="24"/>
        </w:rPr>
        <w:t>Policy</w:t>
      </w:r>
      <w:r w:rsidR="00E16C3E" w:rsidRPr="00F86311">
        <w:rPr>
          <w:b/>
          <w:sz w:val="28"/>
          <w:szCs w:val="24"/>
        </w:rPr>
        <w:t xml:space="preserve"> </w:t>
      </w:r>
      <w:r w:rsidRPr="00F86311">
        <w:rPr>
          <w:sz w:val="28"/>
          <w:szCs w:val="24"/>
        </w:rPr>
        <w:t xml:space="preserve">(OOP </w:t>
      </w:r>
      <w:r w:rsidR="00E16C3E" w:rsidRPr="00F86311">
        <w:rPr>
          <w:sz w:val="28"/>
          <w:szCs w:val="24"/>
        </w:rPr>
        <w:t>Level 3,4 / B 3,4</w:t>
      </w:r>
      <w:r w:rsidRPr="00F86311">
        <w:rPr>
          <w:sz w:val="28"/>
          <w:szCs w:val="24"/>
        </w:rPr>
        <w:t>)</w:t>
      </w:r>
    </w:p>
    <w:p w14:paraId="0CD87E4D" w14:textId="59315D73" w:rsidR="006158F5" w:rsidRPr="00EF5E39" w:rsidRDefault="006158F5" w:rsidP="00276C64">
      <w:pPr>
        <w:pStyle w:val="BodyText"/>
        <w:spacing w:after="200"/>
        <w:ind w:left="1440"/>
        <w:rPr>
          <w:szCs w:val="24"/>
        </w:rPr>
      </w:pPr>
      <w:r w:rsidRPr="00EF5E39">
        <w:rPr>
          <w:szCs w:val="24"/>
        </w:rPr>
        <w:t xml:space="preserve">The student may petition one time to </w:t>
      </w:r>
      <w:r w:rsidRPr="00EF5E39">
        <w:rPr>
          <w:b/>
          <w:szCs w:val="24"/>
        </w:rPr>
        <w:t>restart</w:t>
      </w:r>
      <w:r w:rsidRPr="00EF5E39">
        <w:rPr>
          <w:szCs w:val="24"/>
        </w:rPr>
        <w:t xml:space="preserve"> the program. Restarting the nursing program is considered on an individual basis and available space. </w:t>
      </w:r>
    </w:p>
    <w:p w14:paraId="6872010C" w14:textId="77777777" w:rsidR="006158F5" w:rsidRPr="000108C0" w:rsidRDefault="006158F5" w:rsidP="006158F5">
      <w:pPr>
        <w:pStyle w:val="BodyText"/>
        <w:ind w:left="360" w:firstLine="360"/>
        <w:rPr>
          <w:b/>
          <w:szCs w:val="24"/>
        </w:rPr>
      </w:pPr>
      <w:r w:rsidRPr="000108C0">
        <w:rPr>
          <w:b/>
          <w:szCs w:val="24"/>
        </w:rPr>
        <w:t>Course repeat guidelines when restarting the program:</w:t>
      </w:r>
    </w:p>
    <w:p w14:paraId="789F2896" w14:textId="77777777" w:rsidR="006158F5" w:rsidRPr="00EF5E39" w:rsidRDefault="006158F5" w:rsidP="006158F5">
      <w:pPr>
        <w:pStyle w:val="BodyText"/>
        <w:numPr>
          <w:ilvl w:val="0"/>
          <w:numId w:val="49"/>
        </w:numPr>
        <w:rPr>
          <w:szCs w:val="24"/>
        </w:rPr>
      </w:pPr>
      <w:r w:rsidRPr="00EF5E39">
        <w:rPr>
          <w:b/>
          <w:szCs w:val="24"/>
        </w:rPr>
        <w:t>Repeat Fundamentals of Nursing</w:t>
      </w:r>
    </w:p>
    <w:p w14:paraId="0CE4ECAB" w14:textId="77777777" w:rsidR="006158F5" w:rsidRPr="00EF5E39" w:rsidRDefault="006158F5" w:rsidP="006158F5">
      <w:pPr>
        <w:pStyle w:val="BodyText"/>
        <w:numPr>
          <w:ilvl w:val="1"/>
          <w:numId w:val="49"/>
        </w:numPr>
        <w:rPr>
          <w:szCs w:val="24"/>
        </w:rPr>
      </w:pPr>
      <w:r w:rsidRPr="00EF5E39">
        <w:rPr>
          <w:b/>
          <w:szCs w:val="24"/>
        </w:rPr>
        <w:t xml:space="preserve">Grade of “B” or higher </w:t>
      </w:r>
      <w:r w:rsidRPr="00EF5E39">
        <w:rPr>
          <w:szCs w:val="24"/>
        </w:rPr>
        <w:t>Fundamentals is not repeated.</w:t>
      </w:r>
    </w:p>
    <w:p w14:paraId="45581E6F" w14:textId="77777777" w:rsidR="006158F5" w:rsidRPr="00EF5E39" w:rsidRDefault="006158F5" w:rsidP="006158F5">
      <w:pPr>
        <w:pStyle w:val="BodyText"/>
        <w:numPr>
          <w:ilvl w:val="1"/>
          <w:numId w:val="45"/>
        </w:numPr>
        <w:rPr>
          <w:szCs w:val="24"/>
        </w:rPr>
      </w:pPr>
      <w:r w:rsidRPr="00EF5E39">
        <w:rPr>
          <w:b/>
          <w:szCs w:val="24"/>
        </w:rPr>
        <w:t xml:space="preserve">Grade of less than “B” (B-, C+). </w:t>
      </w:r>
      <w:r w:rsidRPr="00EF5E39">
        <w:rPr>
          <w:szCs w:val="24"/>
        </w:rPr>
        <w:t xml:space="preserve"> A student may take a Fundamentals challenge test. The challenge test must be taken within one (1) week of receiving a final failing grade, in order to be considered for the next semester.</w:t>
      </w:r>
    </w:p>
    <w:p w14:paraId="609458A5" w14:textId="77777777" w:rsidR="006158F5" w:rsidRPr="00EF5E39" w:rsidRDefault="006158F5" w:rsidP="006158F5">
      <w:pPr>
        <w:pStyle w:val="BodyText"/>
        <w:numPr>
          <w:ilvl w:val="0"/>
          <w:numId w:val="49"/>
        </w:numPr>
        <w:rPr>
          <w:szCs w:val="24"/>
        </w:rPr>
      </w:pPr>
      <w:r w:rsidRPr="00EF5E39">
        <w:rPr>
          <w:b/>
          <w:szCs w:val="24"/>
        </w:rPr>
        <w:t>Repeat</w:t>
      </w:r>
      <w:r w:rsidRPr="00EF5E39">
        <w:rPr>
          <w:szCs w:val="24"/>
        </w:rPr>
        <w:t xml:space="preserve"> in sequence all Adult Health courses (AH1, AH2 AH3), regardless of grades. </w:t>
      </w:r>
    </w:p>
    <w:p w14:paraId="3619A75B" w14:textId="77777777" w:rsidR="006158F5" w:rsidRPr="00EF5E39" w:rsidRDefault="006158F5" w:rsidP="006158F5">
      <w:pPr>
        <w:pStyle w:val="BodyText"/>
        <w:numPr>
          <w:ilvl w:val="0"/>
          <w:numId w:val="49"/>
        </w:numPr>
        <w:rPr>
          <w:szCs w:val="24"/>
        </w:rPr>
      </w:pPr>
      <w:r w:rsidRPr="00EF5E39">
        <w:rPr>
          <w:b/>
          <w:szCs w:val="24"/>
        </w:rPr>
        <w:t>Repeat</w:t>
      </w:r>
      <w:r w:rsidRPr="00EF5E39">
        <w:rPr>
          <w:szCs w:val="24"/>
        </w:rPr>
        <w:t xml:space="preserve"> in sequence all “specialty” courses” with less than “B” grade (B-, C+).  (Mental Health, Childbearing family, Child Health)</w:t>
      </w:r>
    </w:p>
    <w:p w14:paraId="113619BD" w14:textId="77777777" w:rsidR="006158F5" w:rsidRPr="00EF5E39" w:rsidRDefault="006158F5" w:rsidP="006158F5">
      <w:pPr>
        <w:pStyle w:val="BodyText"/>
        <w:numPr>
          <w:ilvl w:val="0"/>
          <w:numId w:val="50"/>
        </w:numPr>
        <w:ind w:left="1080"/>
        <w:rPr>
          <w:szCs w:val="24"/>
        </w:rPr>
      </w:pPr>
      <w:r w:rsidRPr="00EF5E39">
        <w:rPr>
          <w:b/>
          <w:szCs w:val="24"/>
        </w:rPr>
        <w:t>Validation of nursing knowledge, nursing skills</w:t>
      </w:r>
      <w:r w:rsidRPr="00EF5E39">
        <w:rPr>
          <w:szCs w:val="24"/>
        </w:rPr>
        <w:t xml:space="preserve"> and/or registration for a </w:t>
      </w:r>
    </w:p>
    <w:p w14:paraId="63862CAB" w14:textId="77777777" w:rsidR="006158F5" w:rsidRPr="00EF5E39" w:rsidRDefault="006158F5" w:rsidP="006158F5">
      <w:pPr>
        <w:pStyle w:val="BodyText"/>
        <w:ind w:left="1080"/>
        <w:rPr>
          <w:szCs w:val="24"/>
        </w:rPr>
      </w:pPr>
      <w:r w:rsidRPr="00EF5E39">
        <w:rPr>
          <w:szCs w:val="24"/>
        </w:rPr>
        <w:t>1-2 credit hour directed study that would include clinical hours may be required for acceptance of prior nursing credits, if there has been a lapse of time greater than one semester.</w:t>
      </w:r>
    </w:p>
    <w:p w14:paraId="2D6C8120" w14:textId="2FDF649D" w:rsidR="006158F5" w:rsidRPr="00CB28E4" w:rsidRDefault="006158F5" w:rsidP="006158F5">
      <w:pPr>
        <w:pStyle w:val="BodyText"/>
        <w:numPr>
          <w:ilvl w:val="0"/>
          <w:numId w:val="50"/>
        </w:numPr>
        <w:ind w:left="1080"/>
        <w:rPr>
          <w:szCs w:val="24"/>
        </w:rPr>
      </w:pPr>
      <w:bookmarkStart w:id="69" w:name="_Hlk47348976"/>
      <w:r w:rsidRPr="00CB28E4">
        <w:rPr>
          <w:b/>
          <w:szCs w:val="24"/>
        </w:rPr>
        <w:t>No failures of “Core” classes are allowed</w:t>
      </w:r>
      <w:r w:rsidRPr="00CB28E4">
        <w:rPr>
          <w:szCs w:val="24"/>
        </w:rPr>
        <w:t>.</w:t>
      </w:r>
    </w:p>
    <w:p w14:paraId="28239B66" w14:textId="4229CB36" w:rsidR="00606AED" w:rsidRPr="00CB28E4" w:rsidRDefault="00606AED" w:rsidP="006158F5">
      <w:pPr>
        <w:pStyle w:val="BodyText"/>
        <w:numPr>
          <w:ilvl w:val="0"/>
          <w:numId w:val="50"/>
        </w:numPr>
        <w:ind w:left="1080"/>
        <w:rPr>
          <w:szCs w:val="24"/>
        </w:rPr>
      </w:pPr>
      <w:r w:rsidRPr="00CB28E4">
        <w:rPr>
          <w:b/>
          <w:szCs w:val="24"/>
        </w:rPr>
        <w:t>No withdrawals from “Core” classes that have been taken previously are allowed</w:t>
      </w:r>
      <w:r w:rsidRPr="00CB28E4">
        <w:rPr>
          <w:szCs w:val="24"/>
        </w:rPr>
        <w:t>.</w:t>
      </w:r>
    </w:p>
    <w:bookmarkEnd w:id="69"/>
    <w:p w14:paraId="36A27CC5" w14:textId="77777777" w:rsidR="006158F5" w:rsidRDefault="006158F5" w:rsidP="006158F5">
      <w:pPr>
        <w:pStyle w:val="BodyText"/>
        <w:rPr>
          <w:b/>
          <w:szCs w:val="24"/>
        </w:rPr>
      </w:pPr>
    </w:p>
    <w:p w14:paraId="57F489AC" w14:textId="77777777" w:rsidR="00F03A11" w:rsidRPr="00EF5E39" w:rsidRDefault="00F03A11" w:rsidP="006158F5">
      <w:pPr>
        <w:pStyle w:val="BodyText"/>
        <w:rPr>
          <w:b/>
          <w:szCs w:val="24"/>
        </w:rPr>
      </w:pPr>
    </w:p>
    <w:p w14:paraId="73EAC5E8" w14:textId="77777777" w:rsidR="00501F82" w:rsidRPr="000108C0" w:rsidRDefault="006158F5" w:rsidP="00501F82">
      <w:pPr>
        <w:pStyle w:val="BodyText"/>
        <w:ind w:firstLine="720"/>
        <w:rPr>
          <w:b/>
          <w:szCs w:val="24"/>
        </w:rPr>
      </w:pPr>
      <w:r w:rsidRPr="000108C0">
        <w:rPr>
          <w:b/>
          <w:szCs w:val="24"/>
        </w:rPr>
        <w:t xml:space="preserve">Process to request a nursing Restart: The student will </w:t>
      </w:r>
    </w:p>
    <w:p w14:paraId="581EC2CE" w14:textId="08F2647F" w:rsidR="006158F5" w:rsidRPr="00501F82" w:rsidRDefault="006158F5" w:rsidP="00501F82">
      <w:pPr>
        <w:pStyle w:val="BodyText"/>
        <w:numPr>
          <w:ilvl w:val="0"/>
          <w:numId w:val="50"/>
        </w:numPr>
        <w:rPr>
          <w:b/>
          <w:sz w:val="28"/>
          <w:szCs w:val="24"/>
        </w:rPr>
      </w:pPr>
      <w:r w:rsidRPr="00501F82">
        <w:rPr>
          <w:szCs w:val="24"/>
        </w:rPr>
        <w:t xml:space="preserve">Complete </w:t>
      </w:r>
      <w:r w:rsidR="003C081E">
        <w:rPr>
          <w:b/>
          <w:szCs w:val="24"/>
        </w:rPr>
        <w:t>Student/Request</w:t>
      </w:r>
      <w:r w:rsidRPr="00501F82">
        <w:rPr>
          <w:b/>
          <w:szCs w:val="24"/>
        </w:rPr>
        <w:t xml:space="preserve"> Petition form</w:t>
      </w:r>
      <w:r w:rsidR="003C081E">
        <w:rPr>
          <w:b/>
          <w:szCs w:val="24"/>
        </w:rPr>
        <w:t xml:space="preserve"> </w:t>
      </w:r>
      <w:r w:rsidRPr="00501F82">
        <w:rPr>
          <w:b/>
          <w:szCs w:val="24"/>
        </w:rPr>
        <w:t xml:space="preserve"> </w:t>
      </w:r>
    </w:p>
    <w:p w14:paraId="2F24445C" w14:textId="77777777" w:rsidR="006158F5" w:rsidRPr="00EF5E39" w:rsidRDefault="006158F5" w:rsidP="00501F82">
      <w:pPr>
        <w:pStyle w:val="BodyText"/>
        <w:numPr>
          <w:ilvl w:val="0"/>
          <w:numId w:val="50"/>
        </w:numPr>
        <w:tabs>
          <w:tab w:val="left" w:pos="720"/>
        </w:tabs>
        <w:rPr>
          <w:szCs w:val="24"/>
        </w:rPr>
      </w:pPr>
      <w:r w:rsidRPr="00EF5E39">
        <w:rPr>
          <w:szCs w:val="24"/>
        </w:rPr>
        <w:t xml:space="preserve">Give petition form to advisor </w:t>
      </w:r>
    </w:p>
    <w:p w14:paraId="1D5F4A00" w14:textId="77777777" w:rsidR="006158F5" w:rsidRPr="00EF5E39" w:rsidRDefault="006158F5" w:rsidP="006158F5">
      <w:pPr>
        <w:pStyle w:val="BodyText"/>
        <w:numPr>
          <w:ilvl w:val="1"/>
          <w:numId w:val="48"/>
        </w:numPr>
        <w:rPr>
          <w:szCs w:val="24"/>
        </w:rPr>
      </w:pPr>
      <w:r w:rsidRPr="00EF5E39">
        <w:rPr>
          <w:szCs w:val="24"/>
        </w:rPr>
        <w:t xml:space="preserve">the advisor will review, consult with course faculty of failed course(s), sign and submit to the Admissions and Progressions director or program coordinator </w:t>
      </w:r>
    </w:p>
    <w:p w14:paraId="0D3EF405" w14:textId="3F52AFB6" w:rsidR="00814E7B" w:rsidRPr="003C081E" w:rsidRDefault="006158F5" w:rsidP="00814E7B">
      <w:pPr>
        <w:pStyle w:val="BodyText"/>
        <w:numPr>
          <w:ilvl w:val="1"/>
          <w:numId w:val="48"/>
        </w:numPr>
        <w:rPr>
          <w:szCs w:val="24"/>
        </w:rPr>
      </w:pPr>
      <w:r w:rsidRPr="00EF5E39">
        <w:rPr>
          <w:szCs w:val="24"/>
        </w:rPr>
        <w:t xml:space="preserve">the petition will be reviewed by the </w:t>
      </w:r>
      <w:r w:rsidR="00606AED">
        <w:rPr>
          <w:szCs w:val="24"/>
        </w:rPr>
        <w:t>SON</w:t>
      </w:r>
      <w:r w:rsidRPr="00EF5E39">
        <w:rPr>
          <w:szCs w:val="24"/>
        </w:rPr>
        <w:t xml:space="preserve"> </w:t>
      </w:r>
      <w:r w:rsidR="00606AED">
        <w:rPr>
          <w:szCs w:val="24"/>
        </w:rPr>
        <w:t>A</w:t>
      </w:r>
      <w:r w:rsidRPr="00EF5E39">
        <w:rPr>
          <w:szCs w:val="24"/>
        </w:rPr>
        <w:t>dmissions</w:t>
      </w:r>
      <w:r w:rsidR="00606AED">
        <w:rPr>
          <w:szCs w:val="24"/>
        </w:rPr>
        <w:t xml:space="preserve"> &amp; P</w:t>
      </w:r>
      <w:r w:rsidRPr="00EF5E39">
        <w:rPr>
          <w:szCs w:val="24"/>
        </w:rPr>
        <w:t>rogressions committee.</w:t>
      </w:r>
    </w:p>
    <w:p w14:paraId="746A50D4" w14:textId="3DDAC832" w:rsidR="006158F5" w:rsidRPr="00814E7B" w:rsidRDefault="006158F5" w:rsidP="00814E7B">
      <w:pPr>
        <w:pStyle w:val="BodyText"/>
        <w:numPr>
          <w:ilvl w:val="0"/>
          <w:numId w:val="58"/>
        </w:numPr>
        <w:ind w:left="1170" w:firstLine="0"/>
        <w:rPr>
          <w:szCs w:val="24"/>
        </w:rPr>
      </w:pPr>
      <w:r w:rsidRPr="00814E7B">
        <w:rPr>
          <w:szCs w:val="24"/>
        </w:rPr>
        <w:t>Be notified by the Director of Admissions &amp; Progressions of the committee decision</w:t>
      </w:r>
    </w:p>
    <w:p w14:paraId="08FB8296" w14:textId="77777777" w:rsidR="00EF5E39" w:rsidRPr="00EF5E39" w:rsidRDefault="00EF5E39" w:rsidP="00EF5E39">
      <w:pPr>
        <w:pStyle w:val="BodyText"/>
        <w:ind w:left="540" w:firstLine="360"/>
        <w:rPr>
          <w:b/>
          <w:szCs w:val="24"/>
        </w:rPr>
      </w:pPr>
    </w:p>
    <w:p w14:paraId="593CFE97" w14:textId="622BB1C1" w:rsidR="00EF5E39" w:rsidRPr="00EF5E39" w:rsidRDefault="00EF5E39" w:rsidP="00F86311">
      <w:pPr>
        <w:pStyle w:val="NoSpacing"/>
        <w:rPr>
          <w:b/>
          <w:sz w:val="24"/>
          <w:szCs w:val="24"/>
        </w:rPr>
      </w:pPr>
      <w:r w:rsidRPr="00EF5E39">
        <w:rPr>
          <w:b/>
          <w:sz w:val="24"/>
          <w:szCs w:val="24"/>
        </w:rPr>
        <w:t>Failure of RN-BS</w:t>
      </w:r>
      <w:r w:rsidR="00606AED">
        <w:rPr>
          <w:b/>
          <w:sz w:val="24"/>
          <w:szCs w:val="24"/>
        </w:rPr>
        <w:t>N</w:t>
      </w:r>
      <w:r w:rsidRPr="00EF5E39">
        <w:rPr>
          <w:b/>
          <w:sz w:val="24"/>
          <w:szCs w:val="24"/>
        </w:rPr>
        <w:t xml:space="preserve"> courses </w:t>
      </w:r>
      <w:r w:rsidRPr="00EF5E39">
        <w:rPr>
          <w:sz w:val="24"/>
          <w:szCs w:val="24"/>
        </w:rPr>
        <w:t xml:space="preserve">while in prelicensure </w:t>
      </w:r>
      <w:r w:rsidRPr="004F5201">
        <w:rPr>
          <w:sz w:val="24"/>
          <w:szCs w:val="24"/>
        </w:rPr>
        <w:t>AS Core nursing classes</w:t>
      </w:r>
      <w:r w:rsidR="00186C7B">
        <w:rPr>
          <w:sz w:val="24"/>
          <w:szCs w:val="24"/>
        </w:rPr>
        <w:t>--see RN-BS Addendum.</w:t>
      </w:r>
    </w:p>
    <w:p w14:paraId="13FFD5FA" w14:textId="77777777" w:rsidR="00EF5E39" w:rsidRPr="00EF5E39" w:rsidRDefault="00EF5E39" w:rsidP="00EF5E39">
      <w:pPr>
        <w:rPr>
          <w:b/>
        </w:rPr>
      </w:pPr>
    </w:p>
    <w:p w14:paraId="2FFFB801" w14:textId="1BFA4FCE" w:rsidR="00755582" w:rsidRPr="00825714" w:rsidRDefault="0033107A" w:rsidP="00755582">
      <w:pPr>
        <w:pStyle w:val="Heading3"/>
        <w:rPr>
          <w:color w:val="FF0000"/>
          <w:szCs w:val="24"/>
        </w:rPr>
      </w:pPr>
      <w:bookmarkStart w:id="70" w:name="_Toc17128748"/>
      <w:r w:rsidRPr="00825714">
        <w:rPr>
          <w:szCs w:val="24"/>
        </w:rPr>
        <w:t>Progression/Graduation Policy</w:t>
      </w:r>
      <w:bookmarkEnd w:id="70"/>
      <w:r w:rsidR="00276C64" w:rsidRPr="00825714">
        <w:rPr>
          <w:szCs w:val="24"/>
        </w:rPr>
        <w:t xml:space="preserve"> </w:t>
      </w:r>
    </w:p>
    <w:p w14:paraId="092D5BF4" w14:textId="7442166D" w:rsidR="00E03ABF" w:rsidRDefault="00E03ABF" w:rsidP="00E03ABF">
      <w:pPr>
        <w:pStyle w:val="BodyText"/>
      </w:pPr>
      <w:r w:rsidRPr="00C02775">
        <w:t xml:space="preserve">Students in </w:t>
      </w:r>
      <w:r>
        <w:t xml:space="preserve">their </w:t>
      </w:r>
      <w:r w:rsidRPr="003A6D1D">
        <w:rPr>
          <w:b/>
          <w:bCs/>
        </w:rPr>
        <w:t>final</w:t>
      </w:r>
      <w:r>
        <w:t xml:space="preserve"> AS or BSN semester</w:t>
      </w:r>
      <w:r w:rsidRPr="00C02775">
        <w:t xml:space="preserve"> have a variable class and clinical lab schedule over the entire semester. For this reason, </w:t>
      </w:r>
      <w:r>
        <w:t>these</w:t>
      </w:r>
      <w:r w:rsidRPr="00C02775">
        <w:t xml:space="preserve"> students </w:t>
      </w:r>
      <w:r>
        <w:t>should</w:t>
      </w:r>
      <w:r w:rsidRPr="00C02775">
        <w:t xml:space="preserve"> take only nursing courses, with the exception of online courses.</w:t>
      </w:r>
      <w:r>
        <w:t xml:space="preserve"> Consult with a nursing advisor before registering for this important final semester.</w:t>
      </w:r>
    </w:p>
    <w:p w14:paraId="3785B0C5" w14:textId="77777777" w:rsidR="00E03ABF" w:rsidRDefault="00E03ABF" w:rsidP="0033107A">
      <w:pPr>
        <w:pStyle w:val="BodyText"/>
      </w:pPr>
    </w:p>
    <w:p w14:paraId="2EFE2C4C" w14:textId="77777777" w:rsidR="0033107A" w:rsidRPr="000108C0" w:rsidRDefault="0033107A" w:rsidP="0033107A">
      <w:pPr>
        <w:rPr>
          <w:b/>
        </w:rPr>
      </w:pPr>
      <w:r w:rsidRPr="000108C0">
        <w:rPr>
          <w:b/>
        </w:rPr>
        <w:t>Eligibility for Progression</w:t>
      </w:r>
    </w:p>
    <w:p w14:paraId="67F62A9C" w14:textId="05B84B28" w:rsidR="0033107A" w:rsidRPr="0094206F" w:rsidRDefault="0033107A" w:rsidP="0033107A">
      <w:pPr>
        <w:pStyle w:val="BodyText"/>
        <w:spacing w:after="120"/>
      </w:pPr>
      <w:r w:rsidRPr="0094206F">
        <w:t xml:space="preserve">To be eligible for progression into the next </w:t>
      </w:r>
      <w:r w:rsidR="00755582">
        <w:t>level</w:t>
      </w:r>
      <w:r w:rsidRPr="0094206F">
        <w:t>, the student must have;</w:t>
      </w:r>
    </w:p>
    <w:p w14:paraId="02477FFD" w14:textId="52A4A04D" w:rsidR="00755582" w:rsidRPr="0094206F" w:rsidRDefault="00755582" w:rsidP="00061F72">
      <w:pPr>
        <w:pStyle w:val="BodyText"/>
        <w:numPr>
          <w:ilvl w:val="0"/>
          <w:numId w:val="14"/>
        </w:numPr>
      </w:pPr>
      <w:r>
        <w:t>M</w:t>
      </w:r>
      <w:r w:rsidRPr="0094206F">
        <w:t>et all prerequisites.</w:t>
      </w:r>
    </w:p>
    <w:p w14:paraId="69CD9C0E" w14:textId="3C36BD71" w:rsidR="0033107A" w:rsidRPr="0094206F" w:rsidRDefault="0033107A" w:rsidP="00061F72">
      <w:pPr>
        <w:pStyle w:val="BodyText"/>
        <w:numPr>
          <w:ilvl w:val="0"/>
          <w:numId w:val="14"/>
        </w:numPr>
      </w:pPr>
      <w:r w:rsidRPr="0094206F">
        <w:t>C+ or higher in each nursing course</w:t>
      </w:r>
      <w:r w:rsidR="00755582">
        <w:t>.</w:t>
      </w:r>
    </w:p>
    <w:p w14:paraId="6BA12AB2" w14:textId="77777777" w:rsidR="0033107A" w:rsidRPr="0094206F" w:rsidRDefault="0033107A" w:rsidP="00061F72">
      <w:pPr>
        <w:pStyle w:val="BodyText"/>
        <w:numPr>
          <w:ilvl w:val="0"/>
          <w:numId w:val="14"/>
        </w:numPr>
      </w:pPr>
      <w:r w:rsidRPr="0094206F">
        <w:t>Completed standardized tests.</w:t>
      </w:r>
    </w:p>
    <w:p w14:paraId="20EFE787" w14:textId="77777777" w:rsidR="0033107A" w:rsidRPr="0094206F" w:rsidRDefault="0033107A" w:rsidP="00061F72">
      <w:pPr>
        <w:pStyle w:val="BodyText"/>
        <w:numPr>
          <w:ilvl w:val="0"/>
          <w:numId w:val="14"/>
        </w:numPr>
      </w:pPr>
      <w:r w:rsidRPr="0094206F">
        <w:t>Achieved satisfactory clinical performance.</w:t>
      </w:r>
    </w:p>
    <w:p w14:paraId="2E91D912" w14:textId="77777777" w:rsidR="0033107A" w:rsidRPr="0094206F" w:rsidRDefault="0033107A" w:rsidP="00061F72">
      <w:pPr>
        <w:pStyle w:val="BodyText"/>
        <w:numPr>
          <w:ilvl w:val="0"/>
          <w:numId w:val="14"/>
        </w:numPr>
      </w:pPr>
      <w:r w:rsidRPr="0094206F">
        <w:t>Demonstrated cooperative and responsible behavior.</w:t>
      </w:r>
    </w:p>
    <w:p w14:paraId="1CCE9A27" w14:textId="35E8577E" w:rsidR="0019131D" w:rsidRDefault="0033107A" w:rsidP="00061F72">
      <w:pPr>
        <w:pStyle w:val="BodyText"/>
        <w:numPr>
          <w:ilvl w:val="0"/>
          <w:numId w:val="14"/>
        </w:numPr>
        <w:spacing w:after="200" w:line="276" w:lineRule="auto"/>
      </w:pPr>
      <w:r w:rsidRPr="0094206F">
        <w:t>Completed all remedial contracts.</w:t>
      </w:r>
    </w:p>
    <w:p w14:paraId="3977A606" w14:textId="77777777" w:rsidR="0019131D" w:rsidRPr="000108C0" w:rsidRDefault="0019131D" w:rsidP="00755582">
      <w:pPr>
        <w:rPr>
          <w:b/>
        </w:rPr>
      </w:pPr>
      <w:r w:rsidRPr="000108C0">
        <w:rPr>
          <w:b/>
        </w:rPr>
        <w:t>Eligibility for Graduation</w:t>
      </w:r>
    </w:p>
    <w:p w14:paraId="3E2915F6" w14:textId="77777777" w:rsidR="0019131D" w:rsidRPr="00DC04F8" w:rsidRDefault="0019131D" w:rsidP="0019131D">
      <w:pPr>
        <w:pStyle w:val="BodyText"/>
        <w:spacing w:after="120"/>
        <w:ind w:left="360"/>
      </w:pPr>
      <w:r w:rsidRPr="00DC04F8">
        <w:t xml:space="preserve">The following GPAs are required for graduation.  </w:t>
      </w:r>
    </w:p>
    <w:p w14:paraId="493C59C8" w14:textId="77777777" w:rsidR="0019131D" w:rsidRPr="00DC04F8" w:rsidRDefault="0019131D" w:rsidP="0019131D">
      <w:pPr>
        <w:pStyle w:val="BodyText"/>
        <w:tabs>
          <w:tab w:val="left" w:pos="2430"/>
        </w:tabs>
        <w:ind w:left="360"/>
      </w:pPr>
      <w:r w:rsidRPr="00DC04F8">
        <w:t>Nursing</w:t>
      </w:r>
      <w:r w:rsidRPr="00DC04F8">
        <w:tab/>
        <w:t>2.3</w:t>
      </w:r>
    </w:p>
    <w:p w14:paraId="2B4D1836" w14:textId="77777777" w:rsidR="0019131D" w:rsidRPr="00DC04F8" w:rsidRDefault="0019131D" w:rsidP="0019131D">
      <w:pPr>
        <w:pStyle w:val="BodyText"/>
        <w:tabs>
          <w:tab w:val="left" w:pos="2430"/>
        </w:tabs>
        <w:ind w:left="360"/>
      </w:pPr>
      <w:r w:rsidRPr="00DC04F8">
        <w:t>Nursing Cognate</w:t>
      </w:r>
      <w:r w:rsidRPr="00DC04F8">
        <w:tab/>
        <w:t>2.0</w:t>
      </w:r>
    </w:p>
    <w:p w14:paraId="47A69F31" w14:textId="77777777" w:rsidR="0019131D" w:rsidRPr="00DC04F8" w:rsidRDefault="0019131D" w:rsidP="0019131D">
      <w:pPr>
        <w:pStyle w:val="BodyText"/>
        <w:tabs>
          <w:tab w:val="left" w:pos="2430"/>
        </w:tabs>
        <w:ind w:left="360"/>
      </w:pPr>
      <w:r w:rsidRPr="00DC04F8">
        <w:t xml:space="preserve">Overall University </w:t>
      </w:r>
      <w:r w:rsidRPr="00DC04F8">
        <w:tab/>
        <w:t>2.5</w:t>
      </w:r>
    </w:p>
    <w:p w14:paraId="5E35F0E4" w14:textId="77777777" w:rsidR="0019131D" w:rsidRPr="00DC04F8" w:rsidRDefault="0019131D" w:rsidP="0019131D">
      <w:pPr>
        <w:pStyle w:val="BodyText"/>
        <w:ind w:left="360"/>
      </w:pPr>
    </w:p>
    <w:p w14:paraId="56674FB7" w14:textId="77777777" w:rsidR="0019131D" w:rsidRDefault="0019131D" w:rsidP="0019131D">
      <w:pPr>
        <w:pStyle w:val="BodyText"/>
        <w:ind w:left="360"/>
      </w:pPr>
      <w:r w:rsidRPr="00DC04F8">
        <w:t>Failure to meet all program requirements will delay release of transcript to any state’s board of nursing.</w:t>
      </w:r>
    </w:p>
    <w:bookmarkEnd w:id="64"/>
    <w:p w14:paraId="3E76D31F" w14:textId="77777777" w:rsidR="000D0C84" w:rsidRPr="00C02775" w:rsidRDefault="000D0C84" w:rsidP="000D0C84">
      <w:pPr>
        <w:pStyle w:val="BodyText"/>
      </w:pPr>
    </w:p>
    <w:p w14:paraId="0A7F5297" w14:textId="4278DB0E" w:rsidR="000D0C84" w:rsidRPr="00825714" w:rsidRDefault="000D0C84" w:rsidP="00BA0B07">
      <w:pPr>
        <w:pStyle w:val="Heading3"/>
        <w:rPr>
          <w:szCs w:val="24"/>
        </w:rPr>
      </w:pPr>
      <w:bookmarkStart w:id="71" w:name="_Toc459827463"/>
      <w:bookmarkStart w:id="72" w:name="_Toc17128749"/>
      <w:r w:rsidRPr="00825714">
        <w:rPr>
          <w:szCs w:val="24"/>
        </w:rPr>
        <w:t>RN Licensure</w:t>
      </w:r>
      <w:bookmarkEnd w:id="71"/>
      <w:r w:rsidR="00364493">
        <w:rPr>
          <w:szCs w:val="24"/>
        </w:rPr>
        <w:t>/</w:t>
      </w:r>
      <w:r w:rsidR="00364493" w:rsidRPr="00364493">
        <w:rPr>
          <w:szCs w:val="24"/>
        </w:rPr>
        <w:t xml:space="preserve"> </w:t>
      </w:r>
      <w:r w:rsidR="00364493" w:rsidRPr="00344E64">
        <w:rPr>
          <w:szCs w:val="24"/>
        </w:rPr>
        <w:t>NCLEX-RN</w:t>
      </w:r>
      <w:r w:rsidR="00364493" w:rsidRPr="00344E64">
        <w:rPr>
          <w:szCs w:val="24"/>
          <w:vertAlign w:val="superscript"/>
        </w:rPr>
        <w:t>®</w:t>
      </w:r>
      <w:r w:rsidR="00364493">
        <w:rPr>
          <w:szCs w:val="24"/>
        </w:rPr>
        <w:t xml:space="preserve"> </w:t>
      </w:r>
      <w:r w:rsidR="0033107A" w:rsidRPr="00825714">
        <w:rPr>
          <w:szCs w:val="24"/>
        </w:rPr>
        <w:t>Exam</w:t>
      </w:r>
      <w:bookmarkEnd w:id="72"/>
    </w:p>
    <w:p w14:paraId="51901111" w14:textId="3543916D" w:rsidR="000D0C84" w:rsidRPr="00C02775" w:rsidRDefault="000D0C84" w:rsidP="000D0C84">
      <w:pPr>
        <w:pStyle w:val="BodyText"/>
      </w:pPr>
      <w:r w:rsidRPr="00C02775">
        <w:t>The School of Nursing will distribu</w:t>
      </w:r>
      <w:r w:rsidR="00186C7B">
        <w:t xml:space="preserve">te Tennessee licensure and </w:t>
      </w:r>
      <w:r w:rsidR="00863AFD" w:rsidRPr="00344E64">
        <w:rPr>
          <w:szCs w:val="24"/>
        </w:rPr>
        <w:t>NCLEX-RN</w:t>
      </w:r>
      <w:r w:rsidR="00863AFD" w:rsidRPr="00344E64">
        <w:rPr>
          <w:szCs w:val="24"/>
          <w:vertAlign w:val="superscript"/>
        </w:rPr>
        <w:t>®</w:t>
      </w:r>
      <w:r w:rsidR="00863AFD">
        <w:t xml:space="preserve"> </w:t>
      </w:r>
      <w:r w:rsidRPr="00C02775">
        <w:t xml:space="preserve">applications in the last semester of the program. It is the student’s responsibility to make application and meet all deadlines as required. Students desiring a license in another state must contact and comply with that state’s requirements for application. A listing of the addresses and phone number of each state’s Board of Nursing is available at the National Council State Boards of Nursing web site (ncsbn.org). </w:t>
      </w:r>
    </w:p>
    <w:p w14:paraId="1EEBAB72" w14:textId="77777777" w:rsidR="000D0C84" w:rsidRPr="00C02775" w:rsidRDefault="000D0C84" w:rsidP="000D0C84">
      <w:pPr>
        <w:pStyle w:val="BodyText"/>
        <w:ind w:left="360"/>
      </w:pPr>
    </w:p>
    <w:p w14:paraId="521CE7F7" w14:textId="34093B83" w:rsidR="000D0C84" w:rsidRPr="00C02775" w:rsidRDefault="000D0C84" w:rsidP="000D0C84">
      <w:pPr>
        <w:pStyle w:val="BodyText"/>
        <w:spacing w:after="120"/>
      </w:pPr>
      <w:r w:rsidRPr="00C02775">
        <w:t>The national application for licensure fee (</w:t>
      </w:r>
      <w:proofErr w:type="spellStart"/>
      <w:r w:rsidRPr="00C02775">
        <w:t>PearsonVue</w:t>
      </w:r>
      <w:proofErr w:type="spellEnd"/>
      <w:r w:rsidRPr="00C02775">
        <w:t xml:space="preserve">) is $200. </w:t>
      </w:r>
      <w:r w:rsidR="000B0E44">
        <w:t>The Tennessee Board of Nursing is not currently charging an application fee.</w:t>
      </w:r>
      <w:r w:rsidRPr="00C02775">
        <w:t xml:space="preserve"> Other state l</w:t>
      </w:r>
      <w:r>
        <w:t xml:space="preserve">icensure application fees vary from $60 - $300. </w:t>
      </w:r>
      <w:r w:rsidRPr="00C02775">
        <w:t xml:space="preserve">Tennessee requires the student to respond to the questions about behaviors listed below. Although an </w:t>
      </w:r>
      <w:r w:rsidRPr="00C02775">
        <w:lastRenderedPageBreak/>
        <w:t>affirmative answer to one of these questions does not automatically mean you will be denied licensure, it may mean the State Board will not consider you eli</w:t>
      </w:r>
      <w:r w:rsidR="00863AFD">
        <w:t xml:space="preserve">gible even if you pass the </w:t>
      </w:r>
      <w:r w:rsidR="00863AFD" w:rsidRPr="00344E64">
        <w:rPr>
          <w:szCs w:val="24"/>
        </w:rPr>
        <w:t>NCLEX-RN</w:t>
      </w:r>
      <w:r w:rsidR="00863AFD" w:rsidRPr="00344E64">
        <w:rPr>
          <w:szCs w:val="24"/>
          <w:vertAlign w:val="superscript"/>
        </w:rPr>
        <w:t>®</w:t>
      </w:r>
      <w:r w:rsidR="00863AFD">
        <w:t xml:space="preserve"> </w:t>
      </w:r>
      <w:r w:rsidRPr="00C02775">
        <w:t>exam. Each case is considered on its individual merit.</w:t>
      </w:r>
    </w:p>
    <w:p w14:paraId="39FBC75F" w14:textId="77777777" w:rsidR="000D0C84" w:rsidRPr="00C02775" w:rsidRDefault="000D0C84" w:rsidP="00061F72">
      <w:pPr>
        <w:pStyle w:val="BodyText"/>
        <w:numPr>
          <w:ilvl w:val="0"/>
          <w:numId w:val="15"/>
        </w:numPr>
        <w:spacing w:after="120"/>
      </w:pPr>
      <w:r w:rsidRPr="00C02775">
        <w:t>Have you ever been denied or had a nursing license, certificate or registration disciplined (revoked, suspended, placed on probation, or reprimanded), or voluntarily surrendered in any state of jurisdiction?</w:t>
      </w:r>
    </w:p>
    <w:p w14:paraId="59D3550F" w14:textId="0875B799" w:rsidR="0019131D" w:rsidRDefault="000D0C84" w:rsidP="00061F72">
      <w:pPr>
        <w:pStyle w:val="BodyText"/>
        <w:numPr>
          <w:ilvl w:val="0"/>
          <w:numId w:val="15"/>
        </w:numPr>
        <w:spacing w:after="240"/>
      </w:pPr>
      <w:r w:rsidRPr="00C02775">
        <w:t>Have you ever been convicted of or plead</w:t>
      </w:r>
      <w:r w:rsidR="003A6D1D">
        <w:t>ed</w:t>
      </w:r>
      <w:r w:rsidRPr="00C02775">
        <w:t xml:space="preserve"> guilty to a misdemeanor or felony other than a minor traffic violation? If yes, you must explain briefly and submit a certified copy of the warrant and judgment or conviction papers and evidence of completion of fines, restitution, probation, and a self-letter that describes circumstances that resulted in arrest and conviction.</w:t>
      </w:r>
    </w:p>
    <w:p w14:paraId="7571F3FA" w14:textId="77777777" w:rsidR="0033107A" w:rsidRPr="00E83CEA" w:rsidRDefault="0033107A" w:rsidP="0033107A">
      <w:pPr>
        <w:pStyle w:val="Heading3"/>
      </w:pPr>
      <w:bookmarkStart w:id="73" w:name="_Toc17128750"/>
      <w:r w:rsidRPr="00E83CEA">
        <w:t>Tennessee Board of Nursing (TBON) Policy</w:t>
      </w:r>
      <w:bookmarkEnd w:id="73"/>
    </w:p>
    <w:p w14:paraId="58F583B7" w14:textId="0270798E" w:rsidR="000108C0" w:rsidRDefault="0033107A" w:rsidP="00F03A11">
      <w:pPr>
        <w:pStyle w:val="ListParagraph"/>
      </w:pPr>
      <w:r>
        <w:t>The Tennessee State Board of Nursing (TBON) and other State Boards reserve the right to deny licensure in their states if the applicant has an unresolved felony on record in any state. The SON reserves the right to deny admission to or remove students from the nursing program who have records of misconduct, legal or otherwise, that may jeopardize their professional performance. The TBON requires a background check, with the TBON approved vendor, paid for by the applicant, completed within 12 month</w:t>
      </w:r>
      <w:r w:rsidR="00F03A11">
        <w:t>s of application for licensure.</w:t>
      </w:r>
    </w:p>
    <w:p w14:paraId="2FF3DFBB" w14:textId="77777777" w:rsidR="00F03A11" w:rsidRDefault="00F03A11" w:rsidP="00F03A11">
      <w:pPr>
        <w:pStyle w:val="ListParagraph"/>
      </w:pPr>
    </w:p>
    <w:p w14:paraId="59FA7666" w14:textId="2DFF8614" w:rsidR="00C36A7A" w:rsidRDefault="0019131D" w:rsidP="006B566F">
      <w:pPr>
        <w:pStyle w:val="Heading3"/>
      </w:pPr>
      <w:bookmarkStart w:id="74" w:name="_Toc17128751"/>
      <w:r w:rsidRPr="0017726C">
        <w:t>Testing Policies</w:t>
      </w:r>
      <w:bookmarkEnd w:id="74"/>
    </w:p>
    <w:p w14:paraId="3EC78887" w14:textId="24289474" w:rsidR="00C36A7A" w:rsidRDefault="00C36A7A" w:rsidP="00C36A7A">
      <w:pPr>
        <w:pStyle w:val="BodyText"/>
      </w:pPr>
    </w:p>
    <w:p w14:paraId="43D3DB1D" w14:textId="47775F69" w:rsidR="00C36A7A" w:rsidRPr="00C36A7A" w:rsidRDefault="00C36A7A" w:rsidP="00C36A7A">
      <w:pPr>
        <w:pStyle w:val="BodyText"/>
        <w:rPr>
          <w:b/>
        </w:rPr>
      </w:pPr>
      <w:r w:rsidRPr="00C36A7A">
        <w:rPr>
          <w:b/>
        </w:rPr>
        <w:t>Refer to Integrity Policy listed in the Handbook for specific guidelines regarding testing.</w:t>
      </w:r>
    </w:p>
    <w:p w14:paraId="409FDBAD" w14:textId="51238036" w:rsidR="00657D67" w:rsidRPr="00863AFD" w:rsidRDefault="00657D67" w:rsidP="00863AFD">
      <w:pPr>
        <w:pStyle w:val="Heading3"/>
      </w:pPr>
      <w:bookmarkStart w:id="75" w:name="_Toc17128752"/>
      <w:r w:rsidRPr="00863AFD">
        <w:t>Medication Administration and Calculation (MAC) Test</w:t>
      </w:r>
      <w:bookmarkEnd w:id="75"/>
    </w:p>
    <w:p w14:paraId="621A569F" w14:textId="61D45B92" w:rsidR="0019131D" w:rsidRPr="00D87266" w:rsidRDefault="002D3B71" w:rsidP="00D87266">
      <w:pPr>
        <w:pStyle w:val="SONHandbookTableHeading2"/>
      </w:pPr>
      <w:r>
        <w:t>Students must demonstrate proficiency in calculating medications before entering the clinical setting. Passing rate at 100% is required for students to be eligible to attend clinical. Accessing the MAC will be done through the testing system in the Nursing Learning Resource Center (LRC). Testing conditions are consistent with all nursing examinations. Communication between students regarding contents of the MAC test is considered an infraction of the integrity policy and the students involved will be subject to the discipli</w:t>
      </w:r>
      <w:r w:rsidR="00AA7D77">
        <w:t>nary pr</w:t>
      </w:r>
      <w:r w:rsidR="003D37C5">
        <w:t>ocess as stated in the SAU Student Handbook</w:t>
      </w:r>
      <w:r w:rsidR="00AA7D77">
        <w:t>.</w:t>
      </w:r>
      <w:r>
        <w:t xml:space="preserve"> Success on the MAC test will clear the student to attend clinical for the entire semest</w:t>
      </w:r>
      <w:r w:rsidR="003D37C5">
        <w:t>er.</w:t>
      </w:r>
      <w:r>
        <w:t xml:space="preserve"> The test has 10 questions. Points will be awarded </w:t>
      </w:r>
      <w:r w:rsidRPr="002D3B71">
        <w:rPr>
          <w:i/>
        </w:rPr>
        <w:t>based on the score of the first attempt.</w:t>
      </w:r>
      <w:r>
        <w:t xml:space="preserve"> A maximum of 10 points per nursing l</w:t>
      </w:r>
      <w:r w:rsidR="00E35EA6">
        <w:t xml:space="preserve">evel will be applied to the </w:t>
      </w:r>
      <w:r w:rsidR="00DC39DD" w:rsidRPr="004F345D">
        <w:t>clinical</w:t>
      </w:r>
      <w:r w:rsidR="00825714">
        <w:t xml:space="preserve"> </w:t>
      </w:r>
      <w:r>
        <w:t>category in the grade book. Students cannot attend clinical until 100% is attained. Clinical make-up will be considered unexcused and fees will apply accordingly.</w:t>
      </w:r>
    </w:p>
    <w:p w14:paraId="69C3D39A" w14:textId="77777777" w:rsidR="00863AFD" w:rsidRDefault="00863AFD" w:rsidP="0019131D">
      <w:pPr>
        <w:rPr>
          <w:b/>
        </w:rPr>
      </w:pPr>
    </w:p>
    <w:p w14:paraId="4E67D5F7" w14:textId="063CB40F" w:rsidR="00D87266" w:rsidRPr="00863AFD" w:rsidRDefault="0019131D" w:rsidP="002D3B71">
      <w:pPr>
        <w:jc w:val="left"/>
        <w:rPr>
          <w:b/>
        </w:rPr>
      </w:pPr>
      <w:r w:rsidRPr="00863AFD">
        <w:rPr>
          <w:b/>
        </w:rPr>
        <w:t>Unit Tests and Final</w:t>
      </w:r>
    </w:p>
    <w:p w14:paraId="0DF0E65C" w14:textId="77777777" w:rsidR="0019131D" w:rsidRPr="00D87266" w:rsidRDefault="0019131D" w:rsidP="002D3B71">
      <w:pPr>
        <w:spacing w:after="120"/>
        <w:jc w:val="left"/>
        <w:rPr>
          <w:color w:val="000000"/>
        </w:rPr>
      </w:pPr>
      <w:r w:rsidRPr="00D87266">
        <w:rPr>
          <w:color w:val="000000"/>
        </w:rPr>
        <w:t xml:space="preserve">Due to the high </w:t>
      </w:r>
      <w:proofErr w:type="gramStart"/>
      <w:r w:rsidRPr="00D87266">
        <w:rPr>
          <w:color w:val="000000"/>
        </w:rPr>
        <w:t>stakes</w:t>
      </w:r>
      <w:proofErr w:type="gramEnd"/>
      <w:r w:rsidRPr="00D87266">
        <w:rPr>
          <w:color w:val="000000"/>
        </w:rPr>
        <w:t xml:space="preserve"> nature of testing in the nursing program, all tests will be edited and reviewed by minimum of two faculty prior to tests being given.</w:t>
      </w:r>
    </w:p>
    <w:p w14:paraId="6DC20533" w14:textId="77777777" w:rsidR="0019131D" w:rsidRPr="00D87266" w:rsidRDefault="0019131D" w:rsidP="002D3B71">
      <w:pPr>
        <w:spacing w:after="120"/>
        <w:jc w:val="left"/>
        <w:rPr>
          <w:color w:val="000000"/>
        </w:rPr>
      </w:pPr>
      <w:r w:rsidRPr="00D87266">
        <w:rPr>
          <w:color w:val="000000"/>
        </w:rPr>
        <w:t>After tests are taken by students, all tests will be reviewed, using statistical analysis, by a minimum of two faculty members before test scores will be released to students. No tests may be retaken.</w:t>
      </w:r>
    </w:p>
    <w:p w14:paraId="474E750E" w14:textId="6452B2CC" w:rsidR="0019131D" w:rsidRDefault="0019131D" w:rsidP="002D3B71">
      <w:pPr>
        <w:jc w:val="left"/>
        <w:rPr>
          <w:color w:val="000000"/>
        </w:rPr>
      </w:pPr>
      <w:r w:rsidRPr="00D87266">
        <w:rPr>
          <w:color w:val="000000"/>
        </w:rPr>
        <w:t xml:space="preserve">Test scores will not be immediately available. Students are asked to leave the testing area (2nd floor of Florida Hospital Hall) after completing exams. Sharing and discussing questions violates the confidentiality statement that students have agreed to prior to taking the exam. </w:t>
      </w:r>
      <w:r w:rsidR="00C36A7A" w:rsidRPr="00D87266">
        <w:rPr>
          <w:color w:val="000000"/>
        </w:rPr>
        <w:t>Test sc</w:t>
      </w:r>
      <w:r w:rsidRPr="00D87266">
        <w:rPr>
          <w:color w:val="000000"/>
        </w:rPr>
        <w:t xml:space="preserve">ores will be </w:t>
      </w:r>
      <w:r w:rsidR="00C36A7A" w:rsidRPr="00D87266">
        <w:rPr>
          <w:color w:val="000000"/>
        </w:rPr>
        <w:t xml:space="preserve">available in the Gradebook on </w:t>
      </w:r>
      <w:proofErr w:type="spellStart"/>
      <w:r w:rsidR="00C36A7A" w:rsidRPr="00D87266">
        <w:rPr>
          <w:color w:val="000000"/>
        </w:rPr>
        <w:t>eClass</w:t>
      </w:r>
      <w:proofErr w:type="spellEnd"/>
      <w:r w:rsidRPr="00D87266">
        <w:rPr>
          <w:color w:val="000000"/>
        </w:rPr>
        <w:t>.</w:t>
      </w:r>
    </w:p>
    <w:p w14:paraId="5C6552AE" w14:textId="77777777" w:rsidR="0019131D" w:rsidRPr="00D87266" w:rsidRDefault="0019131D" w:rsidP="0019131D">
      <w:pPr>
        <w:rPr>
          <w:b/>
        </w:rPr>
      </w:pPr>
      <w:r w:rsidRPr="00D87266">
        <w:rPr>
          <w:b/>
        </w:rPr>
        <w:lastRenderedPageBreak/>
        <w:t>Reviewing Missed Questions on Computer Tests</w:t>
      </w:r>
    </w:p>
    <w:p w14:paraId="3621CE6E" w14:textId="53E807EE" w:rsidR="0019131D" w:rsidRPr="00D87266" w:rsidRDefault="0019131D" w:rsidP="0019131D">
      <w:pPr>
        <w:pStyle w:val="BodyText"/>
      </w:pPr>
      <w:r w:rsidRPr="00D87266">
        <w:t xml:space="preserve">Missed test questions will be available for personal review in the </w:t>
      </w:r>
      <w:r w:rsidR="00B507DD">
        <w:t>LRC for a limited, specified time</w:t>
      </w:r>
      <w:r w:rsidRPr="00D87266">
        <w:t xml:space="preserve"> after the last person has completed that test.</w:t>
      </w:r>
      <w:r w:rsidR="00B507DD">
        <w:t xml:space="preserve"> A test may be reviewed one time. </w:t>
      </w:r>
      <w:r w:rsidRPr="00D87266">
        <w:t xml:space="preserve">No writing materials or electronic devices may be present as missed questions may not be copied. Students wishing a review of specific missed test questions will make an appointment with the instructor up until the next test is given or at the discretion of the faculty. </w:t>
      </w:r>
      <w:r w:rsidR="00B507DD">
        <w:t xml:space="preserve">A faculty may review selected test questions with a student to facilitate development of critical thinking and test taking skills. </w:t>
      </w:r>
      <w:r w:rsidRPr="00D87266">
        <w:t>Final exam questions are not open for review.</w:t>
      </w:r>
    </w:p>
    <w:p w14:paraId="49F9170B" w14:textId="77777777" w:rsidR="0019131D" w:rsidRPr="00D87266" w:rsidRDefault="0019131D" w:rsidP="0019131D">
      <w:pPr>
        <w:rPr>
          <w:b/>
        </w:rPr>
      </w:pPr>
    </w:p>
    <w:p w14:paraId="73F5ECF7" w14:textId="77777777" w:rsidR="0019131D" w:rsidRPr="00D87266" w:rsidRDefault="0019131D" w:rsidP="0019131D">
      <w:pPr>
        <w:rPr>
          <w:b/>
        </w:rPr>
      </w:pPr>
      <w:r w:rsidRPr="00D87266">
        <w:rPr>
          <w:b/>
        </w:rPr>
        <w:t>Make-Up Tests</w:t>
      </w:r>
    </w:p>
    <w:p w14:paraId="3C90B61E" w14:textId="5AC4D7FA" w:rsidR="0019131D" w:rsidRPr="00D87266" w:rsidRDefault="0019131D" w:rsidP="0019131D">
      <w:pPr>
        <w:pStyle w:val="BodyText"/>
      </w:pPr>
      <w:r w:rsidRPr="00D87266">
        <w:t>Tests not taken as scheduled may have a 5% penalty imposed. A written request for re-scheduling of tests must be made with the instructor. (See the “Forms” section at the end of</w:t>
      </w:r>
      <w:r w:rsidR="00B507DD">
        <w:t xml:space="preserve"> this manual.) Make-up tests will</w:t>
      </w:r>
      <w:r w:rsidRPr="00D87266">
        <w:t xml:space="preserve"> be a different version.</w:t>
      </w:r>
      <w:r w:rsidR="00945093" w:rsidRPr="00D87266">
        <w:t xml:space="preserve"> A final comprehensive examination is given at the end of the course on a single date and time. It must be taken during the scheduled time. If rescheduled, a fee may be imposed according to the SAU policy with regard to f</w:t>
      </w:r>
      <w:r w:rsidR="000503E2">
        <w:t>inal exams – see SAU Handbook.</w:t>
      </w:r>
    </w:p>
    <w:p w14:paraId="16A77671" w14:textId="77777777" w:rsidR="0019131D" w:rsidRPr="00D87266" w:rsidRDefault="0019131D" w:rsidP="0019131D">
      <w:pPr>
        <w:pStyle w:val="BodyText"/>
      </w:pPr>
    </w:p>
    <w:p w14:paraId="317782DA" w14:textId="77777777" w:rsidR="0019131D" w:rsidRPr="00D87266" w:rsidRDefault="0019131D" w:rsidP="0019131D">
      <w:pPr>
        <w:rPr>
          <w:b/>
        </w:rPr>
      </w:pPr>
      <w:r w:rsidRPr="00D87266">
        <w:rPr>
          <w:b/>
        </w:rPr>
        <w:t>Standardized Examinations</w:t>
      </w:r>
    </w:p>
    <w:p w14:paraId="517209FB" w14:textId="20608623" w:rsidR="003C081E" w:rsidRPr="00863AFD" w:rsidRDefault="0019131D" w:rsidP="003C081E">
      <w:pPr>
        <w:pStyle w:val="NoSpacing"/>
        <w:rPr>
          <w:sz w:val="24"/>
          <w:szCs w:val="24"/>
        </w:rPr>
      </w:pPr>
      <w:r w:rsidRPr="00D87266">
        <w:rPr>
          <w:sz w:val="24"/>
          <w:szCs w:val="24"/>
        </w:rPr>
        <w:t>Students are required to take a standardized examination periodically throughout the program. These exams allow students and faculty to evaluate student progress and readiness for the National Council L</w:t>
      </w:r>
      <w:r w:rsidR="0076496C" w:rsidRPr="00D87266">
        <w:rPr>
          <w:sz w:val="24"/>
          <w:szCs w:val="24"/>
        </w:rPr>
        <w:t>icensure Examination</w:t>
      </w:r>
      <w:r w:rsidR="00863AFD">
        <w:rPr>
          <w:sz w:val="24"/>
          <w:szCs w:val="24"/>
        </w:rPr>
        <w:t xml:space="preserve"> (</w:t>
      </w:r>
      <w:r w:rsidR="00863AFD" w:rsidRPr="00344E64">
        <w:rPr>
          <w:sz w:val="24"/>
          <w:szCs w:val="24"/>
        </w:rPr>
        <w:t>NCLEX-RN</w:t>
      </w:r>
      <w:r w:rsidR="00863AFD" w:rsidRPr="00344E64">
        <w:rPr>
          <w:sz w:val="24"/>
          <w:szCs w:val="24"/>
          <w:vertAlign w:val="superscript"/>
        </w:rPr>
        <w:t>®</w:t>
      </w:r>
      <w:r w:rsidR="00863AFD">
        <w:rPr>
          <w:sz w:val="24"/>
          <w:szCs w:val="24"/>
        </w:rPr>
        <w:t>).</w:t>
      </w:r>
    </w:p>
    <w:p w14:paraId="554526DD" w14:textId="77777777" w:rsidR="003C081E" w:rsidRDefault="003C081E" w:rsidP="00FB5220">
      <w:pPr>
        <w:pStyle w:val="Heading1"/>
      </w:pPr>
    </w:p>
    <w:p w14:paraId="2AFB681F" w14:textId="77777777" w:rsidR="003C081E" w:rsidRDefault="003C081E" w:rsidP="00FB5220">
      <w:pPr>
        <w:pStyle w:val="Heading1"/>
      </w:pPr>
    </w:p>
    <w:p w14:paraId="09D63E43" w14:textId="77777777" w:rsidR="003C081E" w:rsidRDefault="003C081E" w:rsidP="00FB5220">
      <w:pPr>
        <w:pStyle w:val="Heading1"/>
      </w:pPr>
    </w:p>
    <w:p w14:paraId="7B1F5160" w14:textId="77777777" w:rsidR="003C081E" w:rsidRDefault="003C081E" w:rsidP="00FB5220">
      <w:pPr>
        <w:pStyle w:val="Heading1"/>
      </w:pPr>
    </w:p>
    <w:p w14:paraId="7B81C330" w14:textId="77777777" w:rsidR="003C081E" w:rsidRDefault="003C081E" w:rsidP="00FB5220">
      <w:pPr>
        <w:pStyle w:val="Heading1"/>
      </w:pPr>
    </w:p>
    <w:p w14:paraId="3C29F742" w14:textId="77777777" w:rsidR="003C081E" w:rsidRDefault="003C081E" w:rsidP="00FB5220">
      <w:pPr>
        <w:pStyle w:val="Heading1"/>
      </w:pPr>
    </w:p>
    <w:p w14:paraId="30FF6B54" w14:textId="77777777" w:rsidR="003C081E" w:rsidRDefault="003C081E" w:rsidP="00FB5220">
      <w:pPr>
        <w:pStyle w:val="Heading1"/>
      </w:pPr>
    </w:p>
    <w:p w14:paraId="51C552E0" w14:textId="77777777" w:rsidR="003C081E" w:rsidRDefault="003C081E" w:rsidP="00FB5220">
      <w:pPr>
        <w:pStyle w:val="Heading1"/>
      </w:pPr>
    </w:p>
    <w:p w14:paraId="1A0941A8" w14:textId="77777777" w:rsidR="003C081E" w:rsidRDefault="003C081E" w:rsidP="00FB5220">
      <w:pPr>
        <w:pStyle w:val="Heading1"/>
      </w:pPr>
    </w:p>
    <w:p w14:paraId="70287B2E" w14:textId="77777777" w:rsidR="003C081E" w:rsidRDefault="003C081E" w:rsidP="00FB5220">
      <w:pPr>
        <w:pStyle w:val="Heading1"/>
      </w:pPr>
    </w:p>
    <w:p w14:paraId="5C0A99E8" w14:textId="77777777" w:rsidR="003C081E" w:rsidRDefault="003C081E" w:rsidP="00FB5220">
      <w:pPr>
        <w:pStyle w:val="Heading1"/>
      </w:pPr>
    </w:p>
    <w:p w14:paraId="1DBF3F69" w14:textId="77777777" w:rsidR="003C081E" w:rsidRDefault="003C081E" w:rsidP="00FB5220">
      <w:pPr>
        <w:pStyle w:val="Heading1"/>
      </w:pPr>
    </w:p>
    <w:p w14:paraId="4CF068B9" w14:textId="77777777" w:rsidR="003C081E" w:rsidRDefault="003C081E" w:rsidP="00FB5220">
      <w:pPr>
        <w:pStyle w:val="Heading1"/>
      </w:pPr>
    </w:p>
    <w:p w14:paraId="3DEE6948" w14:textId="77777777" w:rsidR="003C081E" w:rsidRDefault="003C081E" w:rsidP="00FB5220">
      <w:pPr>
        <w:pStyle w:val="Heading1"/>
      </w:pPr>
    </w:p>
    <w:p w14:paraId="7E49D475" w14:textId="39DAC3AE" w:rsidR="003C081E" w:rsidRDefault="00F03A11" w:rsidP="00FB5220">
      <w:pPr>
        <w:pStyle w:val="Heading1"/>
      </w:pPr>
      <w:r>
        <w:tab/>
      </w:r>
    </w:p>
    <w:p w14:paraId="1891C447" w14:textId="77777777" w:rsidR="00F03A11" w:rsidRPr="00F03A11" w:rsidRDefault="00F03A11" w:rsidP="00F03A11">
      <w:pPr>
        <w:pStyle w:val="BodyText"/>
      </w:pPr>
    </w:p>
    <w:p w14:paraId="71687C85" w14:textId="77777777" w:rsidR="003C081E" w:rsidRDefault="003C081E" w:rsidP="00FB5220">
      <w:pPr>
        <w:pStyle w:val="Heading1"/>
      </w:pPr>
    </w:p>
    <w:p w14:paraId="05338302" w14:textId="77777777" w:rsidR="003C081E" w:rsidRPr="003C081E" w:rsidRDefault="003C081E" w:rsidP="003C081E">
      <w:pPr>
        <w:pStyle w:val="BodyText"/>
      </w:pPr>
    </w:p>
    <w:p w14:paraId="13DB4545" w14:textId="6AAA1006" w:rsidR="00FD1233" w:rsidRPr="003C081E" w:rsidRDefault="006622E2" w:rsidP="003C081E">
      <w:pPr>
        <w:pStyle w:val="Heading1"/>
      </w:pPr>
      <w:bookmarkStart w:id="76" w:name="_Toc17128753"/>
      <w:r w:rsidRPr="003C081E">
        <w:lastRenderedPageBreak/>
        <w:t>RN-BS</w:t>
      </w:r>
      <w:r w:rsidR="000B0E44">
        <w:t>N</w:t>
      </w:r>
      <w:r w:rsidRPr="003C081E">
        <w:t xml:space="preserve"> Completion</w:t>
      </w:r>
      <w:r w:rsidR="00FD1233" w:rsidRPr="003C081E">
        <w:t xml:space="preserve"> Program Addendum</w:t>
      </w:r>
      <w:bookmarkEnd w:id="76"/>
    </w:p>
    <w:p w14:paraId="330F8FA0" w14:textId="77777777" w:rsidR="00A4769D" w:rsidRPr="00A4769D" w:rsidRDefault="00A4769D" w:rsidP="00A4769D">
      <w:pPr>
        <w:pStyle w:val="BodyText"/>
      </w:pPr>
    </w:p>
    <w:p w14:paraId="7C7F6C45" w14:textId="74959293" w:rsidR="00535D1F" w:rsidRPr="00F6395E" w:rsidRDefault="00FD1233" w:rsidP="00535D1F">
      <w:pPr>
        <w:jc w:val="left"/>
        <w:rPr>
          <w:rFonts w:ascii="Arial" w:hAnsi="Arial" w:cs="Arial"/>
          <w:b/>
          <w:sz w:val="28"/>
          <w:szCs w:val="28"/>
        </w:rPr>
      </w:pPr>
      <w:r w:rsidRPr="00F6395E">
        <w:rPr>
          <w:rFonts w:ascii="Arial" w:hAnsi="Arial" w:cs="Arial"/>
          <w:b/>
          <w:sz w:val="28"/>
          <w:szCs w:val="28"/>
        </w:rPr>
        <w:t>Policies</w:t>
      </w:r>
    </w:p>
    <w:p w14:paraId="5219550A" w14:textId="4F061145" w:rsidR="00FD1233" w:rsidRDefault="00FD1233" w:rsidP="008B6FEE">
      <w:pPr>
        <w:pStyle w:val="Heading3"/>
      </w:pPr>
      <w:bookmarkStart w:id="77" w:name="_Toc17128754"/>
      <w:r w:rsidRPr="00535D1F">
        <w:t>Admission</w:t>
      </w:r>
      <w:bookmarkEnd w:id="77"/>
    </w:p>
    <w:p w14:paraId="1B5EEA1A" w14:textId="1935933E" w:rsidR="003D3F56" w:rsidRDefault="00275810" w:rsidP="003D3F56">
      <w:pPr>
        <w:pStyle w:val="BodyText"/>
        <w:rPr>
          <w:color w:val="FF0000"/>
        </w:rPr>
      </w:pPr>
      <w:r>
        <w:t>Students who are currently in the</w:t>
      </w:r>
      <w:r w:rsidR="00B615F7">
        <w:t xml:space="preserve"> SAU Clinical Nursing Program (AS/B</w:t>
      </w:r>
      <w:r>
        <w:t>S</w:t>
      </w:r>
      <w:r w:rsidR="000B0E44">
        <w:t>N</w:t>
      </w:r>
      <w:r>
        <w:t xml:space="preserve">) are already accepted into the Baccalaureate program. Admission of transfer students will be considered on an individual basis.  </w:t>
      </w:r>
    </w:p>
    <w:p w14:paraId="2347B3CD" w14:textId="77777777" w:rsidR="003D3F56" w:rsidRDefault="003D3F56" w:rsidP="003D3F56">
      <w:pPr>
        <w:pStyle w:val="BodyText"/>
        <w:rPr>
          <w:color w:val="FF0000"/>
        </w:rPr>
      </w:pPr>
    </w:p>
    <w:p w14:paraId="1BD2BFE0" w14:textId="34D682DE" w:rsidR="003D3F56" w:rsidRPr="00216673" w:rsidRDefault="00F763D2" w:rsidP="003D3F56">
      <w:pPr>
        <w:pStyle w:val="BodyText"/>
        <w:rPr>
          <w:b/>
          <w:sz w:val="26"/>
          <w:szCs w:val="26"/>
        </w:rPr>
      </w:pPr>
      <w:r w:rsidRPr="00216673">
        <w:rPr>
          <w:b/>
          <w:sz w:val="26"/>
          <w:szCs w:val="26"/>
        </w:rPr>
        <w:t>Progressions</w:t>
      </w:r>
    </w:p>
    <w:p w14:paraId="49360BE0" w14:textId="69D963A7" w:rsidR="003D3F56" w:rsidRPr="00D56113" w:rsidRDefault="00275810" w:rsidP="003D3F56">
      <w:pPr>
        <w:pStyle w:val="NoSpacing"/>
        <w:rPr>
          <w:sz w:val="24"/>
          <w:szCs w:val="24"/>
        </w:rPr>
      </w:pPr>
      <w:r w:rsidRPr="00216673">
        <w:rPr>
          <w:sz w:val="24"/>
          <w:szCs w:val="24"/>
        </w:rPr>
        <w:t xml:space="preserve">The Admissions and Progressions Committee will review any circumstances that would </w:t>
      </w:r>
      <w:r w:rsidR="00D56113">
        <w:rPr>
          <w:sz w:val="24"/>
          <w:szCs w:val="24"/>
        </w:rPr>
        <w:t xml:space="preserve">delay or prohibit progression. </w:t>
      </w:r>
      <w:r w:rsidRPr="00216673">
        <w:rPr>
          <w:sz w:val="24"/>
          <w:szCs w:val="24"/>
        </w:rPr>
        <w:t>Progression variables are not limited to but include the following:</w:t>
      </w:r>
    </w:p>
    <w:p w14:paraId="39727681" w14:textId="1767BB96" w:rsidR="003D3F56" w:rsidRPr="00216673" w:rsidRDefault="003D3F56" w:rsidP="00FB272E">
      <w:pPr>
        <w:pStyle w:val="NoSpacing"/>
        <w:ind w:left="720" w:hanging="360"/>
        <w:rPr>
          <w:sz w:val="24"/>
          <w:szCs w:val="24"/>
        </w:rPr>
      </w:pPr>
      <w:r w:rsidRPr="00216673">
        <w:rPr>
          <w:sz w:val="24"/>
          <w:szCs w:val="24"/>
        </w:rPr>
        <w:t>●</w:t>
      </w:r>
      <w:r w:rsidRPr="00216673">
        <w:rPr>
          <w:sz w:val="24"/>
          <w:szCs w:val="24"/>
        </w:rPr>
        <w:tab/>
        <w:t xml:space="preserve">One failed nursing course may be repeated (within levels 5 or 6) without submitting a </w:t>
      </w:r>
      <w:r w:rsidR="00275810" w:rsidRPr="00216673">
        <w:rPr>
          <w:sz w:val="24"/>
          <w:szCs w:val="24"/>
        </w:rPr>
        <w:t>petition to the</w:t>
      </w:r>
      <w:r w:rsidR="00FB272E" w:rsidRPr="00216673">
        <w:rPr>
          <w:sz w:val="24"/>
          <w:szCs w:val="24"/>
        </w:rPr>
        <w:t xml:space="preserve"> </w:t>
      </w:r>
      <w:r w:rsidR="00275810" w:rsidRPr="00216673">
        <w:rPr>
          <w:sz w:val="24"/>
          <w:szCs w:val="24"/>
        </w:rPr>
        <w:t>c</w:t>
      </w:r>
      <w:r w:rsidRPr="00216673">
        <w:rPr>
          <w:sz w:val="24"/>
          <w:szCs w:val="24"/>
        </w:rPr>
        <w:t>ommittee.</w:t>
      </w:r>
    </w:p>
    <w:p w14:paraId="7738FC71" w14:textId="5DE89482" w:rsidR="003D3F56" w:rsidRPr="00216673" w:rsidRDefault="003D3F56" w:rsidP="00FB272E">
      <w:pPr>
        <w:pStyle w:val="NoSpacing"/>
        <w:ind w:left="720" w:hanging="360"/>
        <w:rPr>
          <w:sz w:val="24"/>
          <w:szCs w:val="24"/>
        </w:rPr>
      </w:pPr>
      <w:r w:rsidRPr="00216673">
        <w:rPr>
          <w:sz w:val="24"/>
          <w:szCs w:val="24"/>
        </w:rPr>
        <w:t>●</w:t>
      </w:r>
      <w:r w:rsidRPr="00216673">
        <w:rPr>
          <w:sz w:val="24"/>
          <w:szCs w:val="24"/>
        </w:rPr>
        <w:tab/>
        <w:t xml:space="preserve">If a second failure occurs (within levels 5 or 6), a student </w:t>
      </w:r>
      <w:r w:rsidR="004169DF" w:rsidRPr="00216673">
        <w:rPr>
          <w:sz w:val="24"/>
          <w:szCs w:val="24"/>
        </w:rPr>
        <w:t xml:space="preserve">desiring to continue in the </w:t>
      </w:r>
      <w:r w:rsidR="000B0E44">
        <w:rPr>
          <w:sz w:val="24"/>
          <w:szCs w:val="24"/>
        </w:rPr>
        <w:t xml:space="preserve">RN to </w:t>
      </w:r>
      <w:r w:rsidR="004169DF" w:rsidRPr="00216673">
        <w:rPr>
          <w:sz w:val="24"/>
          <w:szCs w:val="24"/>
        </w:rPr>
        <w:t>BS</w:t>
      </w:r>
      <w:r w:rsidR="000B0E44">
        <w:rPr>
          <w:sz w:val="24"/>
          <w:szCs w:val="24"/>
        </w:rPr>
        <w:t>N</w:t>
      </w:r>
      <w:r w:rsidR="004169DF" w:rsidRPr="00216673">
        <w:rPr>
          <w:sz w:val="24"/>
          <w:szCs w:val="24"/>
        </w:rPr>
        <w:t xml:space="preserve"> </w:t>
      </w:r>
      <w:r w:rsidRPr="00216673">
        <w:rPr>
          <w:sz w:val="24"/>
          <w:szCs w:val="24"/>
        </w:rPr>
        <w:t xml:space="preserve">program must submit a petition to the </w:t>
      </w:r>
      <w:r w:rsidR="00275810" w:rsidRPr="00216673">
        <w:rPr>
          <w:sz w:val="24"/>
          <w:szCs w:val="24"/>
        </w:rPr>
        <w:t>c</w:t>
      </w:r>
      <w:r w:rsidR="00FB272E" w:rsidRPr="00216673">
        <w:rPr>
          <w:sz w:val="24"/>
          <w:szCs w:val="24"/>
        </w:rPr>
        <w:t xml:space="preserve">ommittee explaining any extenuating </w:t>
      </w:r>
      <w:r w:rsidRPr="00216673">
        <w:rPr>
          <w:sz w:val="24"/>
          <w:szCs w:val="24"/>
        </w:rPr>
        <w:t>circumstances and include</w:t>
      </w:r>
      <w:r w:rsidR="00275810" w:rsidRPr="00216673">
        <w:rPr>
          <w:sz w:val="24"/>
          <w:szCs w:val="24"/>
        </w:rPr>
        <w:t xml:space="preserve"> a self-devised plan of </w:t>
      </w:r>
      <w:r w:rsidR="00D56113">
        <w:rPr>
          <w:sz w:val="24"/>
          <w:szCs w:val="24"/>
        </w:rPr>
        <w:t xml:space="preserve">course success. </w:t>
      </w:r>
      <w:r w:rsidR="00275810" w:rsidRPr="00216673">
        <w:rPr>
          <w:sz w:val="24"/>
          <w:szCs w:val="24"/>
        </w:rPr>
        <w:t xml:space="preserve">Approval from the committee must be given prior to enrolling in additional baccalaureate level nursing courses.  </w:t>
      </w:r>
    </w:p>
    <w:p w14:paraId="6CBA695A" w14:textId="26FDFADC" w:rsidR="00275810" w:rsidRPr="00D56113" w:rsidRDefault="00275810" w:rsidP="00275810">
      <w:pPr>
        <w:pStyle w:val="NoSpacing"/>
        <w:numPr>
          <w:ilvl w:val="0"/>
          <w:numId w:val="46"/>
        </w:numPr>
        <w:rPr>
          <w:sz w:val="24"/>
          <w:szCs w:val="24"/>
        </w:rPr>
      </w:pPr>
      <w:r w:rsidRPr="00216673">
        <w:rPr>
          <w:sz w:val="24"/>
          <w:szCs w:val="24"/>
        </w:rPr>
        <w:t>If a student is performing poorly in a class that is being repeated, the course faculty may refer the student to the co</w:t>
      </w:r>
      <w:r w:rsidR="00D56113">
        <w:rPr>
          <w:sz w:val="24"/>
          <w:szCs w:val="24"/>
        </w:rPr>
        <w:t xml:space="preserve">mmittee for a progress review. </w:t>
      </w:r>
      <w:r w:rsidRPr="00216673">
        <w:rPr>
          <w:sz w:val="24"/>
          <w:szCs w:val="24"/>
        </w:rPr>
        <w:t xml:space="preserve">Additionally, the student may be required to </w:t>
      </w:r>
      <w:r w:rsidR="00D56113">
        <w:rPr>
          <w:sz w:val="24"/>
          <w:szCs w:val="24"/>
        </w:rPr>
        <w:t xml:space="preserve">appear before the committee. </w:t>
      </w:r>
      <w:r w:rsidRPr="00216673">
        <w:rPr>
          <w:sz w:val="24"/>
          <w:szCs w:val="24"/>
        </w:rPr>
        <w:t>The course faculty and the committee will</w:t>
      </w:r>
      <w:r w:rsidR="00D56113">
        <w:rPr>
          <w:sz w:val="24"/>
          <w:szCs w:val="24"/>
        </w:rPr>
        <w:t xml:space="preserve"> </w:t>
      </w:r>
      <w:r w:rsidRPr="00D56113">
        <w:rPr>
          <w:sz w:val="24"/>
          <w:szCs w:val="24"/>
        </w:rPr>
        <w:t xml:space="preserve">specify requirements related to the individual student, </w:t>
      </w:r>
      <w:r w:rsidR="00D56113">
        <w:rPr>
          <w:sz w:val="24"/>
          <w:szCs w:val="24"/>
        </w:rPr>
        <w:t xml:space="preserve">which may include dismissal from </w:t>
      </w:r>
      <w:r w:rsidRPr="00D56113">
        <w:rPr>
          <w:sz w:val="24"/>
          <w:szCs w:val="24"/>
        </w:rPr>
        <w:t xml:space="preserve">the program. </w:t>
      </w:r>
    </w:p>
    <w:p w14:paraId="428FA3DC" w14:textId="4A796FBA" w:rsidR="00275810" w:rsidRPr="00216673" w:rsidRDefault="003D3F56" w:rsidP="00275810">
      <w:pPr>
        <w:pStyle w:val="NoSpacing"/>
        <w:ind w:left="720" w:hanging="360"/>
        <w:rPr>
          <w:sz w:val="24"/>
          <w:szCs w:val="24"/>
        </w:rPr>
      </w:pPr>
      <w:r w:rsidRPr="00216673">
        <w:rPr>
          <w:sz w:val="24"/>
          <w:szCs w:val="24"/>
        </w:rPr>
        <w:t>●</w:t>
      </w:r>
      <w:r w:rsidRPr="00216673">
        <w:rPr>
          <w:sz w:val="24"/>
          <w:szCs w:val="24"/>
        </w:rPr>
        <w:tab/>
      </w:r>
      <w:r w:rsidR="00275810" w:rsidRPr="00216673">
        <w:rPr>
          <w:sz w:val="24"/>
          <w:szCs w:val="24"/>
        </w:rPr>
        <w:t>Lapses in professional behavior may impact progression and warrant implementation of a student improvement plan.</w:t>
      </w:r>
    </w:p>
    <w:p w14:paraId="58E5FEFC" w14:textId="77777777" w:rsidR="003D3F56" w:rsidRPr="00216673" w:rsidRDefault="003D3F56" w:rsidP="003D3F56">
      <w:pPr>
        <w:pStyle w:val="BodyText"/>
        <w:ind w:left="360"/>
      </w:pPr>
    </w:p>
    <w:p w14:paraId="0A73F479" w14:textId="1E29A333" w:rsidR="003D3F56" w:rsidRPr="00216673" w:rsidRDefault="003D3F56" w:rsidP="003D3F56">
      <w:pPr>
        <w:pStyle w:val="BodyText"/>
      </w:pPr>
      <w:r w:rsidRPr="00216673">
        <w:t>See the SAU Catalog for additional admission and progression policies.</w:t>
      </w:r>
    </w:p>
    <w:p w14:paraId="191C7BCE" w14:textId="77777777" w:rsidR="009D2685" w:rsidRPr="00216673" w:rsidRDefault="009D2685" w:rsidP="003D3F56">
      <w:pPr>
        <w:pStyle w:val="BodyText"/>
      </w:pPr>
    </w:p>
    <w:p w14:paraId="74C65A56" w14:textId="70752148" w:rsidR="009D2685" w:rsidRPr="00216673" w:rsidRDefault="009D2685" w:rsidP="003D3F56">
      <w:pPr>
        <w:pStyle w:val="BodyText"/>
      </w:pPr>
    </w:p>
    <w:p w14:paraId="6F2F6CD9" w14:textId="3E9628E0" w:rsidR="009D2685" w:rsidRPr="00216673" w:rsidRDefault="009D2685" w:rsidP="009D2685">
      <w:pPr>
        <w:shd w:val="clear" w:color="auto" w:fill="FFFFFF"/>
        <w:spacing w:before="120" w:after="120"/>
        <w:rPr>
          <w:rFonts w:cs="Arial"/>
          <w:b/>
          <w:color w:val="222222"/>
          <w:sz w:val="28"/>
          <w:szCs w:val="21"/>
        </w:rPr>
      </w:pPr>
      <w:r w:rsidRPr="00216673">
        <w:rPr>
          <w:rFonts w:cs="Arial"/>
          <w:b/>
          <w:color w:val="222222"/>
          <w:sz w:val="28"/>
          <w:szCs w:val="21"/>
        </w:rPr>
        <w:t>RN-BS</w:t>
      </w:r>
      <w:r w:rsidR="000B0E44">
        <w:rPr>
          <w:rFonts w:cs="Arial"/>
          <w:b/>
          <w:color w:val="222222"/>
          <w:sz w:val="28"/>
          <w:szCs w:val="21"/>
        </w:rPr>
        <w:t>N</w:t>
      </w:r>
      <w:r w:rsidRPr="00216673">
        <w:rPr>
          <w:rFonts w:cs="Arial"/>
          <w:b/>
          <w:color w:val="222222"/>
          <w:sz w:val="28"/>
          <w:szCs w:val="21"/>
        </w:rPr>
        <w:t xml:space="preserve"> Nursing Admission (Campus, Consortium, ONLINE)</w:t>
      </w:r>
    </w:p>
    <w:p w14:paraId="096FACA8" w14:textId="1A049272" w:rsidR="009D2685" w:rsidRPr="00D87266" w:rsidRDefault="009D2685" w:rsidP="009D2685">
      <w:pPr>
        <w:pStyle w:val="NoSpacing"/>
        <w:rPr>
          <w:b/>
          <w:sz w:val="24"/>
          <w:szCs w:val="24"/>
          <w:u w:val="single"/>
        </w:rPr>
      </w:pPr>
      <w:r w:rsidRPr="00D87266">
        <w:rPr>
          <w:b/>
          <w:sz w:val="24"/>
          <w:szCs w:val="24"/>
          <w:u w:val="single"/>
        </w:rPr>
        <w:t xml:space="preserve">SAU graduates of the AS </w:t>
      </w:r>
      <w:r w:rsidRPr="003C254C">
        <w:rPr>
          <w:b/>
          <w:sz w:val="24"/>
          <w:szCs w:val="24"/>
          <w:u w:val="single"/>
        </w:rPr>
        <w:t>/BS</w:t>
      </w:r>
      <w:r w:rsidR="000B0E44" w:rsidRPr="003C254C">
        <w:rPr>
          <w:b/>
          <w:sz w:val="24"/>
          <w:szCs w:val="24"/>
          <w:u w:val="single"/>
        </w:rPr>
        <w:t>N</w:t>
      </w:r>
      <w:r w:rsidRPr="00D87266">
        <w:rPr>
          <w:b/>
          <w:sz w:val="24"/>
          <w:szCs w:val="24"/>
          <w:u w:val="single"/>
        </w:rPr>
        <w:t xml:space="preserve"> program</w:t>
      </w:r>
      <w:r w:rsidRPr="00D87266">
        <w:rPr>
          <w:sz w:val="24"/>
          <w:szCs w:val="24"/>
          <w:u w:val="single"/>
        </w:rPr>
        <w:t xml:space="preserve"> </w:t>
      </w:r>
      <w:r w:rsidRPr="00D87266">
        <w:rPr>
          <w:b/>
          <w:sz w:val="24"/>
          <w:szCs w:val="24"/>
          <w:u w:val="single"/>
        </w:rPr>
        <w:t>– seamlessly continue to complete senior BS</w:t>
      </w:r>
      <w:r w:rsidR="00290205" w:rsidRPr="00CB28E4">
        <w:rPr>
          <w:b/>
          <w:sz w:val="24"/>
          <w:szCs w:val="24"/>
          <w:u w:val="single"/>
        </w:rPr>
        <w:t>N</w:t>
      </w:r>
      <w:r w:rsidRPr="00D87266">
        <w:rPr>
          <w:b/>
          <w:sz w:val="24"/>
          <w:szCs w:val="24"/>
          <w:u w:val="single"/>
        </w:rPr>
        <w:t xml:space="preserve"> classes</w:t>
      </w:r>
    </w:p>
    <w:p w14:paraId="1C3F6B32" w14:textId="6916360E" w:rsidR="009D2685" w:rsidRPr="00D87266" w:rsidRDefault="009D2685" w:rsidP="009D2685">
      <w:pPr>
        <w:pStyle w:val="NoSpacing"/>
        <w:rPr>
          <w:sz w:val="24"/>
          <w:szCs w:val="24"/>
        </w:rPr>
      </w:pPr>
      <w:r w:rsidRPr="00D87266">
        <w:rPr>
          <w:sz w:val="24"/>
          <w:szCs w:val="24"/>
        </w:rPr>
        <w:t>Nursing students in the AS/BS</w:t>
      </w:r>
      <w:r w:rsidR="000B0E44">
        <w:rPr>
          <w:sz w:val="24"/>
          <w:szCs w:val="24"/>
        </w:rPr>
        <w:t>N</w:t>
      </w:r>
      <w:r w:rsidRPr="00D87266">
        <w:rPr>
          <w:sz w:val="24"/>
          <w:szCs w:val="24"/>
        </w:rPr>
        <w:t xml:space="preserve"> Nursing Program graduate with an AS Degree</w:t>
      </w:r>
      <w:r w:rsidR="00D56113">
        <w:rPr>
          <w:sz w:val="24"/>
          <w:szCs w:val="24"/>
        </w:rPr>
        <w:t xml:space="preserve"> at the end of the junior year.</w:t>
      </w:r>
      <w:r w:rsidRPr="00D87266">
        <w:rPr>
          <w:sz w:val="24"/>
          <w:szCs w:val="24"/>
        </w:rPr>
        <w:t xml:space="preserve"> No additional acceptance is required to enter and complete senior </w:t>
      </w:r>
      <w:r w:rsidRPr="00CB28E4">
        <w:rPr>
          <w:sz w:val="24"/>
          <w:szCs w:val="24"/>
        </w:rPr>
        <w:t>BS</w:t>
      </w:r>
      <w:r w:rsidR="003C254C" w:rsidRPr="00CB28E4">
        <w:rPr>
          <w:sz w:val="24"/>
          <w:szCs w:val="24"/>
        </w:rPr>
        <w:t>N</w:t>
      </w:r>
      <w:r w:rsidRPr="00CB28E4">
        <w:rPr>
          <w:sz w:val="24"/>
          <w:szCs w:val="24"/>
        </w:rPr>
        <w:t xml:space="preserve"> c</w:t>
      </w:r>
      <w:r w:rsidRPr="00D87266">
        <w:rPr>
          <w:sz w:val="24"/>
          <w:szCs w:val="24"/>
        </w:rPr>
        <w:t>lasses in any of the three RN-BS</w:t>
      </w:r>
      <w:r w:rsidR="000B0E44">
        <w:rPr>
          <w:sz w:val="24"/>
          <w:szCs w:val="24"/>
        </w:rPr>
        <w:t>N</w:t>
      </w:r>
      <w:r w:rsidRPr="00D87266">
        <w:rPr>
          <w:sz w:val="24"/>
          <w:szCs w:val="24"/>
        </w:rPr>
        <w:t xml:space="preserve"> pathways.  All SAU School of Nursing policies apply. </w:t>
      </w:r>
    </w:p>
    <w:p w14:paraId="48001F8D" w14:textId="77777777" w:rsidR="009D2685" w:rsidRPr="00216673" w:rsidRDefault="009D2685" w:rsidP="009D2685">
      <w:pPr>
        <w:pStyle w:val="NoSpacing"/>
        <w:rPr>
          <w:b/>
        </w:rPr>
      </w:pPr>
    </w:p>
    <w:p w14:paraId="47C73B84" w14:textId="7D89A358" w:rsidR="009D2685" w:rsidRPr="00D87266" w:rsidRDefault="009D2685" w:rsidP="009D2685">
      <w:pPr>
        <w:pStyle w:val="NoSpacing"/>
        <w:rPr>
          <w:b/>
          <w:sz w:val="24"/>
          <w:szCs w:val="24"/>
          <w:u w:val="single"/>
        </w:rPr>
      </w:pPr>
      <w:r w:rsidRPr="00D87266">
        <w:rPr>
          <w:b/>
          <w:sz w:val="24"/>
          <w:szCs w:val="24"/>
          <w:u w:val="single"/>
        </w:rPr>
        <w:t>Non-SAU AS or Diploma graduates seeking BS</w:t>
      </w:r>
      <w:r w:rsidR="003C254C" w:rsidRPr="00CB28E4">
        <w:rPr>
          <w:b/>
          <w:sz w:val="24"/>
          <w:szCs w:val="24"/>
          <w:u w:val="single"/>
        </w:rPr>
        <w:t>N</w:t>
      </w:r>
      <w:r w:rsidRPr="00D87266">
        <w:rPr>
          <w:b/>
          <w:sz w:val="24"/>
          <w:szCs w:val="24"/>
          <w:u w:val="single"/>
        </w:rPr>
        <w:t xml:space="preserve"> degree - Rolling Admission</w:t>
      </w:r>
    </w:p>
    <w:p w14:paraId="74BF0884" w14:textId="56261F6F" w:rsidR="00B615F7" w:rsidRDefault="009D2685" w:rsidP="00B615F7">
      <w:pPr>
        <w:pStyle w:val="NoSpacing"/>
        <w:rPr>
          <w:sz w:val="24"/>
          <w:szCs w:val="24"/>
        </w:rPr>
      </w:pPr>
      <w:r w:rsidRPr="00D87266">
        <w:rPr>
          <w:sz w:val="24"/>
          <w:szCs w:val="24"/>
        </w:rPr>
        <w:t>RN-BS</w:t>
      </w:r>
      <w:r w:rsidR="000B0E44">
        <w:rPr>
          <w:sz w:val="24"/>
          <w:szCs w:val="24"/>
        </w:rPr>
        <w:t>N</w:t>
      </w:r>
      <w:r w:rsidRPr="00D87266">
        <w:rPr>
          <w:sz w:val="24"/>
          <w:szCs w:val="24"/>
        </w:rPr>
        <w:t xml:space="preserve"> candidates may submit an application to the </w:t>
      </w:r>
      <w:r w:rsidRPr="00D87266">
        <w:rPr>
          <w:b/>
          <w:sz w:val="24"/>
          <w:szCs w:val="24"/>
        </w:rPr>
        <w:t>University</w:t>
      </w:r>
      <w:r w:rsidRPr="00D87266">
        <w:rPr>
          <w:sz w:val="24"/>
          <w:szCs w:val="24"/>
        </w:rPr>
        <w:t xml:space="preserve"> and to the </w:t>
      </w:r>
      <w:r w:rsidRPr="00D87266">
        <w:rPr>
          <w:b/>
          <w:sz w:val="24"/>
          <w:szCs w:val="24"/>
        </w:rPr>
        <w:t>School of Nursing (SON)</w:t>
      </w:r>
      <w:r w:rsidRPr="00D87266">
        <w:rPr>
          <w:sz w:val="24"/>
          <w:szCs w:val="24"/>
        </w:rPr>
        <w:t xml:space="preserve"> anytime. There is no specified end date.  The applicant may then enter classes at the next available class start date pending</w:t>
      </w:r>
      <w:r w:rsidR="00B615F7">
        <w:rPr>
          <w:sz w:val="24"/>
          <w:szCs w:val="24"/>
        </w:rPr>
        <w:t xml:space="preserve"> acceptance by Nursing and SAU.</w:t>
      </w:r>
    </w:p>
    <w:p w14:paraId="46A49612" w14:textId="77777777" w:rsidR="00B615F7" w:rsidRDefault="00B615F7" w:rsidP="00B615F7">
      <w:pPr>
        <w:pStyle w:val="NoSpacing"/>
        <w:rPr>
          <w:sz w:val="24"/>
          <w:szCs w:val="24"/>
        </w:rPr>
      </w:pPr>
    </w:p>
    <w:p w14:paraId="20E34874" w14:textId="0F90CB28" w:rsidR="00B615F7" w:rsidRPr="00B615F7" w:rsidRDefault="00B615F7" w:rsidP="00B615F7">
      <w:pPr>
        <w:pStyle w:val="NoSpacing"/>
        <w:rPr>
          <w:sz w:val="24"/>
          <w:szCs w:val="24"/>
        </w:rPr>
      </w:pPr>
      <w:r>
        <w:rPr>
          <w:sz w:val="24"/>
          <w:szCs w:val="24"/>
        </w:rPr>
        <w:tab/>
      </w:r>
      <w:r w:rsidR="009D2685" w:rsidRPr="00D87266">
        <w:rPr>
          <w:b/>
          <w:sz w:val="24"/>
          <w:szCs w:val="24"/>
        </w:rPr>
        <w:t>RN-BS</w:t>
      </w:r>
      <w:r w:rsidR="000B0E44">
        <w:rPr>
          <w:b/>
          <w:sz w:val="24"/>
          <w:szCs w:val="24"/>
        </w:rPr>
        <w:t>N</w:t>
      </w:r>
      <w:r w:rsidR="009D2685" w:rsidRPr="00D87266">
        <w:rPr>
          <w:b/>
          <w:sz w:val="24"/>
          <w:szCs w:val="24"/>
        </w:rPr>
        <w:t xml:space="preserve"> Applicants that meet Nursing and SAU* Admission Criteria</w:t>
      </w:r>
    </w:p>
    <w:p w14:paraId="4C99CF37" w14:textId="40CE6B3D" w:rsidR="009D2685" w:rsidRPr="00B615F7" w:rsidRDefault="00B615F7" w:rsidP="00B615F7">
      <w:pPr>
        <w:pStyle w:val="NoSpacing"/>
        <w:ind w:firstLine="360"/>
        <w:rPr>
          <w:b/>
          <w:sz w:val="24"/>
          <w:szCs w:val="24"/>
        </w:rPr>
      </w:pPr>
      <w:r>
        <w:rPr>
          <w:sz w:val="24"/>
          <w:szCs w:val="24"/>
        </w:rPr>
        <w:tab/>
      </w:r>
      <w:r w:rsidR="009D2685" w:rsidRPr="00D87266">
        <w:rPr>
          <w:sz w:val="24"/>
          <w:szCs w:val="24"/>
        </w:rPr>
        <w:t xml:space="preserve">The Director of Admissions and Progressions for Nursing reviews and admits to the selected </w:t>
      </w:r>
      <w:r>
        <w:rPr>
          <w:sz w:val="24"/>
          <w:szCs w:val="24"/>
        </w:rPr>
        <w:tab/>
      </w:r>
      <w:r w:rsidR="009D2685" w:rsidRPr="00D87266">
        <w:rPr>
          <w:sz w:val="24"/>
          <w:szCs w:val="24"/>
        </w:rPr>
        <w:t>SON RN-BS</w:t>
      </w:r>
      <w:r w:rsidR="000B0E44">
        <w:rPr>
          <w:sz w:val="24"/>
          <w:szCs w:val="24"/>
        </w:rPr>
        <w:t>N</w:t>
      </w:r>
      <w:r w:rsidR="009D2685" w:rsidRPr="00D87266">
        <w:rPr>
          <w:sz w:val="24"/>
          <w:szCs w:val="24"/>
        </w:rPr>
        <w:t xml:space="preserve"> program all applications that meet nursing admission criteria. Applicants receive </w:t>
      </w:r>
      <w:r>
        <w:rPr>
          <w:sz w:val="24"/>
          <w:szCs w:val="24"/>
        </w:rPr>
        <w:tab/>
      </w:r>
      <w:r w:rsidR="009D2685" w:rsidRPr="00D87266">
        <w:rPr>
          <w:sz w:val="24"/>
          <w:szCs w:val="24"/>
        </w:rPr>
        <w:t xml:space="preserve">notice of the admission decision within a few weeks of submission. </w:t>
      </w:r>
    </w:p>
    <w:p w14:paraId="43AF4700" w14:textId="77777777" w:rsidR="009D2685" w:rsidRDefault="009D2685" w:rsidP="009D2685">
      <w:pPr>
        <w:pStyle w:val="NoSpacing"/>
        <w:ind w:left="360"/>
        <w:rPr>
          <w:b/>
          <w:sz w:val="24"/>
          <w:szCs w:val="24"/>
        </w:rPr>
      </w:pPr>
    </w:p>
    <w:p w14:paraId="25275E64" w14:textId="77777777" w:rsidR="00B615F7" w:rsidRDefault="00B615F7" w:rsidP="009D2685">
      <w:pPr>
        <w:pStyle w:val="NoSpacing"/>
        <w:ind w:left="360"/>
        <w:rPr>
          <w:b/>
          <w:sz w:val="24"/>
          <w:szCs w:val="24"/>
        </w:rPr>
      </w:pPr>
    </w:p>
    <w:p w14:paraId="53D0E4D8" w14:textId="77777777" w:rsidR="00D56113" w:rsidRDefault="00D56113" w:rsidP="009D2685">
      <w:pPr>
        <w:pStyle w:val="NoSpacing"/>
        <w:ind w:left="360"/>
        <w:rPr>
          <w:b/>
          <w:sz w:val="24"/>
          <w:szCs w:val="24"/>
        </w:rPr>
      </w:pPr>
    </w:p>
    <w:p w14:paraId="788D8FFA" w14:textId="77777777" w:rsidR="00D56113" w:rsidRPr="00D87266" w:rsidRDefault="00D56113" w:rsidP="009D2685">
      <w:pPr>
        <w:pStyle w:val="NoSpacing"/>
        <w:ind w:left="360"/>
        <w:rPr>
          <w:b/>
          <w:sz w:val="24"/>
          <w:szCs w:val="24"/>
        </w:rPr>
      </w:pPr>
    </w:p>
    <w:p w14:paraId="3643928F" w14:textId="331E1C10" w:rsidR="009D2685" w:rsidRPr="00D87266" w:rsidRDefault="00B615F7" w:rsidP="009D2685">
      <w:pPr>
        <w:pStyle w:val="NoSpacing"/>
        <w:ind w:left="360"/>
        <w:rPr>
          <w:b/>
          <w:sz w:val="24"/>
          <w:szCs w:val="24"/>
        </w:rPr>
      </w:pPr>
      <w:r>
        <w:rPr>
          <w:b/>
          <w:sz w:val="24"/>
          <w:szCs w:val="24"/>
        </w:rPr>
        <w:lastRenderedPageBreak/>
        <w:tab/>
      </w:r>
      <w:r w:rsidR="009D2685" w:rsidRPr="00D87266">
        <w:rPr>
          <w:b/>
          <w:sz w:val="24"/>
          <w:szCs w:val="24"/>
        </w:rPr>
        <w:t>Applicants that</w:t>
      </w:r>
      <w:r w:rsidR="009D2685" w:rsidRPr="00D87266">
        <w:rPr>
          <w:b/>
          <w:sz w:val="24"/>
          <w:szCs w:val="24"/>
          <w:u w:val="single"/>
        </w:rPr>
        <w:t xml:space="preserve"> do not meet </w:t>
      </w:r>
      <w:r w:rsidR="009D2685" w:rsidRPr="00D87266">
        <w:rPr>
          <w:b/>
          <w:sz w:val="24"/>
          <w:szCs w:val="24"/>
        </w:rPr>
        <w:t>Nursing Admission Criteria</w:t>
      </w:r>
    </w:p>
    <w:p w14:paraId="595A3D55" w14:textId="14CF2048" w:rsidR="009D2685" w:rsidRPr="00CB28E4" w:rsidRDefault="009D2685" w:rsidP="00B615F7">
      <w:pPr>
        <w:pStyle w:val="NoSpacing"/>
        <w:widowControl/>
        <w:autoSpaceDE/>
        <w:autoSpaceDN/>
        <w:adjustRightInd/>
        <w:ind w:left="720"/>
        <w:rPr>
          <w:sz w:val="24"/>
          <w:szCs w:val="24"/>
        </w:rPr>
      </w:pPr>
      <w:r w:rsidRPr="00D87266">
        <w:rPr>
          <w:sz w:val="24"/>
          <w:szCs w:val="24"/>
        </w:rPr>
        <w:t>The Nursing Admissions and Progressions Committee reviews all RN-</w:t>
      </w:r>
      <w:r w:rsidRPr="00CB28E4">
        <w:rPr>
          <w:sz w:val="24"/>
          <w:szCs w:val="24"/>
        </w:rPr>
        <w:t>BS</w:t>
      </w:r>
      <w:r w:rsidR="00D53670" w:rsidRPr="00CB28E4">
        <w:rPr>
          <w:sz w:val="24"/>
          <w:szCs w:val="24"/>
        </w:rPr>
        <w:t>N</w:t>
      </w:r>
      <w:r w:rsidRPr="00CB28E4">
        <w:rPr>
          <w:sz w:val="24"/>
          <w:szCs w:val="24"/>
        </w:rPr>
        <w:t xml:space="preserve"> applicants who do not meet </w:t>
      </w:r>
      <w:r w:rsidRPr="00CB28E4">
        <w:rPr>
          <w:sz w:val="24"/>
          <w:szCs w:val="24"/>
          <w:u w:val="single"/>
        </w:rPr>
        <w:t xml:space="preserve">all </w:t>
      </w:r>
      <w:r w:rsidRPr="00CB28E4">
        <w:rPr>
          <w:sz w:val="24"/>
          <w:szCs w:val="24"/>
        </w:rPr>
        <w:t xml:space="preserve">admission criteria. Applicants receive notice of the admission committee decision within a few weeks of submission. </w:t>
      </w:r>
    </w:p>
    <w:p w14:paraId="75EFC75C" w14:textId="77777777" w:rsidR="009D2685" w:rsidRPr="00CB28E4" w:rsidRDefault="009D2685" w:rsidP="009D2685">
      <w:pPr>
        <w:pStyle w:val="NoSpacing"/>
        <w:ind w:left="720"/>
        <w:rPr>
          <w:sz w:val="24"/>
          <w:szCs w:val="24"/>
        </w:rPr>
      </w:pPr>
    </w:p>
    <w:p w14:paraId="0ABFFA54" w14:textId="77777777" w:rsidR="009D2685" w:rsidRPr="00CB28E4" w:rsidRDefault="009D2685" w:rsidP="009D2685">
      <w:pPr>
        <w:pStyle w:val="NoSpacing"/>
        <w:ind w:left="360" w:hanging="270"/>
        <w:rPr>
          <w:sz w:val="24"/>
          <w:szCs w:val="24"/>
        </w:rPr>
      </w:pPr>
      <w:r w:rsidRPr="00CB28E4">
        <w:rPr>
          <w:b/>
          <w:sz w:val="24"/>
          <w:szCs w:val="24"/>
        </w:rPr>
        <w:t>* Admission to the SON is “pending” acceptance to SAU.</w:t>
      </w:r>
    </w:p>
    <w:p w14:paraId="01F31D32" w14:textId="77777777" w:rsidR="009D2685" w:rsidRPr="00CB28E4" w:rsidRDefault="009D2685" w:rsidP="009D2685">
      <w:pPr>
        <w:pStyle w:val="NoSpacing"/>
        <w:ind w:left="720"/>
        <w:rPr>
          <w:sz w:val="24"/>
          <w:szCs w:val="24"/>
        </w:rPr>
      </w:pPr>
    </w:p>
    <w:p w14:paraId="66B3AEE0" w14:textId="49F4D55B" w:rsidR="009D2685" w:rsidRPr="00CB28E4" w:rsidRDefault="009D2685" w:rsidP="009D2685">
      <w:pPr>
        <w:pStyle w:val="NoSpacing"/>
        <w:rPr>
          <w:b/>
          <w:sz w:val="24"/>
          <w:szCs w:val="24"/>
        </w:rPr>
      </w:pPr>
      <w:r w:rsidRPr="00CB28E4">
        <w:rPr>
          <w:b/>
          <w:sz w:val="24"/>
          <w:szCs w:val="24"/>
        </w:rPr>
        <w:t>RN-BS</w:t>
      </w:r>
      <w:r w:rsidR="000B0E44" w:rsidRPr="00CB28E4">
        <w:rPr>
          <w:b/>
          <w:sz w:val="24"/>
          <w:szCs w:val="24"/>
        </w:rPr>
        <w:t>N</w:t>
      </w:r>
      <w:r w:rsidRPr="00CB28E4">
        <w:rPr>
          <w:b/>
          <w:sz w:val="24"/>
          <w:szCs w:val="24"/>
        </w:rPr>
        <w:t xml:space="preserve"> Baccalaureate Degree</w:t>
      </w:r>
      <w:r w:rsidR="003A742B" w:rsidRPr="00CB28E4">
        <w:rPr>
          <w:b/>
          <w:sz w:val="24"/>
          <w:szCs w:val="24"/>
        </w:rPr>
        <w:t xml:space="preserve"> (Transfer Student)</w:t>
      </w:r>
    </w:p>
    <w:p w14:paraId="1648AB8F" w14:textId="77777777" w:rsidR="009D2685" w:rsidRPr="00CB28E4" w:rsidRDefault="009D2685" w:rsidP="009D2685">
      <w:pPr>
        <w:pStyle w:val="NoSpacing"/>
        <w:rPr>
          <w:sz w:val="24"/>
          <w:szCs w:val="24"/>
        </w:rPr>
      </w:pPr>
      <w:r w:rsidRPr="00CB28E4">
        <w:rPr>
          <w:sz w:val="24"/>
          <w:szCs w:val="24"/>
        </w:rPr>
        <w:t xml:space="preserve">Minimum requirements for admission to the baccalaureate nursing program are as follows. </w:t>
      </w:r>
    </w:p>
    <w:p w14:paraId="7CEA51CE" w14:textId="77777777" w:rsidR="009D2685" w:rsidRPr="00CB28E4" w:rsidRDefault="009D2685" w:rsidP="00061F72">
      <w:pPr>
        <w:pStyle w:val="ListParagraph"/>
        <w:numPr>
          <w:ilvl w:val="0"/>
          <w:numId w:val="47"/>
        </w:numPr>
        <w:shd w:val="clear" w:color="auto" w:fill="FFFFFF"/>
        <w:spacing w:before="120" w:after="120"/>
        <w:rPr>
          <w:color w:val="222222"/>
        </w:rPr>
      </w:pPr>
      <w:r w:rsidRPr="00CB28E4">
        <w:rPr>
          <w:color w:val="222222"/>
        </w:rPr>
        <w:t>Acceptance to Southern Adventist University.</w:t>
      </w:r>
    </w:p>
    <w:p w14:paraId="44514944" w14:textId="1F33C370" w:rsidR="009D2685" w:rsidRPr="00CB28E4" w:rsidRDefault="009D2685" w:rsidP="00061F72">
      <w:pPr>
        <w:pStyle w:val="ListParagraph"/>
        <w:numPr>
          <w:ilvl w:val="0"/>
          <w:numId w:val="47"/>
        </w:numPr>
        <w:shd w:val="clear" w:color="auto" w:fill="FFFFFF"/>
        <w:spacing w:before="120" w:after="120"/>
        <w:rPr>
          <w:color w:val="222222"/>
        </w:rPr>
      </w:pPr>
      <w:r w:rsidRPr="00CB28E4">
        <w:rPr>
          <w:color w:val="222222"/>
        </w:rPr>
        <w:t>Application to the School of Nursing</w:t>
      </w:r>
    </w:p>
    <w:p w14:paraId="7D74923C" w14:textId="77777777" w:rsidR="009D2685" w:rsidRPr="00CB28E4" w:rsidRDefault="009D2685" w:rsidP="00061F72">
      <w:pPr>
        <w:pStyle w:val="ListParagraph"/>
        <w:numPr>
          <w:ilvl w:val="0"/>
          <w:numId w:val="47"/>
        </w:numPr>
        <w:shd w:val="clear" w:color="auto" w:fill="FFFFFF"/>
        <w:spacing w:before="120" w:after="120"/>
        <w:rPr>
          <w:color w:val="222222"/>
        </w:rPr>
      </w:pPr>
      <w:r w:rsidRPr="00CB28E4">
        <w:rPr>
          <w:color w:val="222222"/>
        </w:rPr>
        <w:t>A cumulative grade point average or 2.5 on a 4.00 scale. Grade of “C” (2.00) is required in each nursing and cognate course for progression. (A cumulative GPA of 2.50 on a 4.00 scale is required for graduation.)</w:t>
      </w:r>
    </w:p>
    <w:p w14:paraId="7C1B1482" w14:textId="3215F74F" w:rsidR="009D2685" w:rsidRPr="00D87266" w:rsidRDefault="009D2685" w:rsidP="00061F72">
      <w:pPr>
        <w:pStyle w:val="ListParagraph"/>
        <w:numPr>
          <w:ilvl w:val="0"/>
          <w:numId w:val="47"/>
        </w:numPr>
        <w:shd w:val="clear" w:color="auto" w:fill="FFFFFF"/>
        <w:spacing w:before="120" w:after="120"/>
        <w:rPr>
          <w:color w:val="222222"/>
        </w:rPr>
      </w:pPr>
      <w:r w:rsidRPr="00CB28E4">
        <w:rPr>
          <w:color w:val="222222"/>
        </w:rPr>
        <w:t>An interview with the appropriate BS</w:t>
      </w:r>
      <w:r w:rsidR="0018586A" w:rsidRPr="00CB28E4">
        <w:rPr>
          <w:color w:val="222222"/>
        </w:rPr>
        <w:t>N</w:t>
      </w:r>
      <w:r w:rsidRPr="00CB28E4">
        <w:rPr>
          <w:color w:val="222222"/>
        </w:rPr>
        <w:t xml:space="preserve"> program coordinator or designee, if</w:t>
      </w:r>
      <w:r w:rsidRPr="00D87266">
        <w:rPr>
          <w:color w:val="222222"/>
        </w:rPr>
        <w:t xml:space="preserve"> requested.</w:t>
      </w:r>
    </w:p>
    <w:p w14:paraId="35EEC43A" w14:textId="77777777" w:rsidR="009D2685" w:rsidRPr="00D87266" w:rsidRDefault="009D2685" w:rsidP="00061F72">
      <w:pPr>
        <w:pStyle w:val="ListParagraph"/>
        <w:numPr>
          <w:ilvl w:val="0"/>
          <w:numId w:val="47"/>
        </w:numPr>
        <w:shd w:val="clear" w:color="auto" w:fill="FFFFFF"/>
        <w:spacing w:before="120" w:after="120"/>
        <w:rPr>
          <w:color w:val="222222"/>
        </w:rPr>
      </w:pPr>
      <w:r w:rsidRPr="00D87266">
        <w:rPr>
          <w:color w:val="222222"/>
        </w:rPr>
        <w:t>Documentation of clinical experience (satisfactory work performance recommendation), and/or RN Update or additional clinical experience MAY be required.</w:t>
      </w:r>
    </w:p>
    <w:p w14:paraId="0F2A820B" w14:textId="269513C9" w:rsidR="000B0E44" w:rsidRPr="000B0E44" w:rsidRDefault="009D2685" w:rsidP="000B0E44">
      <w:pPr>
        <w:pStyle w:val="NormalWeb"/>
        <w:numPr>
          <w:ilvl w:val="0"/>
          <w:numId w:val="62"/>
        </w:numPr>
        <w:shd w:val="clear" w:color="auto" w:fill="FFFFFF"/>
        <w:spacing w:after="120" w:line="240" w:lineRule="auto"/>
        <w:textAlignment w:val="baseline"/>
        <w:rPr>
          <w:color w:val="auto"/>
          <w:sz w:val="24"/>
          <w:szCs w:val="24"/>
        </w:rPr>
      </w:pPr>
      <w:r w:rsidRPr="000B0E44">
        <w:rPr>
          <w:color w:val="auto"/>
          <w:sz w:val="24"/>
          <w:szCs w:val="24"/>
        </w:rPr>
        <w:t xml:space="preserve">Nursing Credits: Transfer students who are graduates of ACEN accredited AS, Diploma Nursing Programs will have 30 credits of associate degree level nursing, and </w:t>
      </w:r>
      <w:bookmarkStart w:id="78" w:name="_Toc17128755"/>
      <w:r w:rsidR="000B0E44" w:rsidRPr="000B0E44">
        <w:rPr>
          <w:color w:val="auto"/>
          <w:sz w:val="24"/>
          <w:szCs w:val="24"/>
        </w:rPr>
        <w:t xml:space="preserve">thirteen (13) credits of upper division nursing (NURS 400, 420, 425, 430, 440) placed in escrow upon entrance to the </w:t>
      </w:r>
      <w:r w:rsidR="000B0E44" w:rsidRPr="00CB28E4">
        <w:rPr>
          <w:color w:val="auto"/>
          <w:sz w:val="24"/>
          <w:szCs w:val="24"/>
        </w:rPr>
        <w:t>BS</w:t>
      </w:r>
      <w:r w:rsidR="0018586A" w:rsidRPr="00CB28E4">
        <w:rPr>
          <w:color w:val="auto"/>
          <w:sz w:val="24"/>
          <w:szCs w:val="24"/>
        </w:rPr>
        <w:t xml:space="preserve">N </w:t>
      </w:r>
      <w:r w:rsidR="000B0E44" w:rsidRPr="00CB28E4">
        <w:rPr>
          <w:color w:val="auto"/>
          <w:sz w:val="24"/>
          <w:szCs w:val="24"/>
        </w:rPr>
        <w:t>program. After successfully completing 10 semester hours of BS</w:t>
      </w:r>
      <w:r w:rsidR="0018586A" w:rsidRPr="00CB28E4">
        <w:rPr>
          <w:color w:val="auto"/>
          <w:sz w:val="24"/>
          <w:szCs w:val="24"/>
        </w:rPr>
        <w:t>N</w:t>
      </w:r>
      <w:r w:rsidR="000B0E44" w:rsidRPr="00CB28E4">
        <w:rPr>
          <w:color w:val="auto"/>
          <w:sz w:val="24"/>
          <w:szCs w:val="24"/>
        </w:rPr>
        <w:t xml:space="preserve"> Nursing Courses at Southern, these credits held in escrow will be placed on the transcript as accepted credits toward a BS</w:t>
      </w:r>
      <w:r w:rsidR="0018586A" w:rsidRPr="00CB28E4">
        <w:rPr>
          <w:color w:val="auto"/>
          <w:sz w:val="24"/>
          <w:szCs w:val="24"/>
        </w:rPr>
        <w:t>N</w:t>
      </w:r>
      <w:r w:rsidR="000B0E44" w:rsidRPr="00CB28E4">
        <w:rPr>
          <w:color w:val="auto"/>
          <w:sz w:val="24"/>
          <w:szCs w:val="24"/>
        </w:rPr>
        <w:t xml:space="preserve"> degree with a major in n</w:t>
      </w:r>
      <w:r w:rsidR="000B0E44" w:rsidRPr="000B0E44">
        <w:rPr>
          <w:color w:val="auto"/>
          <w:sz w:val="24"/>
          <w:szCs w:val="24"/>
        </w:rPr>
        <w:t>ursing. A standard charge for transfer students of $520 applies.</w:t>
      </w:r>
    </w:p>
    <w:p w14:paraId="593C7BEF" w14:textId="615B85D7" w:rsidR="005556B4" w:rsidRDefault="005556B4" w:rsidP="00521604">
      <w:pPr>
        <w:pStyle w:val="ListParagraph"/>
        <w:numPr>
          <w:ilvl w:val="0"/>
          <w:numId w:val="47"/>
        </w:numPr>
        <w:shd w:val="clear" w:color="auto" w:fill="FFFFFF"/>
        <w:spacing w:before="120" w:after="120"/>
      </w:pPr>
      <w:r>
        <w:t>Theory/Classroom</w:t>
      </w:r>
      <w:bookmarkEnd w:id="78"/>
    </w:p>
    <w:p w14:paraId="006B63EF" w14:textId="1885BD5F" w:rsidR="005556B4" w:rsidRDefault="005556B4" w:rsidP="005556B4">
      <w:pPr>
        <w:pStyle w:val="BodyText"/>
      </w:pPr>
      <w:r>
        <w:t>Attendance at all scheduled classes is expected – see attendance policy. The student should notify the course faculty as soon as possible if extenuating circumstance</w:t>
      </w:r>
      <w:r w:rsidR="000B0E44">
        <w:t>s</w:t>
      </w:r>
      <w:r>
        <w:t xml:space="preserve"> (illness, death in the family) prohibit attendance. </w:t>
      </w:r>
    </w:p>
    <w:p w14:paraId="32E56EB7" w14:textId="77777777" w:rsidR="005556B4" w:rsidRDefault="005556B4" w:rsidP="005556B4">
      <w:pPr>
        <w:pStyle w:val="BodyText"/>
      </w:pPr>
    </w:p>
    <w:p w14:paraId="26D52060" w14:textId="5DBE91B8" w:rsidR="005556B4" w:rsidRDefault="005556B4" w:rsidP="005556B4">
      <w:pPr>
        <w:pStyle w:val="BodyText"/>
      </w:pPr>
      <w:r>
        <w:t>Late work is not accepted in any nursing course. Exceptions are made on an individual basis in emergent situations.  The student should notify the course faculty as soon as possible if extenuating circumstance</w:t>
      </w:r>
      <w:r w:rsidR="000B0E44">
        <w:t>s</w:t>
      </w:r>
      <w:r>
        <w:t xml:space="preserve"> (illness, death in the family) prohibit</w:t>
      </w:r>
      <w:r w:rsidR="00B615F7">
        <w:t>s</w:t>
      </w:r>
      <w:r>
        <w:t xml:space="preserve"> timely submission of assignments. </w:t>
      </w:r>
    </w:p>
    <w:p w14:paraId="5947C333" w14:textId="77777777" w:rsidR="005556B4" w:rsidRDefault="005556B4" w:rsidP="005556B4">
      <w:pPr>
        <w:pStyle w:val="BodyText"/>
      </w:pPr>
    </w:p>
    <w:p w14:paraId="31186630" w14:textId="3FCFB1B0" w:rsidR="005556B4" w:rsidRDefault="005556B4" w:rsidP="005556B4">
      <w:pPr>
        <w:pStyle w:val="BodyText"/>
      </w:pPr>
      <w:r>
        <w:t>A grade of 78% and above is considered p</w:t>
      </w:r>
      <w:r w:rsidR="00D56113">
        <w:t xml:space="preserve">assing in all nursing courses. </w:t>
      </w:r>
      <w:r>
        <w:t>The SON baccalaureate program does not accept grades of C or below. A passing grade must be achieved in both clinical and theory for successful completion of a nursing course. There will be no rounding of grades.</w:t>
      </w:r>
    </w:p>
    <w:p w14:paraId="14D66633" w14:textId="77777777" w:rsidR="005556B4" w:rsidRDefault="005556B4" w:rsidP="005556B4">
      <w:pPr>
        <w:pStyle w:val="BodyText"/>
      </w:pPr>
    </w:p>
    <w:p w14:paraId="001B7704" w14:textId="47326DE6" w:rsidR="005556B4" w:rsidRDefault="005556B4" w:rsidP="005556B4">
      <w:pPr>
        <w:pStyle w:val="BodyText"/>
      </w:pPr>
      <w:r>
        <w:t>It is the student’s responsibility to review</w:t>
      </w:r>
      <w:r w:rsidR="00D56113">
        <w:t xml:space="preserve"> course schedules and syllabi. </w:t>
      </w:r>
      <w:r>
        <w:t xml:space="preserve">The student should be aware of semester requirements in all courses from the first date of class until the final exam date. It is considered unprofessional to ask a professor to accommodate with due date extensions or exam rescheduling (including the final exam).  </w:t>
      </w:r>
    </w:p>
    <w:p w14:paraId="38B188AE" w14:textId="77777777" w:rsidR="005556B4" w:rsidRDefault="005556B4" w:rsidP="005556B4">
      <w:pPr>
        <w:pStyle w:val="BodyText"/>
      </w:pPr>
    </w:p>
    <w:p w14:paraId="0DD545D8" w14:textId="3B0B7124" w:rsidR="005556B4" w:rsidRDefault="005556B4" w:rsidP="005556B4">
      <w:pPr>
        <w:pStyle w:val="BodyText"/>
      </w:pPr>
      <w:r>
        <w:t xml:space="preserve">Students are strongly encouraged to avoid working </w:t>
      </w:r>
      <w:r w:rsidR="00D56113">
        <w:t xml:space="preserve">the night prior to AM classes. </w:t>
      </w:r>
      <w:r>
        <w:t>Failure to comply could impact the student’s ability to fully engage in class and thus jeopardize the course grade.</w:t>
      </w:r>
    </w:p>
    <w:p w14:paraId="3E66A7BB" w14:textId="77777777" w:rsidR="005556B4" w:rsidRDefault="005556B4" w:rsidP="003D3F56">
      <w:pPr>
        <w:pStyle w:val="BodyText"/>
      </w:pPr>
    </w:p>
    <w:p w14:paraId="5E27B118" w14:textId="41EB519F" w:rsidR="00A4769D" w:rsidRPr="003C6278" w:rsidRDefault="00FD1233" w:rsidP="008B6FEE">
      <w:pPr>
        <w:pStyle w:val="Heading3"/>
      </w:pPr>
      <w:bookmarkStart w:id="79" w:name="_Toc17128756"/>
      <w:r w:rsidRPr="003C6278">
        <w:lastRenderedPageBreak/>
        <w:t>Clinical</w:t>
      </w:r>
      <w:bookmarkEnd w:id="79"/>
    </w:p>
    <w:p w14:paraId="7BEC5F5E" w14:textId="12A462C6" w:rsidR="007F770D" w:rsidRDefault="007F770D" w:rsidP="007F77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 w:rsidRPr="00F42D27">
        <w:t xml:space="preserve">Allotted SON hours for clinical laboratory </w:t>
      </w:r>
      <w:r>
        <w:t xml:space="preserve">experience must be completed to pass the </w:t>
      </w:r>
      <w:r w:rsidRPr="00F42D27">
        <w:t xml:space="preserve">course. It is the student's responsibility to attend scheduled </w:t>
      </w:r>
      <w:r w:rsidR="00595C14" w:rsidRPr="00F42D27">
        <w:t>clinical</w:t>
      </w:r>
      <w:r w:rsidRPr="00F42D27">
        <w:t xml:space="preserve">. Failure to attend </w:t>
      </w:r>
      <w:r w:rsidR="00595C14" w:rsidRPr="00F42D27">
        <w:t>clinical</w:t>
      </w:r>
      <w:r w:rsidRPr="00F42D27">
        <w:t xml:space="preserve"> is considered an unexcused absence an</w:t>
      </w:r>
      <w:r w:rsidR="00595C14">
        <w:t>d may result in the following:</w:t>
      </w:r>
      <w:r w:rsidRPr="00F42D27">
        <w:t xml:space="preserve"> a</w:t>
      </w:r>
      <w:r w:rsidR="00595C14">
        <w:t>)</w:t>
      </w:r>
      <w:r w:rsidRPr="00F42D27">
        <w:t xml:space="preserve"> $50 fee for reasons other than verified illness or death in the family; b) a Student Improveme</w:t>
      </w:r>
      <w:r w:rsidR="00F8518E">
        <w:t xml:space="preserve">nt Plan (SIP): c) </w:t>
      </w:r>
      <w:r w:rsidR="00F8518E" w:rsidRPr="005556B4">
        <w:t>a</w:t>
      </w:r>
      <w:r w:rsidRPr="005556B4">
        <w:t xml:space="preserve"> deduction in the student's </w:t>
      </w:r>
      <w:r w:rsidR="00F8518E" w:rsidRPr="005556B4">
        <w:t>clinical</w:t>
      </w:r>
      <w:r w:rsidRPr="005556B4">
        <w:t xml:space="preserve"> grade.  It is the student's responsibility to notify the appropriate person (faculty, clinical coordinator, and/or clinical faculty/lab assistant) prior to the missed excused/unexcused clinical. The progression</w:t>
      </w:r>
      <w:r w:rsidRPr="00F42D27">
        <w:t xml:space="preserve"> of a student with absences may be delayed or halted (Refer to the Student Improvement Plan in this handbook). </w:t>
      </w:r>
    </w:p>
    <w:p w14:paraId="3613844C" w14:textId="77777777" w:rsidR="007F770D" w:rsidRPr="00F42D27" w:rsidRDefault="007F770D" w:rsidP="007F77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p>
    <w:p w14:paraId="25C73340" w14:textId="77777777" w:rsidR="007F770D" w:rsidRPr="005556B4" w:rsidRDefault="007F770D" w:rsidP="007F77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eastAsiaTheme="minorHAnsi"/>
        </w:rPr>
      </w:pPr>
      <w:r w:rsidRPr="005556B4">
        <w:rPr>
          <w:rFonts w:eastAsiaTheme="minorHAnsi"/>
        </w:rPr>
        <w:t xml:space="preserve">If the student experiences an injury and/or surgery which limits full participation in clinical activities (e.g., inability to walk without crutches due to non-weight bearing status), it is the student’s responsibility to notify the course faculty and/or clinical lab assistant and submit a health care provider statement specifying the degree of physical restriction and the recommended duration of the limitation or the date the student may return to full participation in clinical activities. </w:t>
      </w:r>
    </w:p>
    <w:p w14:paraId="6605D758" w14:textId="77777777" w:rsidR="007F770D" w:rsidRPr="005556B4" w:rsidRDefault="007F770D" w:rsidP="00061F72">
      <w:pPr>
        <w:pStyle w:val="ListParagraph"/>
        <w:numPr>
          <w:ilvl w:val="0"/>
          <w:numId w:val="40"/>
        </w:numPr>
        <w:tabs>
          <w:tab w:val="left" w:pos="0"/>
        </w:tabs>
      </w:pPr>
      <w:r w:rsidRPr="005556B4">
        <w:rPr>
          <w:rFonts w:eastAsiaTheme="minorHAnsi"/>
        </w:rPr>
        <w:t xml:space="preserve">Students are not allowed to attend clinical if they worked past midnight before a clinical lab experience day. This could constitute a clinical failure. It is recommended that students not work the night before classes, which could jeopardize academic success in classes. </w:t>
      </w:r>
    </w:p>
    <w:p w14:paraId="0923348C" w14:textId="77777777" w:rsidR="007F770D" w:rsidRPr="005556B4" w:rsidRDefault="007F770D" w:rsidP="00504DA1">
      <w:pPr>
        <w:pStyle w:val="ListParagraph"/>
      </w:pPr>
    </w:p>
    <w:p w14:paraId="26A38FB7" w14:textId="45C38BBD" w:rsidR="007F770D" w:rsidRPr="005556B4" w:rsidRDefault="007F770D" w:rsidP="00061F72">
      <w:pPr>
        <w:pStyle w:val="ListParagraph"/>
        <w:numPr>
          <w:ilvl w:val="0"/>
          <w:numId w:val="40"/>
        </w:numPr>
        <w:rPr>
          <w:color w:val="000080"/>
        </w:rPr>
      </w:pPr>
      <w:r w:rsidRPr="005556B4">
        <w:rPr>
          <w:rFonts w:eastAsiaTheme="minorHAnsi"/>
        </w:rPr>
        <w:t xml:space="preserve">Students must inform the </w:t>
      </w:r>
      <w:r w:rsidR="00595C14" w:rsidRPr="005556B4">
        <w:rPr>
          <w:rFonts w:eastAsiaTheme="minorHAnsi"/>
        </w:rPr>
        <w:t>course lead faculty and Clinical Coordinator</w:t>
      </w:r>
      <w:r w:rsidRPr="005556B4">
        <w:rPr>
          <w:rFonts w:eastAsiaTheme="minorHAnsi"/>
        </w:rPr>
        <w:t xml:space="preserve"> if taking any prescribed or OTC medication that may impair their clinical judgment while caring for patients.</w:t>
      </w:r>
      <w:r w:rsidRPr="005556B4">
        <w:rPr>
          <w:color w:val="000080"/>
        </w:rPr>
        <w:t xml:space="preserve"> </w:t>
      </w:r>
    </w:p>
    <w:p w14:paraId="6BCD2370" w14:textId="77777777" w:rsidR="007F770D" w:rsidRPr="005556B4" w:rsidRDefault="007F770D" w:rsidP="00504DA1">
      <w:pPr>
        <w:pStyle w:val="ListParagraph"/>
        <w:rPr>
          <w:color w:val="000080"/>
        </w:rPr>
      </w:pPr>
    </w:p>
    <w:p w14:paraId="37D5763A" w14:textId="77777777" w:rsidR="007F770D" w:rsidRPr="005556B4" w:rsidRDefault="007F770D" w:rsidP="00061F72">
      <w:pPr>
        <w:pStyle w:val="ListParagraph"/>
        <w:numPr>
          <w:ilvl w:val="0"/>
          <w:numId w:val="40"/>
        </w:numPr>
      </w:pPr>
      <w:r w:rsidRPr="005556B4">
        <w:t>SAU and the SON share the belief in honoring the sacred hours of the biblical Sabbath as a day of rest, worship, and freedom from academic pursuits. The Sabbath, as it is celebrated on the SAU campus, begins at sundown on Friday and ends at sundown on Saturday.</w:t>
      </w:r>
    </w:p>
    <w:p w14:paraId="13255030" w14:textId="77777777" w:rsidR="007F770D" w:rsidRPr="005556B4" w:rsidRDefault="007F770D" w:rsidP="00504DA1">
      <w:pPr>
        <w:jc w:val="left"/>
      </w:pPr>
      <w:r w:rsidRPr="005556B4">
        <w:t> </w:t>
      </w:r>
    </w:p>
    <w:p w14:paraId="1981EEFF" w14:textId="77777777" w:rsidR="007F770D" w:rsidRPr="005556B4" w:rsidRDefault="007F770D" w:rsidP="00061F72">
      <w:pPr>
        <w:pStyle w:val="ListParagraph"/>
        <w:numPr>
          <w:ilvl w:val="0"/>
          <w:numId w:val="40"/>
        </w:numPr>
      </w:pPr>
      <w:r w:rsidRPr="005556B4">
        <w:t xml:space="preserve">The SON respects the personal beliefs of each student enrolled in nursing, and the freedom to make personal choices about when and how to worship. It is the policy of the SON, however, regardless of personal belief, that the student uphold the values of SAU and the SON in this respect and </w:t>
      </w:r>
      <w:r w:rsidRPr="005556B4">
        <w:rPr>
          <w:b/>
          <w:bCs/>
        </w:rPr>
        <w:t>not</w:t>
      </w:r>
      <w:r w:rsidRPr="005556B4">
        <w:t xml:space="preserve"> schedule course-related clinical practice during the Sabbath hours.* </w:t>
      </w:r>
    </w:p>
    <w:p w14:paraId="28BA70E6" w14:textId="77777777" w:rsidR="007F770D" w:rsidRPr="005556B4" w:rsidRDefault="007F770D" w:rsidP="007F770D">
      <w:pPr>
        <w:ind w:left="360"/>
        <w:jc w:val="left"/>
      </w:pPr>
    </w:p>
    <w:p w14:paraId="0F485E39" w14:textId="2D5F1427" w:rsidR="007F770D" w:rsidRPr="005556B4" w:rsidRDefault="007F770D" w:rsidP="007F77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00" w:line="276" w:lineRule="auto"/>
        <w:jc w:val="left"/>
        <w:rPr>
          <w:rFonts w:eastAsiaTheme="minorHAnsi"/>
        </w:rPr>
      </w:pPr>
      <w:r w:rsidRPr="005556B4">
        <w:t>*Exceptions may apply for church-sponsored, mission-focused volunteer activities in which the student functions in a professional role. Faculty approval must be obtained prior to the event.</w:t>
      </w:r>
    </w:p>
    <w:p w14:paraId="1500BE62" w14:textId="5BF79A8F" w:rsidR="004169DF" w:rsidRDefault="00FD1233" w:rsidP="004169DF">
      <w:pPr>
        <w:rPr>
          <w:rFonts w:eastAsiaTheme="minorHAnsi"/>
        </w:rPr>
      </w:pPr>
      <w:r w:rsidRPr="005556B4">
        <w:rPr>
          <w:b/>
        </w:rPr>
        <w:t>Clinical Attire</w:t>
      </w:r>
      <w:r w:rsidR="004169DF" w:rsidRPr="005556B4">
        <w:rPr>
          <w:b/>
          <w:sz w:val="26"/>
          <w:szCs w:val="26"/>
        </w:rPr>
        <w:t>--</w:t>
      </w:r>
      <w:r w:rsidR="007F770D" w:rsidRPr="005556B4">
        <w:rPr>
          <w:rFonts w:eastAsiaTheme="minorHAnsi"/>
        </w:rPr>
        <w:t xml:space="preserve">Students are expected to dress professionally and to abide by the agency dress code in all clinical areas to which they are assigned. </w:t>
      </w:r>
    </w:p>
    <w:p w14:paraId="44328CA3" w14:textId="77777777" w:rsidR="009F7376" w:rsidRPr="009F7376" w:rsidRDefault="009F7376" w:rsidP="004169DF">
      <w:pPr>
        <w:rPr>
          <w:rFonts w:eastAsiaTheme="minorHAnsi"/>
          <w:sz w:val="16"/>
          <w:szCs w:val="16"/>
        </w:rPr>
      </w:pPr>
    </w:p>
    <w:p w14:paraId="704796D7" w14:textId="1920B016" w:rsidR="007F770D" w:rsidRPr="005556B4" w:rsidRDefault="007F770D" w:rsidP="00061F72">
      <w:pPr>
        <w:pStyle w:val="ListParagraph"/>
        <w:numPr>
          <w:ilvl w:val="0"/>
          <w:numId w:val="39"/>
        </w:numPr>
        <w:rPr>
          <w:b/>
          <w:sz w:val="26"/>
          <w:szCs w:val="26"/>
        </w:rPr>
      </w:pPr>
      <w:r w:rsidRPr="005556B4">
        <w:rPr>
          <w:rFonts w:eastAsiaTheme="minorHAnsi"/>
        </w:rPr>
        <w:t xml:space="preserve">While in any clinical area, students will wear a photo identification badge provided for SON baccalaureate students. Students should </w:t>
      </w:r>
      <w:r w:rsidR="005B7661" w:rsidRPr="005556B4">
        <w:rPr>
          <w:rFonts w:eastAsiaTheme="minorHAnsi"/>
        </w:rPr>
        <w:t>comply w</w:t>
      </w:r>
      <w:r w:rsidR="00B50644">
        <w:rPr>
          <w:rFonts w:eastAsiaTheme="minorHAnsi"/>
        </w:rPr>
        <w:t>ith re</w:t>
      </w:r>
      <w:r w:rsidR="000503E2">
        <w:rPr>
          <w:rFonts w:eastAsiaTheme="minorHAnsi"/>
        </w:rPr>
        <w:t>quirements stated on pages 32-33 in this h</w:t>
      </w:r>
      <w:r w:rsidR="000E622C">
        <w:rPr>
          <w:rFonts w:eastAsiaTheme="minorHAnsi"/>
        </w:rPr>
        <w:t>andbook (</w:t>
      </w:r>
      <w:r w:rsidR="00B50644">
        <w:rPr>
          <w:rFonts w:eastAsiaTheme="minorHAnsi"/>
        </w:rPr>
        <w:t>Uniform P</w:t>
      </w:r>
      <w:r w:rsidR="005556B4">
        <w:rPr>
          <w:rFonts w:eastAsiaTheme="minorHAnsi"/>
        </w:rPr>
        <w:t>olicy</w:t>
      </w:r>
      <w:r w:rsidR="00B50644">
        <w:rPr>
          <w:rFonts w:eastAsiaTheme="minorHAnsi"/>
        </w:rPr>
        <w:t xml:space="preserve"> section</w:t>
      </w:r>
      <w:r w:rsidR="000E622C">
        <w:rPr>
          <w:rFonts w:eastAsiaTheme="minorHAnsi"/>
        </w:rPr>
        <w:t>)</w:t>
      </w:r>
      <w:r w:rsidR="00B50644">
        <w:rPr>
          <w:rFonts w:eastAsiaTheme="minorHAnsi"/>
        </w:rPr>
        <w:t>.</w:t>
      </w:r>
      <w:r w:rsidR="005B7661" w:rsidRPr="005556B4">
        <w:rPr>
          <w:rFonts w:eastAsiaTheme="minorHAnsi"/>
        </w:rPr>
        <w:t xml:space="preserve"> </w:t>
      </w:r>
      <w:r w:rsidRPr="005556B4">
        <w:rPr>
          <w:rFonts w:eastAsiaTheme="minorHAnsi"/>
        </w:rPr>
        <w:t xml:space="preserve">Hair should be clean, neat, and worn off the collar; radical hair styles are not acceptable. Principles of modesty and excellent hygiene are expected. </w:t>
      </w:r>
    </w:p>
    <w:p w14:paraId="0572B8DC" w14:textId="77777777" w:rsidR="007F770D" w:rsidRPr="005556B4" w:rsidRDefault="007F770D" w:rsidP="007F77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eastAsiaTheme="minorHAnsi"/>
        </w:rPr>
      </w:pPr>
    </w:p>
    <w:p w14:paraId="1D2A820D" w14:textId="71A497D2" w:rsidR="007F770D" w:rsidRPr="005556B4" w:rsidRDefault="007F770D" w:rsidP="00061F72">
      <w:pPr>
        <w:pStyle w:val="ListParagraph"/>
        <w:numPr>
          <w:ilvl w:val="0"/>
          <w:numId w:val="38"/>
        </w:numPr>
        <w:rPr>
          <w:rFonts w:eastAsiaTheme="minorHAnsi"/>
        </w:rPr>
      </w:pPr>
      <w:r w:rsidRPr="005556B4">
        <w:rPr>
          <w:rFonts w:eastAsiaTheme="minorHAnsi"/>
        </w:rPr>
        <w:t xml:space="preserve">The uniform for </w:t>
      </w:r>
      <w:r w:rsidR="000B0E44">
        <w:rPr>
          <w:rFonts w:eastAsiaTheme="minorHAnsi"/>
        </w:rPr>
        <w:t xml:space="preserve">RN to </w:t>
      </w:r>
      <w:r w:rsidRPr="005556B4">
        <w:rPr>
          <w:rFonts w:eastAsiaTheme="minorHAnsi"/>
        </w:rPr>
        <w:t>BS</w:t>
      </w:r>
      <w:r w:rsidR="000B0E44">
        <w:rPr>
          <w:rFonts w:eastAsiaTheme="minorHAnsi"/>
        </w:rPr>
        <w:t>N</w:t>
      </w:r>
      <w:r w:rsidRPr="005556B4">
        <w:rPr>
          <w:rFonts w:eastAsiaTheme="minorHAnsi"/>
        </w:rPr>
        <w:t xml:space="preserve"> clinical labs consists of </w:t>
      </w:r>
      <w:r w:rsidR="005A36CC" w:rsidRPr="005556B4">
        <w:rPr>
          <w:rFonts w:eastAsiaTheme="minorHAnsi"/>
        </w:rPr>
        <w:t xml:space="preserve">SAU green </w:t>
      </w:r>
      <w:r w:rsidR="005556B4">
        <w:rPr>
          <w:rFonts w:eastAsiaTheme="minorHAnsi"/>
        </w:rPr>
        <w:t xml:space="preserve">scrubs </w:t>
      </w:r>
      <w:r w:rsidRPr="005556B4">
        <w:rPr>
          <w:rFonts w:eastAsiaTheme="minorHAnsi"/>
        </w:rPr>
        <w:t xml:space="preserve">and </w:t>
      </w:r>
      <w:r w:rsidR="00FB272E" w:rsidRPr="005556B4">
        <w:rPr>
          <w:rFonts w:eastAsiaTheme="minorHAnsi"/>
        </w:rPr>
        <w:t xml:space="preserve">green </w:t>
      </w:r>
      <w:r w:rsidRPr="005556B4">
        <w:rPr>
          <w:rFonts w:eastAsiaTheme="minorHAnsi"/>
        </w:rPr>
        <w:t xml:space="preserve">lab jacket (optional) and SAU / SON photo identification badge.  When students are in clinical labs in which business attire (with or without lab jackets) is appropriate, attire should follow the standards of modesty and professionalism. The following may not be worn: </w:t>
      </w:r>
      <w:r w:rsidR="005556B4">
        <w:rPr>
          <w:rFonts w:eastAsiaTheme="minorHAnsi"/>
        </w:rPr>
        <w:t>j</w:t>
      </w:r>
      <w:r w:rsidR="00567AE4" w:rsidRPr="005556B4">
        <w:rPr>
          <w:rFonts w:eastAsiaTheme="minorHAnsi"/>
        </w:rPr>
        <w:t xml:space="preserve">ewelry, </w:t>
      </w:r>
      <w:r w:rsidRPr="005556B4">
        <w:rPr>
          <w:rFonts w:eastAsiaTheme="minorHAnsi"/>
        </w:rPr>
        <w:t xml:space="preserve">jeans, leggings, shorts, miniskirts with or without leggings, flip flops, tank tops, tight-fitting and </w:t>
      </w:r>
      <w:r w:rsidRPr="005556B4">
        <w:rPr>
          <w:rFonts w:eastAsiaTheme="minorHAnsi"/>
        </w:rPr>
        <w:lastRenderedPageBreak/>
        <w:t xml:space="preserve">revealing styles, bare midriffs and shoulders, torn or frayed clothing, halter tops, and/or clothing with printing. Beards should be neatly trimmed. Shoes must be clean, closed-toe, and a neutral color (white, black, brown, or gray). No bright or neon colors are allowed, including shoe laces. </w:t>
      </w:r>
    </w:p>
    <w:p w14:paraId="02CBF40F" w14:textId="77777777" w:rsidR="007F770D" w:rsidRPr="005556B4" w:rsidRDefault="007F770D" w:rsidP="007F77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eastAsiaTheme="minorHAnsi"/>
        </w:rPr>
      </w:pPr>
    </w:p>
    <w:p w14:paraId="655E93ED" w14:textId="77777777" w:rsidR="007F770D" w:rsidRPr="005556B4" w:rsidRDefault="007F770D" w:rsidP="00061F72">
      <w:pPr>
        <w:pStyle w:val="ListParagraph"/>
        <w:numPr>
          <w:ilvl w:val="0"/>
          <w:numId w:val="38"/>
        </w:numPr>
        <w:rPr>
          <w:rFonts w:eastAsiaTheme="minorHAnsi"/>
        </w:rPr>
      </w:pPr>
      <w:r w:rsidRPr="005556B4">
        <w:rPr>
          <w:rFonts w:eastAsiaTheme="minorHAnsi"/>
        </w:rPr>
        <w:t xml:space="preserve">Specialty shoes are allowed only with a prescription from a healthcare provider. Socks must be worn and should be a neutral color that coordinates with the shoes and uniform. </w:t>
      </w:r>
    </w:p>
    <w:p w14:paraId="785DD8F1" w14:textId="77777777" w:rsidR="007F770D" w:rsidRDefault="007F770D" w:rsidP="007F770D">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rPr>
          <w:rFonts w:eastAsiaTheme="minorHAnsi"/>
        </w:rPr>
      </w:pPr>
    </w:p>
    <w:p w14:paraId="43589155" w14:textId="6C5CFAD8" w:rsidR="007F770D" w:rsidRPr="004169DF" w:rsidRDefault="007F770D" w:rsidP="00061F72">
      <w:pPr>
        <w:pStyle w:val="ListParagraph"/>
        <w:numPr>
          <w:ilvl w:val="0"/>
          <w:numId w:val="38"/>
        </w:numPr>
        <w:rPr>
          <w:rFonts w:eastAsiaTheme="minorHAnsi"/>
        </w:rPr>
      </w:pPr>
      <w:r w:rsidRPr="004169DF">
        <w:rPr>
          <w:rFonts w:eastAsiaTheme="minorHAnsi"/>
        </w:rPr>
        <w:t xml:space="preserve">The student uniform is intended for clinical practice only and should not be worn for employment purposes. The uniform should be laundered after attending </w:t>
      </w:r>
      <w:r w:rsidR="00595C14" w:rsidRPr="004169DF">
        <w:rPr>
          <w:rFonts w:eastAsiaTheme="minorHAnsi"/>
        </w:rPr>
        <w:t>clinical</w:t>
      </w:r>
      <w:r w:rsidRPr="004169DF">
        <w:rPr>
          <w:rFonts w:eastAsiaTheme="minorHAnsi"/>
        </w:rPr>
        <w:t xml:space="preserve"> and should be neat and ironed prior to the next scheduled clinical.</w:t>
      </w:r>
    </w:p>
    <w:p w14:paraId="5BAF5473" w14:textId="77777777" w:rsidR="007F770D" w:rsidRPr="007F770D" w:rsidRDefault="007F770D" w:rsidP="007F770D">
      <w:pPr>
        <w:jc w:val="left"/>
      </w:pPr>
    </w:p>
    <w:p w14:paraId="04C8D947" w14:textId="77777777" w:rsidR="00FD1233" w:rsidRPr="004169DF" w:rsidRDefault="00FD1233" w:rsidP="00A4769D">
      <w:pPr>
        <w:pStyle w:val="Heading3"/>
        <w:rPr>
          <w:szCs w:val="24"/>
        </w:rPr>
      </w:pPr>
      <w:bookmarkStart w:id="80" w:name="_Toc17128757"/>
      <w:r w:rsidRPr="004169DF">
        <w:rPr>
          <w:szCs w:val="24"/>
        </w:rPr>
        <w:t>Grading/Evaluation</w:t>
      </w:r>
      <w:bookmarkEnd w:id="80"/>
    </w:p>
    <w:p w14:paraId="774A6F5B" w14:textId="6E9E8489" w:rsidR="00FD1233" w:rsidRDefault="006622E2" w:rsidP="00F6395E">
      <w:pPr>
        <w:pStyle w:val="BodyText"/>
      </w:pPr>
      <w:r>
        <w:t>A</w:t>
      </w:r>
      <w:r w:rsidR="005556B4">
        <w:t>n overall</w:t>
      </w:r>
      <w:r>
        <w:t xml:space="preserve"> grade of 78</w:t>
      </w:r>
      <w:r w:rsidR="00111742">
        <w:t>% an</w:t>
      </w:r>
      <w:r w:rsidR="00DF08D2">
        <w:t xml:space="preserve">d above is considered passing. </w:t>
      </w:r>
      <w:r w:rsidR="00FD1233" w:rsidRPr="00C02775">
        <w:t>The SON baccalaureate prog</w:t>
      </w:r>
      <w:r>
        <w:t>ram does not accept grades of C</w:t>
      </w:r>
      <w:r w:rsidR="00FD1233" w:rsidRPr="00C02775">
        <w:t xml:space="preserve"> or below. A passing grade must be achieved in both clinical and theory for successful completion of a nursing course.</w:t>
      </w:r>
      <w:r w:rsidR="007F770D">
        <w:t xml:space="preserve"> There will be no rounding of grades.</w:t>
      </w:r>
    </w:p>
    <w:p w14:paraId="2D14DC45" w14:textId="77777777" w:rsidR="0094206F" w:rsidRDefault="0094206F" w:rsidP="0094206F">
      <w:pPr>
        <w:rPr>
          <w:b/>
          <w:sz w:val="26"/>
          <w:szCs w:val="26"/>
        </w:rPr>
      </w:pPr>
    </w:p>
    <w:p w14:paraId="5C48C0BB" w14:textId="145317F7" w:rsidR="00F6395E" w:rsidRPr="0094206F" w:rsidRDefault="0094206F" w:rsidP="004169DF">
      <w:pPr>
        <w:pStyle w:val="Heading3"/>
      </w:pPr>
      <w:bookmarkStart w:id="81" w:name="_Toc17128758"/>
      <w:r w:rsidRPr="0094206F">
        <w:t>Professional Responsibility</w:t>
      </w:r>
      <w:bookmarkEnd w:id="81"/>
    </w:p>
    <w:p w14:paraId="634B502A" w14:textId="394D95A8" w:rsidR="006223BB" w:rsidRDefault="00B64F88" w:rsidP="00270DE3">
      <w:pPr>
        <w:pStyle w:val="BodyText"/>
      </w:pPr>
      <w:r w:rsidRPr="00A9306E">
        <w:t>It is the student’s responsibility to be aware of semester requirements from the first date of class until the final exam date. It is considered unprofessional to ask a prof</w:t>
      </w:r>
      <w:r>
        <w:t>essor to accommodate with</w:t>
      </w:r>
      <w:r w:rsidRPr="00A9306E">
        <w:t xml:space="preserve"> due date extensions, </w:t>
      </w:r>
      <w:r>
        <w:t>final exam rescheduling, or accept</w:t>
      </w:r>
      <w:r w:rsidR="00B50644">
        <w:t>ance of</w:t>
      </w:r>
      <w:r>
        <w:t xml:space="preserve"> late work.  Additionally, the student must be aware of program requirements.  It is unacceptable to skip</w:t>
      </w:r>
      <w:r w:rsidRPr="00A9306E">
        <w:t xml:space="preserve"> professional events like FOA and Research Day because the student did not review the course syllabi or the SAU handbook</w:t>
      </w:r>
      <w:r>
        <w:t xml:space="preserve"> that publishes all </w:t>
      </w:r>
      <w:r w:rsidRPr="00A9306E">
        <w:t>dates and times</w:t>
      </w:r>
      <w:r>
        <w:t xml:space="preserve"> of </w:t>
      </w:r>
      <w:r w:rsidRPr="00A9306E">
        <w:t>at the beginni</w:t>
      </w:r>
      <w:r>
        <w:t xml:space="preserve">ng of the semester. Helping a student </w:t>
      </w:r>
      <w:r w:rsidRPr="00A9306E">
        <w:t>shine as a profession</w:t>
      </w:r>
      <w:r w:rsidR="00B50644">
        <w:t>al nurse upon completion of the</w:t>
      </w:r>
      <w:r w:rsidRPr="00A9306E">
        <w:t xml:space="preserve"> program is a mutual goal be</w:t>
      </w:r>
      <w:r w:rsidR="00270DE3">
        <w:t xml:space="preserve">tween your professors and you. </w:t>
      </w:r>
    </w:p>
    <w:p w14:paraId="6E159926" w14:textId="77777777" w:rsidR="00E76FE7" w:rsidRDefault="00E76FE7" w:rsidP="00270DE3">
      <w:pPr>
        <w:pStyle w:val="BodyText"/>
      </w:pPr>
    </w:p>
    <w:p w14:paraId="4DA14BCD" w14:textId="77777777" w:rsidR="00E76FE7" w:rsidRDefault="00E76FE7" w:rsidP="00270DE3">
      <w:pPr>
        <w:pStyle w:val="BodyText"/>
      </w:pPr>
    </w:p>
    <w:p w14:paraId="3FE5E132" w14:textId="77777777" w:rsidR="00E76FE7" w:rsidRDefault="00E76FE7" w:rsidP="00270DE3">
      <w:pPr>
        <w:pStyle w:val="BodyText"/>
      </w:pPr>
    </w:p>
    <w:p w14:paraId="70FD2051" w14:textId="77777777" w:rsidR="00E76FE7" w:rsidRDefault="00E76FE7" w:rsidP="00270DE3">
      <w:pPr>
        <w:pStyle w:val="BodyText"/>
      </w:pPr>
    </w:p>
    <w:p w14:paraId="39CDA582" w14:textId="77777777" w:rsidR="00E76FE7" w:rsidRDefault="00E76FE7" w:rsidP="00270DE3">
      <w:pPr>
        <w:pStyle w:val="BodyText"/>
      </w:pPr>
    </w:p>
    <w:p w14:paraId="21533D3A" w14:textId="77777777" w:rsidR="00E76FE7" w:rsidRDefault="00E76FE7" w:rsidP="00270DE3">
      <w:pPr>
        <w:pStyle w:val="BodyText"/>
      </w:pPr>
    </w:p>
    <w:p w14:paraId="11609B1C" w14:textId="77777777" w:rsidR="00E76FE7" w:rsidRDefault="00E76FE7" w:rsidP="00270DE3">
      <w:pPr>
        <w:pStyle w:val="BodyText"/>
      </w:pPr>
    </w:p>
    <w:p w14:paraId="422B4E20" w14:textId="77777777" w:rsidR="00E76FE7" w:rsidRDefault="00E76FE7" w:rsidP="00270DE3">
      <w:pPr>
        <w:pStyle w:val="BodyText"/>
      </w:pPr>
    </w:p>
    <w:p w14:paraId="1260EA02" w14:textId="77777777" w:rsidR="00E76FE7" w:rsidRDefault="00E76FE7" w:rsidP="00270DE3">
      <w:pPr>
        <w:pStyle w:val="BodyText"/>
      </w:pPr>
    </w:p>
    <w:p w14:paraId="2AFE1409" w14:textId="77777777" w:rsidR="00E76FE7" w:rsidRDefault="00E76FE7" w:rsidP="00270DE3">
      <w:pPr>
        <w:pStyle w:val="BodyText"/>
      </w:pPr>
    </w:p>
    <w:p w14:paraId="705377C8" w14:textId="77777777" w:rsidR="00E76FE7" w:rsidRDefault="00E76FE7" w:rsidP="00270DE3">
      <w:pPr>
        <w:pStyle w:val="BodyText"/>
      </w:pPr>
    </w:p>
    <w:p w14:paraId="4D271DAE" w14:textId="77777777" w:rsidR="00E76FE7" w:rsidRDefault="00E76FE7" w:rsidP="00270DE3">
      <w:pPr>
        <w:pStyle w:val="BodyText"/>
      </w:pPr>
    </w:p>
    <w:p w14:paraId="70AA76F2" w14:textId="77777777" w:rsidR="00E76FE7" w:rsidRDefault="00E76FE7" w:rsidP="00270DE3">
      <w:pPr>
        <w:pStyle w:val="BodyText"/>
      </w:pPr>
    </w:p>
    <w:p w14:paraId="56A220D7" w14:textId="77777777" w:rsidR="00E76FE7" w:rsidRDefault="00E76FE7" w:rsidP="00270DE3">
      <w:pPr>
        <w:pStyle w:val="BodyText"/>
      </w:pPr>
    </w:p>
    <w:p w14:paraId="24D2CCC5" w14:textId="77777777" w:rsidR="00E76FE7" w:rsidRDefault="00E76FE7" w:rsidP="00270DE3">
      <w:pPr>
        <w:pStyle w:val="BodyText"/>
      </w:pPr>
    </w:p>
    <w:p w14:paraId="4606744A" w14:textId="77777777" w:rsidR="00E76FE7" w:rsidRDefault="00E76FE7" w:rsidP="00270DE3">
      <w:pPr>
        <w:pStyle w:val="BodyText"/>
      </w:pPr>
    </w:p>
    <w:p w14:paraId="3AB40857" w14:textId="77777777" w:rsidR="0076496C" w:rsidRDefault="0076496C" w:rsidP="00270DE3">
      <w:pPr>
        <w:pStyle w:val="BodyText"/>
      </w:pPr>
    </w:p>
    <w:p w14:paraId="27B0C574" w14:textId="77777777" w:rsidR="0076496C" w:rsidRDefault="0076496C" w:rsidP="00270DE3">
      <w:pPr>
        <w:pStyle w:val="BodyText"/>
      </w:pPr>
    </w:p>
    <w:p w14:paraId="4393B06F" w14:textId="77777777" w:rsidR="0076496C" w:rsidRDefault="0076496C" w:rsidP="00270DE3">
      <w:pPr>
        <w:pStyle w:val="BodyText"/>
      </w:pPr>
    </w:p>
    <w:p w14:paraId="13E45C22" w14:textId="77777777" w:rsidR="0076496C" w:rsidRDefault="0076496C" w:rsidP="00270DE3">
      <w:pPr>
        <w:pStyle w:val="BodyText"/>
      </w:pPr>
    </w:p>
    <w:p w14:paraId="3AAF349B" w14:textId="77777777" w:rsidR="0076496C" w:rsidRDefault="0076496C" w:rsidP="00270DE3">
      <w:pPr>
        <w:pStyle w:val="BodyText"/>
      </w:pPr>
    </w:p>
    <w:p w14:paraId="05DA3E4D" w14:textId="2094D1D6" w:rsidR="0082359E" w:rsidRPr="00B51629" w:rsidRDefault="0082359E" w:rsidP="00B51629">
      <w:pPr>
        <w:pStyle w:val="Heading1"/>
        <w:rPr>
          <w:sz w:val="36"/>
          <w:szCs w:val="36"/>
        </w:rPr>
      </w:pPr>
      <w:bookmarkStart w:id="82" w:name="_Toc17128759"/>
      <w:r w:rsidRPr="00B51629">
        <w:rPr>
          <w:sz w:val="36"/>
          <w:szCs w:val="36"/>
        </w:rPr>
        <w:lastRenderedPageBreak/>
        <w:t>FORMS</w:t>
      </w:r>
      <w:bookmarkEnd w:id="82"/>
    </w:p>
    <w:p w14:paraId="613AD488" w14:textId="77777777" w:rsidR="006E054A" w:rsidRPr="00770ED9" w:rsidRDefault="006E054A" w:rsidP="006E054A">
      <w:pPr>
        <w:pStyle w:val="Header"/>
        <w:rPr>
          <w:b/>
        </w:rPr>
      </w:pPr>
      <w:r w:rsidRPr="00770ED9">
        <w:rPr>
          <w:b/>
        </w:rPr>
        <w:t xml:space="preserve">Student Name: ___________________________   ID#______________   </w:t>
      </w:r>
      <w:r w:rsidRPr="00770ED9">
        <w:rPr>
          <w:b/>
        </w:rPr>
        <w:sym w:font="Webdings" w:char="F031"/>
      </w:r>
      <w:r w:rsidRPr="00770ED9">
        <w:rPr>
          <w:b/>
        </w:rPr>
        <w:t xml:space="preserve">AS/BS   </w:t>
      </w:r>
      <w:r w:rsidRPr="00770ED9">
        <w:rPr>
          <w:b/>
        </w:rPr>
        <w:sym w:font="Webdings" w:char="F031"/>
      </w:r>
      <w:r w:rsidRPr="00770ED9">
        <w:rPr>
          <w:b/>
        </w:rPr>
        <w:t>BSN</w:t>
      </w:r>
    </w:p>
    <w:p w14:paraId="28F858F3" w14:textId="77777777" w:rsidR="006E054A" w:rsidRPr="00B51629" w:rsidRDefault="006E054A" w:rsidP="006E054A">
      <w:pPr>
        <w:pStyle w:val="Header"/>
        <w:rPr>
          <w:b/>
          <w:sz w:val="16"/>
          <w:szCs w:val="16"/>
        </w:rPr>
      </w:pPr>
    </w:p>
    <w:p w14:paraId="221D215F" w14:textId="6EB6799D" w:rsidR="00E76FE7" w:rsidRPr="0082359E" w:rsidRDefault="006E054A" w:rsidP="0082359E">
      <w:pPr>
        <w:pStyle w:val="Header"/>
        <w:rPr>
          <w:b/>
        </w:rPr>
      </w:pPr>
      <w:r w:rsidRPr="00770ED9">
        <w:rPr>
          <w:b/>
        </w:rPr>
        <w:t>Advisor: ________________________________   Date Submitted: __________________</w:t>
      </w:r>
      <w:r>
        <w:rPr>
          <w:b/>
        </w:rPr>
        <w:t>__</w:t>
      </w:r>
    </w:p>
    <w:p w14:paraId="2FE23737" w14:textId="55809BB7" w:rsidR="006E054A" w:rsidRPr="00B51629" w:rsidRDefault="006E054A" w:rsidP="00392180">
      <w:pPr>
        <w:pStyle w:val="Heading3"/>
        <w:jc w:val="center"/>
        <w:rPr>
          <w:sz w:val="28"/>
          <w:szCs w:val="28"/>
          <w14:shadow w14:blurRad="50800" w14:dist="38100" w14:dir="2700000" w14:sx="100000" w14:sy="100000" w14:kx="0" w14:ky="0" w14:algn="tl">
            <w14:srgbClr w14:val="000000">
              <w14:alpha w14:val="60000"/>
            </w14:srgbClr>
          </w14:shadow>
        </w:rPr>
      </w:pPr>
      <w:bookmarkStart w:id="83" w:name="_Toc17128760"/>
      <w:r w:rsidRPr="00B51629">
        <w:rPr>
          <w:sz w:val="28"/>
          <w:szCs w:val="28"/>
        </w:rPr>
        <w:t>Student Request / Petition</w:t>
      </w:r>
      <w:bookmarkEnd w:id="83"/>
    </w:p>
    <w:p w14:paraId="146CF3BA" w14:textId="77777777" w:rsidR="006E054A" w:rsidRPr="00F84F4D" w:rsidRDefault="006E054A" w:rsidP="006E054A">
      <w:pPr>
        <w:jc w:val="center"/>
        <w:rPr>
          <w:rFonts w:ascii="Arial" w:hAnsi="Arial" w:cs="Arial"/>
          <w:b/>
        </w:rPr>
      </w:pPr>
      <w:r w:rsidRPr="00F84F4D">
        <w:rPr>
          <w:rFonts w:ascii="Arial" w:hAnsi="Arial" w:cs="Arial"/>
          <w:b/>
          <w:bCs/>
        </w:rPr>
        <w:t>Nursing Admissions &amp; Progressions Committee</w:t>
      </w:r>
    </w:p>
    <w:p w14:paraId="32CEE9A2" w14:textId="77777777" w:rsidR="006E054A" w:rsidRDefault="006E054A" w:rsidP="006E054A">
      <w:pPr>
        <w:rPr>
          <w:rFonts w:ascii="Calibri" w:hAnsi="Calibri"/>
          <w:b/>
          <w:sz w:val="22"/>
          <w:szCs w:val="22"/>
        </w:rPr>
      </w:pPr>
      <w:r w:rsidRPr="000806C2">
        <w:rPr>
          <w:rFonts w:ascii="Calibri" w:hAnsi="Calibri"/>
          <w:sz w:val="22"/>
          <w:szCs w:val="22"/>
        </w:rPr>
        <w:t> </w:t>
      </w:r>
      <w:r>
        <w:rPr>
          <w:rFonts w:ascii="Calibri" w:hAnsi="Calibri"/>
          <w:b/>
          <w:sz w:val="22"/>
          <w:szCs w:val="22"/>
        </w:rPr>
        <w:t>Directions</w:t>
      </w:r>
    </w:p>
    <w:p w14:paraId="46E5B522" w14:textId="77777777" w:rsidR="006E054A" w:rsidRDefault="006E054A" w:rsidP="006E054A">
      <w:pPr>
        <w:rPr>
          <w:rFonts w:ascii="Calibri" w:hAnsi="Calibri"/>
          <w:i/>
          <w:sz w:val="22"/>
          <w:szCs w:val="22"/>
        </w:rPr>
      </w:pPr>
      <w:r>
        <w:rPr>
          <w:rFonts w:ascii="Calibri" w:hAnsi="Calibri"/>
          <w:i/>
          <w:sz w:val="22"/>
          <w:szCs w:val="22"/>
        </w:rPr>
        <w:t>Student, please c</w:t>
      </w:r>
      <w:r w:rsidRPr="000D4B36">
        <w:rPr>
          <w:rFonts w:ascii="Calibri" w:hAnsi="Calibri"/>
          <w:i/>
          <w:sz w:val="22"/>
          <w:szCs w:val="22"/>
        </w:rPr>
        <w:t>omplete</w:t>
      </w:r>
      <w:r>
        <w:rPr>
          <w:rFonts w:ascii="Calibri" w:hAnsi="Calibri"/>
          <w:i/>
          <w:sz w:val="22"/>
          <w:szCs w:val="22"/>
        </w:rPr>
        <w:t xml:space="preserve"> your area of this form and meet with your advisor.  Your advisor will do some work and then return it to Sylvia Mayer, Admissions &amp; Progressions.</w:t>
      </w:r>
    </w:p>
    <w:p w14:paraId="7562A58D" w14:textId="77777777" w:rsidR="006E054A" w:rsidRPr="00B51629" w:rsidRDefault="006E054A" w:rsidP="006E054A">
      <w:pPr>
        <w:rPr>
          <w:b/>
          <w:sz w:val="20"/>
          <w:szCs w:val="20"/>
        </w:rPr>
      </w:pPr>
    </w:p>
    <w:p w14:paraId="64760802" w14:textId="046C914B" w:rsidR="006E054A" w:rsidRDefault="00CF5E0A" w:rsidP="006E054A">
      <w:pPr>
        <w:rPr>
          <w:b/>
        </w:rPr>
      </w:pPr>
      <w:r w:rsidRPr="000D4B36">
        <w:rPr>
          <w:rFonts w:ascii="Calibri" w:hAnsi="Calibri"/>
          <w:b/>
          <w:noProof/>
          <w:sz w:val="22"/>
          <w:szCs w:val="22"/>
        </w:rPr>
        <mc:AlternateContent>
          <mc:Choice Requires="wps">
            <w:drawing>
              <wp:anchor distT="45720" distB="45720" distL="114300" distR="114300" simplePos="0" relativeHeight="251759616" behindDoc="0" locked="0" layoutInCell="1" allowOverlap="1" wp14:anchorId="76167317" wp14:editId="710B54A0">
                <wp:simplePos x="0" y="0"/>
                <wp:positionH relativeFrom="column">
                  <wp:posOffset>28575</wp:posOffset>
                </wp:positionH>
                <wp:positionV relativeFrom="paragraph">
                  <wp:posOffset>229870</wp:posOffset>
                </wp:positionV>
                <wp:extent cx="6229350" cy="1419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19225"/>
                        </a:xfrm>
                        <a:prstGeom prst="rect">
                          <a:avLst/>
                        </a:prstGeom>
                        <a:solidFill>
                          <a:srgbClr val="FFFFFF"/>
                        </a:solidFill>
                        <a:ln w="9525">
                          <a:solidFill>
                            <a:srgbClr val="000000"/>
                          </a:solidFill>
                          <a:miter lim="800000"/>
                          <a:headEnd/>
                          <a:tailEnd/>
                        </a:ln>
                      </wps:spPr>
                      <wps:txbx>
                        <w:txbxContent>
                          <w:p w14:paraId="391920A1" w14:textId="6B131D81" w:rsidR="00BD2A5A" w:rsidRDefault="00BD2A5A" w:rsidP="00CF5E0A">
                            <w:pPr>
                              <w:jc w:val="left"/>
                              <w:rPr>
                                <w:rFonts w:ascii="Calibri" w:hAnsi="Calibri"/>
                                <w:b/>
                                <w:sz w:val="22"/>
                                <w:szCs w:val="22"/>
                              </w:rPr>
                            </w:pPr>
                            <w:r w:rsidRPr="000D4B36">
                              <w:rPr>
                                <w:rFonts w:ascii="Calibri" w:hAnsi="Calibri"/>
                                <w:b/>
                                <w:sz w:val="22"/>
                                <w:szCs w:val="22"/>
                              </w:rPr>
                              <w:t>My Request</w:t>
                            </w:r>
                            <w:r>
                              <w:rPr>
                                <w:rFonts w:ascii="Calibri" w:hAnsi="Calibri"/>
                                <w:b/>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E901A" w14:textId="575FC0B1" w:rsidR="00BD2A5A" w:rsidRPr="00CF5E0A" w:rsidRDefault="00BD2A5A" w:rsidP="006E054A">
                            <w:pPr>
                              <w:rPr>
                                <w:rFonts w:ascii="Calibri" w:hAnsi="Calibri"/>
                                <w:b/>
                                <w:sz w:val="22"/>
                                <w:szCs w:val="22"/>
                              </w:rPr>
                            </w:pPr>
                            <w:r>
                              <w:rPr>
                                <w:rFonts w:ascii="Calibri" w:hAnsi="Calibri"/>
                                <w:b/>
                                <w:sz w:val="22"/>
                                <w:szCs w:val="22"/>
                              </w:rPr>
                              <w:t>Reason: 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67317" id="_x0000_s1028" type="#_x0000_t202" style="position:absolute;left:0;text-align:left;margin-left:2.25pt;margin-top:18.1pt;width:490.5pt;height:111.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TBJgIAAE4EAAAOAAAAZHJzL2Uyb0RvYy54bWysVNtu2zAMfR+wfxD0vjj2krYx4hRdugwD&#10;ugvQ7gMYWY6FSaInKbG7rx8lp2l2wR6G+UEgReqQPCS9vB6MZgfpvEJb8Xwy5UxagbWyu4p/edi8&#10;uuLMB7A1aLSy4o/S8+vVyxfLvitlgS3qWjpGINaXfVfxNoSuzDIvWmnAT7CTlowNOgOBVLfLagc9&#10;oRudFdPpRdajqzuHQnpPt7ejka8SftNIET41jZeB6YpTbiGdLp3beGarJZQ7B12rxDEN+IcsDChL&#10;QU9QtxCA7Z36Dcoo4dBjEyYCTYZNo4RMNVA1+fSXau5b6GSqhcjx3Ykm//9gxcfDZ8dUXfEiv+TM&#10;gqEmPcghsDc4sCLy03e+JLf7jhzDQNfU51Sr7+5QfPXM4roFu5M3zmHfSqgpvzy+zM6ejjg+gmz7&#10;D1hTGNgHTEBD40wkj+hghE59ejz1JqYi6PKiKBav52QSZMtn+aIo5ikGlE/PO+fDO4mGRaHijpqf&#10;4OFw50NMB8onlxjNo1b1RmmdFLfbrrVjB6BB2aTviP6Tm7asr/hiTrH/DjFN358gjAo08VqZil+d&#10;nKCMvL21dZrHAEqPMqWs7ZHIyN3IYhi2w9izGCCSvMX6kZh1OA44LSQJLbrvnPU03BX33/bgJGf6&#10;vaXuLPLZLG5DUmbzy4IUd27ZnlvACoKqeOBsFNchbVBkwOINdbFRid/nTI4p09Am2o8LFrfiXE9e&#10;z7+B1Q8AAAD//wMAUEsDBBQABgAIAAAAIQB4Z1nD3wAAAAgBAAAPAAAAZHJzL2Rvd25yZXYueG1s&#10;TI/NTsMwEITvSLyDtUhcEHVImzQJcSqEBKI3KAiubrxNIvwTbDcNb89yguPsjGa+rTez0WxCHwZn&#10;BdwsEmBoW6cG2wl4e324LoCFKK2S2lkU8I0BNs35WS0r5U72Badd7BiV2FBJAX2MY8V5aHs0Mizc&#10;iJa8g/NGRpK+48rLE5UbzdMkybmRg6WFXo5432P7uTsaAcXqafoI2+Xze5sfdBmv1tPjlxfi8mK+&#10;uwUWcY5/YfjFJ3RoiGnvjlYFpgWsMgoKWOYpMLLLIqPDXkCalWvgTc3/P9D8AAAA//8DAFBLAQIt&#10;ABQABgAIAAAAIQC2gziS/gAAAOEBAAATAAAAAAAAAAAAAAAAAAAAAABbQ29udGVudF9UeXBlc10u&#10;eG1sUEsBAi0AFAAGAAgAAAAhADj9If/WAAAAlAEAAAsAAAAAAAAAAAAAAAAALwEAAF9yZWxzLy5y&#10;ZWxzUEsBAi0AFAAGAAgAAAAhAHe7hMEmAgAATgQAAA4AAAAAAAAAAAAAAAAALgIAAGRycy9lMm9E&#10;b2MueG1sUEsBAi0AFAAGAAgAAAAhAHhnWcPfAAAACAEAAA8AAAAAAAAAAAAAAAAAgAQAAGRycy9k&#10;b3ducmV2LnhtbFBLBQYAAAAABAAEAPMAAACMBQAAAAA=&#10;">
                <v:textbox>
                  <w:txbxContent>
                    <w:p w14:paraId="391920A1" w14:textId="6B131D81" w:rsidR="00BD2A5A" w:rsidRDefault="00BD2A5A" w:rsidP="00CF5E0A">
                      <w:pPr>
                        <w:jc w:val="left"/>
                        <w:rPr>
                          <w:rFonts w:ascii="Calibri" w:hAnsi="Calibri"/>
                          <w:b/>
                          <w:sz w:val="22"/>
                          <w:szCs w:val="22"/>
                        </w:rPr>
                      </w:pPr>
                      <w:r w:rsidRPr="000D4B36">
                        <w:rPr>
                          <w:rFonts w:ascii="Calibri" w:hAnsi="Calibri"/>
                          <w:b/>
                          <w:sz w:val="22"/>
                          <w:szCs w:val="22"/>
                        </w:rPr>
                        <w:t>My Request</w:t>
                      </w:r>
                      <w:r>
                        <w:rPr>
                          <w:rFonts w:ascii="Calibri" w:hAnsi="Calibri"/>
                          <w:b/>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E901A" w14:textId="575FC0B1" w:rsidR="00BD2A5A" w:rsidRPr="00CF5E0A" w:rsidRDefault="00BD2A5A" w:rsidP="006E054A">
                      <w:pPr>
                        <w:rPr>
                          <w:rFonts w:ascii="Calibri" w:hAnsi="Calibri"/>
                          <w:b/>
                          <w:sz w:val="22"/>
                          <w:szCs w:val="22"/>
                        </w:rPr>
                      </w:pPr>
                      <w:r>
                        <w:rPr>
                          <w:rFonts w:ascii="Calibri" w:hAnsi="Calibri"/>
                          <w:b/>
                          <w:sz w:val="22"/>
                          <w:szCs w:val="22"/>
                        </w:rPr>
                        <w:t>Reason: 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6E054A">
        <w:rPr>
          <w:b/>
        </w:rPr>
        <w:t xml:space="preserve">Student – Please complete                      </w:t>
      </w:r>
    </w:p>
    <w:p w14:paraId="41DDC90D" w14:textId="66E89A19" w:rsidR="006E054A" w:rsidRPr="00B51629" w:rsidRDefault="006E054A" w:rsidP="006E054A">
      <w:pPr>
        <w:rPr>
          <w:b/>
          <w:sz w:val="20"/>
          <w:szCs w:val="20"/>
        </w:rPr>
      </w:pPr>
    </w:p>
    <w:p w14:paraId="623AFEA7" w14:textId="121EC7A5" w:rsidR="006E054A" w:rsidRDefault="006E054A" w:rsidP="006E054A">
      <w:pPr>
        <w:rPr>
          <w:rFonts w:ascii="Calibri" w:hAnsi="Calibri"/>
          <w:b/>
          <w:sz w:val="22"/>
          <w:szCs w:val="22"/>
        </w:rPr>
      </w:pPr>
      <w:r w:rsidRPr="006D7182">
        <w:rPr>
          <w:rFonts w:ascii="Calibri" w:hAnsi="Calibri"/>
          <w:b/>
          <w:noProof/>
          <w:sz w:val="22"/>
          <w:szCs w:val="22"/>
        </w:rPr>
        <mc:AlternateContent>
          <mc:Choice Requires="wps">
            <w:drawing>
              <wp:anchor distT="45720" distB="45720" distL="114300" distR="114300" simplePos="0" relativeHeight="251761664" behindDoc="0" locked="0" layoutInCell="1" allowOverlap="1" wp14:anchorId="76448F13" wp14:editId="3F31CF54">
                <wp:simplePos x="0" y="0"/>
                <wp:positionH relativeFrom="column">
                  <wp:posOffset>2800349</wp:posOffset>
                </wp:positionH>
                <wp:positionV relativeFrom="paragraph">
                  <wp:posOffset>1116965</wp:posOffset>
                </wp:positionV>
                <wp:extent cx="2895389" cy="1495425"/>
                <wp:effectExtent l="0" t="0" r="1968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389" cy="1495425"/>
                        </a:xfrm>
                        <a:prstGeom prst="rect">
                          <a:avLst/>
                        </a:prstGeom>
                        <a:solidFill>
                          <a:srgbClr val="FFFFFF"/>
                        </a:solidFill>
                        <a:ln w="9525">
                          <a:solidFill>
                            <a:srgbClr val="000000"/>
                          </a:solidFill>
                          <a:miter lim="800000"/>
                          <a:headEnd/>
                          <a:tailEnd/>
                        </a:ln>
                      </wps:spPr>
                      <wps:txbx>
                        <w:txbxContent>
                          <w:p w14:paraId="3F574F0F" w14:textId="77777777" w:rsidR="00BD2A5A" w:rsidRDefault="00BD2A5A" w:rsidP="006E054A">
                            <w:pPr>
                              <w:rPr>
                                <w:rFonts w:ascii="Calibri" w:hAnsi="Calibri"/>
                                <w:b/>
                                <w:sz w:val="22"/>
                                <w:szCs w:val="22"/>
                              </w:rPr>
                            </w:pPr>
                            <w:r>
                              <w:rPr>
                                <w:rFonts w:ascii="Calibri" w:hAnsi="Calibri"/>
                                <w:b/>
                                <w:sz w:val="22"/>
                                <w:szCs w:val="22"/>
                              </w:rPr>
                              <w:t>Check (</w:t>
                            </w:r>
                            <w:r>
                              <w:rPr>
                                <w:b/>
                              </w:rPr>
                              <w:sym w:font="Wingdings" w:char="F0FC"/>
                            </w:r>
                            <w:r>
                              <w:rPr>
                                <w:rFonts w:ascii="Calibri" w:hAnsi="Calibri"/>
                                <w:b/>
                                <w:sz w:val="22"/>
                                <w:szCs w:val="22"/>
                              </w:rPr>
                              <w:t xml:space="preserve">) </w:t>
                            </w:r>
                            <w:r w:rsidRPr="00770ED9">
                              <w:rPr>
                                <w:rFonts w:ascii="Calibri" w:hAnsi="Calibri"/>
                                <w:b/>
                                <w:sz w:val="22"/>
                                <w:szCs w:val="22"/>
                              </w:rPr>
                              <w:t>any</w:t>
                            </w:r>
                            <w:r>
                              <w:rPr>
                                <w:rFonts w:ascii="Calibri" w:hAnsi="Calibri"/>
                                <w:b/>
                                <w:sz w:val="22"/>
                                <w:szCs w:val="22"/>
                              </w:rPr>
                              <w:t xml:space="preserve"> Gen Ed</w:t>
                            </w:r>
                            <w:r w:rsidRPr="00770ED9">
                              <w:rPr>
                                <w:rFonts w:ascii="Calibri" w:hAnsi="Calibri"/>
                                <w:b/>
                                <w:sz w:val="22"/>
                                <w:szCs w:val="22"/>
                              </w:rPr>
                              <w:t xml:space="preserve"> </w:t>
                            </w:r>
                            <w:r>
                              <w:rPr>
                                <w:rFonts w:ascii="Calibri" w:hAnsi="Calibri"/>
                                <w:b/>
                                <w:sz w:val="22"/>
                                <w:szCs w:val="22"/>
                              </w:rPr>
                              <w:t>needed:</w:t>
                            </w:r>
                          </w:p>
                          <w:p w14:paraId="1380B810" w14:textId="77777777" w:rsidR="00BD2A5A" w:rsidRDefault="00BD2A5A" w:rsidP="006E054A">
                            <w:pPr>
                              <w:rPr>
                                <w:rFonts w:ascii="Calibri" w:hAnsi="Calibri"/>
                                <w:sz w:val="22"/>
                                <w:szCs w:val="22"/>
                              </w:rPr>
                            </w:pPr>
                            <w:r w:rsidRPr="006D7182">
                              <w:rPr>
                                <w:rFonts w:ascii="Calibri" w:hAnsi="Calibri"/>
                                <w:sz w:val="22"/>
                                <w:szCs w:val="22"/>
                              </w:rPr>
                              <w:t>___ Comp 2</w:t>
                            </w:r>
                          </w:p>
                          <w:p w14:paraId="4C21E779" w14:textId="77777777" w:rsidR="00BD2A5A" w:rsidRDefault="00BD2A5A" w:rsidP="006E054A">
                            <w:pPr>
                              <w:rPr>
                                <w:rFonts w:ascii="Calibri" w:hAnsi="Calibri"/>
                                <w:sz w:val="22"/>
                                <w:szCs w:val="22"/>
                              </w:rPr>
                            </w:pPr>
                            <w:r>
                              <w:rPr>
                                <w:rFonts w:ascii="Calibri" w:hAnsi="Calibri"/>
                                <w:sz w:val="22"/>
                                <w:szCs w:val="22"/>
                              </w:rPr>
                              <w:t>___ Speech</w:t>
                            </w:r>
                          </w:p>
                          <w:p w14:paraId="4BB9E67F" w14:textId="77777777" w:rsidR="00BD2A5A" w:rsidRDefault="00BD2A5A" w:rsidP="006E054A">
                            <w:pPr>
                              <w:rPr>
                                <w:rFonts w:ascii="Calibri" w:hAnsi="Calibri"/>
                                <w:sz w:val="22"/>
                                <w:szCs w:val="22"/>
                              </w:rPr>
                            </w:pPr>
                            <w:r>
                              <w:rPr>
                                <w:rFonts w:ascii="Calibri" w:hAnsi="Calibri"/>
                                <w:sz w:val="22"/>
                                <w:szCs w:val="22"/>
                              </w:rPr>
                              <w:t>___ Stats</w:t>
                            </w:r>
                          </w:p>
                          <w:p w14:paraId="35CC724D" w14:textId="77777777" w:rsidR="00BD2A5A" w:rsidRDefault="00BD2A5A" w:rsidP="006E054A">
                            <w:pPr>
                              <w:rPr>
                                <w:rFonts w:ascii="Calibri" w:hAnsi="Calibri"/>
                                <w:sz w:val="22"/>
                                <w:szCs w:val="22"/>
                              </w:rPr>
                            </w:pPr>
                            <w:r>
                              <w:rPr>
                                <w:rFonts w:ascii="Calibri" w:hAnsi="Calibri"/>
                                <w:sz w:val="22"/>
                                <w:szCs w:val="22"/>
                              </w:rPr>
                              <w:t>___ Computing</w:t>
                            </w:r>
                          </w:p>
                          <w:p w14:paraId="7F49B77B" w14:textId="77777777" w:rsidR="00BD2A5A" w:rsidRDefault="00BD2A5A" w:rsidP="006E054A">
                            <w:pPr>
                              <w:rPr>
                                <w:rFonts w:ascii="Calibri" w:hAnsi="Calibri"/>
                                <w:sz w:val="22"/>
                                <w:szCs w:val="22"/>
                              </w:rPr>
                            </w:pPr>
                            <w:r>
                              <w:rPr>
                                <w:rFonts w:ascii="Calibri" w:hAnsi="Calibri"/>
                                <w:sz w:val="22"/>
                                <w:szCs w:val="22"/>
                              </w:rPr>
                              <w:t>___ History</w:t>
                            </w:r>
                          </w:p>
                          <w:p w14:paraId="4A10DCC6" w14:textId="77777777" w:rsidR="00BD2A5A" w:rsidRDefault="00BD2A5A" w:rsidP="006E054A">
                            <w:pPr>
                              <w:rPr>
                                <w:rFonts w:ascii="Calibri" w:hAnsi="Calibri"/>
                                <w:sz w:val="22"/>
                                <w:szCs w:val="22"/>
                              </w:rPr>
                            </w:pPr>
                            <w:r>
                              <w:rPr>
                                <w:rFonts w:ascii="Calibri" w:hAnsi="Calibri"/>
                                <w:sz w:val="22"/>
                                <w:szCs w:val="22"/>
                              </w:rPr>
                              <w:t>___ Religions R1,2,3</w:t>
                            </w:r>
                          </w:p>
                          <w:p w14:paraId="03F271C6" w14:textId="77777777" w:rsidR="00BD2A5A" w:rsidRPr="006D7182" w:rsidRDefault="00BD2A5A" w:rsidP="006E054A">
                            <w:pPr>
                              <w:rPr>
                                <w:rFonts w:ascii="Calibri" w:hAnsi="Calibri"/>
                                <w:sz w:val="22"/>
                                <w:szCs w:val="22"/>
                              </w:rPr>
                            </w:pPr>
                            <w:r>
                              <w:rPr>
                                <w:rFonts w:ascii="Calibri" w:hAnsi="Calibri"/>
                                <w:sz w:val="22"/>
                                <w:szCs w:val="22"/>
                              </w:rPr>
                              <w:t>___ Humanities IN-10</w:t>
                            </w:r>
                          </w:p>
                          <w:p w14:paraId="0703643E" w14:textId="77777777" w:rsidR="00BD2A5A" w:rsidRDefault="00BD2A5A" w:rsidP="006E05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48F13" id="_x0000_s1029" type="#_x0000_t202" style="position:absolute;left:0;text-align:left;margin-left:220.5pt;margin-top:87.95pt;width:228pt;height:117.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RjJgIAAEwEAAAOAAAAZHJzL2Uyb0RvYy54bWysVNtu2zAMfR+wfxD0vjhx4y0x4hRdugwD&#10;ugvQ7gNkWY6FSaImKbGzry8lp2l2wR6G+UEgReqQPCS9uh60IgfhvART0dlkSokwHBppdhX9+rB9&#10;taDEB2YapsCIih6Fp9frly9WvS1FDh2oRjiCIMaXva1oF4Its8zzTmjmJ2CFQWMLTrOAqttljWM9&#10;omuV5dPp66wH11gHXHiPt7ejka4TftsKHj63rReBqIpibiGdLp11PLP1ipU7x2wn+SkN9g9ZaCYN&#10;Bj1D3bLAyN7J36C05A48tGHCQWfQtpKLVANWM5v+Us19x6xItSA53p5p8v8Pln86fHFENhUtKDFM&#10;Y4sexBDIWxhIHtnprS/R6d6iWxjwGrucKvX2Dvg3TwxsOmZ24sY56DvBGsxuFl9mF09HHB9B6v4j&#10;NBiG7QMkoKF1OlKHZBBExy4dz52JqXC8zBfL4mqxpISjbTZfFvO8SDFY+fTcOh/eC9AkChV12PoE&#10;zw53PsR0WPnkEqN5ULLZSqWS4nb1RjlyYDgm2/Sd0H9yU4b0FV0WGPvvENP0/QlCy4DzrqSu6OLs&#10;xMrI2zvTpGkMTKpRxpSVOREZuRtZDEM9pI5dxQCR5BqaIzLrYBxvXEcUOnA/KOlxtCvqv++ZE5So&#10;Dwa7s5zN53EXkjIv3uSouEtLfWlhhiNURQMlo7gJaX8iAwZusIutTPw+Z3JKGUc20X5ar7gTl3ry&#10;ev4JrB8BAAD//wMAUEsDBBQABgAIAAAAIQCb50Hd4AAAAAsBAAAPAAAAZHJzL2Rvd25yZXYueG1s&#10;TI/NTsMwEITvSLyDtUhcUOsEQvNDnAohgegNWgRXN3aTCHsdbDcNb89yguPON5qdqdezNWzSPgwO&#10;BaTLBJjG1qkBOwFvu8dFASxEiUoah1rAtw6wbs7Palkpd8JXPW1jxygEQyUF9DGOFeeh7bWVYelG&#10;jcQOzlsZ6fQdV16eKNwafp0kK27lgPShl6N+6HX7uT1aAUX2PH2Ezc3Le7s6mDJe5dPTlxfi8mK+&#10;vwMW9Rz/zPBbn6pDQ5327ogqMCMgy1LaEgnktyUwchRlTsqeUJpmwJua/9/Q/AAAAP//AwBQSwEC&#10;LQAUAAYACAAAACEAtoM4kv4AAADhAQAAEwAAAAAAAAAAAAAAAAAAAAAAW0NvbnRlbnRfVHlwZXNd&#10;LnhtbFBLAQItABQABgAIAAAAIQA4/SH/1gAAAJQBAAALAAAAAAAAAAAAAAAAAC8BAABfcmVscy8u&#10;cmVsc1BLAQItABQABgAIAAAAIQCxfLRjJgIAAEwEAAAOAAAAAAAAAAAAAAAAAC4CAABkcnMvZTJv&#10;RG9jLnhtbFBLAQItABQABgAIAAAAIQCb50Hd4AAAAAsBAAAPAAAAAAAAAAAAAAAAAIAEAABkcnMv&#10;ZG93bnJldi54bWxQSwUGAAAAAAQABADzAAAAjQUAAAAA&#10;">
                <v:textbox>
                  <w:txbxContent>
                    <w:p w14:paraId="3F574F0F" w14:textId="77777777" w:rsidR="00BD2A5A" w:rsidRDefault="00BD2A5A" w:rsidP="006E054A">
                      <w:pPr>
                        <w:rPr>
                          <w:rFonts w:ascii="Calibri" w:hAnsi="Calibri"/>
                          <w:b/>
                          <w:sz w:val="22"/>
                          <w:szCs w:val="22"/>
                        </w:rPr>
                      </w:pPr>
                      <w:r>
                        <w:rPr>
                          <w:rFonts w:ascii="Calibri" w:hAnsi="Calibri"/>
                          <w:b/>
                          <w:sz w:val="22"/>
                          <w:szCs w:val="22"/>
                        </w:rPr>
                        <w:t>Check (</w:t>
                      </w:r>
                      <w:r>
                        <w:rPr>
                          <w:b/>
                        </w:rPr>
                        <w:sym w:font="Wingdings" w:char="F0FC"/>
                      </w:r>
                      <w:r>
                        <w:rPr>
                          <w:rFonts w:ascii="Calibri" w:hAnsi="Calibri"/>
                          <w:b/>
                          <w:sz w:val="22"/>
                          <w:szCs w:val="22"/>
                        </w:rPr>
                        <w:t xml:space="preserve">) </w:t>
                      </w:r>
                      <w:r w:rsidRPr="00770ED9">
                        <w:rPr>
                          <w:rFonts w:ascii="Calibri" w:hAnsi="Calibri"/>
                          <w:b/>
                          <w:sz w:val="22"/>
                          <w:szCs w:val="22"/>
                        </w:rPr>
                        <w:t>any</w:t>
                      </w:r>
                      <w:r>
                        <w:rPr>
                          <w:rFonts w:ascii="Calibri" w:hAnsi="Calibri"/>
                          <w:b/>
                          <w:sz w:val="22"/>
                          <w:szCs w:val="22"/>
                        </w:rPr>
                        <w:t xml:space="preserve"> Gen Ed</w:t>
                      </w:r>
                      <w:r w:rsidRPr="00770ED9">
                        <w:rPr>
                          <w:rFonts w:ascii="Calibri" w:hAnsi="Calibri"/>
                          <w:b/>
                          <w:sz w:val="22"/>
                          <w:szCs w:val="22"/>
                        </w:rPr>
                        <w:t xml:space="preserve"> </w:t>
                      </w:r>
                      <w:r>
                        <w:rPr>
                          <w:rFonts w:ascii="Calibri" w:hAnsi="Calibri"/>
                          <w:b/>
                          <w:sz w:val="22"/>
                          <w:szCs w:val="22"/>
                        </w:rPr>
                        <w:t>needed:</w:t>
                      </w:r>
                    </w:p>
                    <w:p w14:paraId="1380B810" w14:textId="77777777" w:rsidR="00BD2A5A" w:rsidRDefault="00BD2A5A" w:rsidP="006E054A">
                      <w:pPr>
                        <w:rPr>
                          <w:rFonts w:ascii="Calibri" w:hAnsi="Calibri"/>
                          <w:sz w:val="22"/>
                          <w:szCs w:val="22"/>
                        </w:rPr>
                      </w:pPr>
                      <w:r w:rsidRPr="006D7182">
                        <w:rPr>
                          <w:rFonts w:ascii="Calibri" w:hAnsi="Calibri"/>
                          <w:sz w:val="22"/>
                          <w:szCs w:val="22"/>
                        </w:rPr>
                        <w:t>___ Comp 2</w:t>
                      </w:r>
                    </w:p>
                    <w:p w14:paraId="4C21E779" w14:textId="77777777" w:rsidR="00BD2A5A" w:rsidRDefault="00BD2A5A" w:rsidP="006E054A">
                      <w:pPr>
                        <w:rPr>
                          <w:rFonts w:ascii="Calibri" w:hAnsi="Calibri"/>
                          <w:sz w:val="22"/>
                          <w:szCs w:val="22"/>
                        </w:rPr>
                      </w:pPr>
                      <w:r>
                        <w:rPr>
                          <w:rFonts w:ascii="Calibri" w:hAnsi="Calibri"/>
                          <w:sz w:val="22"/>
                          <w:szCs w:val="22"/>
                        </w:rPr>
                        <w:t>___ Speech</w:t>
                      </w:r>
                    </w:p>
                    <w:p w14:paraId="4BB9E67F" w14:textId="77777777" w:rsidR="00BD2A5A" w:rsidRDefault="00BD2A5A" w:rsidP="006E054A">
                      <w:pPr>
                        <w:rPr>
                          <w:rFonts w:ascii="Calibri" w:hAnsi="Calibri"/>
                          <w:sz w:val="22"/>
                          <w:szCs w:val="22"/>
                        </w:rPr>
                      </w:pPr>
                      <w:r>
                        <w:rPr>
                          <w:rFonts w:ascii="Calibri" w:hAnsi="Calibri"/>
                          <w:sz w:val="22"/>
                          <w:szCs w:val="22"/>
                        </w:rPr>
                        <w:t>___ Stats</w:t>
                      </w:r>
                    </w:p>
                    <w:p w14:paraId="35CC724D" w14:textId="77777777" w:rsidR="00BD2A5A" w:rsidRDefault="00BD2A5A" w:rsidP="006E054A">
                      <w:pPr>
                        <w:rPr>
                          <w:rFonts w:ascii="Calibri" w:hAnsi="Calibri"/>
                          <w:sz w:val="22"/>
                          <w:szCs w:val="22"/>
                        </w:rPr>
                      </w:pPr>
                      <w:r>
                        <w:rPr>
                          <w:rFonts w:ascii="Calibri" w:hAnsi="Calibri"/>
                          <w:sz w:val="22"/>
                          <w:szCs w:val="22"/>
                        </w:rPr>
                        <w:t>___ Computing</w:t>
                      </w:r>
                    </w:p>
                    <w:p w14:paraId="7F49B77B" w14:textId="77777777" w:rsidR="00BD2A5A" w:rsidRDefault="00BD2A5A" w:rsidP="006E054A">
                      <w:pPr>
                        <w:rPr>
                          <w:rFonts w:ascii="Calibri" w:hAnsi="Calibri"/>
                          <w:sz w:val="22"/>
                          <w:szCs w:val="22"/>
                        </w:rPr>
                      </w:pPr>
                      <w:r>
                        <w:rPr>
                          <w:rFonts w:ascii="Calibri" w:hAnsi="Calibri"/>
                          <w:sz w:val="22"/>
                          <w:szCs w:val="22"/>
                        </w:rPr>
                        <w:t>___ History</w:t>
                      </w:r>
                    </w:p>
                    <w:p w14:paraId="4A10DCC6" w14:textId="77777777" w:rsidR="00BD2A5A" w:rsidRDefault="00BD2A5A" w:rsidP="006E054A">
                      <w:pPr>
                        <w:rPr>
                          <w:rFonts w:ascii="Calibri" w:hAnsi="Calibri"/>
                          <w:sz w:val="22"/>
                          <w:szCs w:val="22"/>
                        </w:rPr>
                      </w:pPr>
                      <w:r>
                        <w:rPr>
                          <w:rFonts w:ascii="Calibri" w:hAnsi="Calibri"/>
                          <w:sz w:val="22"/>
                          <w:szCs w:val="22"/>
                        </w:rPr>
                        <w:t>___ Religions R1,2,3</w:t>
                      </w:r>
                    </w:p>
                    <w:p w14:paraId="03F271C6" w14:textId="77777777" w:rsidR="00BD2A5A" w:rsidRPr="006D7182" w:rsidRDefault="00BD2A5A" w:rsidP="006E054A">
                      <w:pPr>
                        <w:rPr>
                          <w:rFonts w:ascii="Calibri" w:hAnsi="Calibri"/>
                          <w:sz w:val="22"/>
                          <w:szCs w:val="22"/>
                        </w:rPr>
                      </w:pPr>
                      <w:r>
                        <w:rPr>
                          <w:rFonts w:ascii="Calibri" w:hAnsi="Calibri"/>
                          <w:sz w:val="22"/>
                          <w:szCs w:val="22"/>
                        </w:rPr>
                        <w:t>___ Humanities IN-10</w:t>
                      </w:r>
                    </w:p>
                    <w:p w14:paraId="0703643E" w14:textId="77777777" w:rsidR="00BD2A5A" w:rsidRDefault="00BD2A5A" w:rsidP="006E054A"/>
                  </w:txbxContent>
                </v:textbox>
                <w10:wrap type="square"/>
              </v:shape>
            </w:pict>
          </mc:Fallback>
        </mc:AlternateContent>
      </w:r>
      <w:r>
        <w:rPr>
          <w:b/>
        </w:rPr>
        <w:t>Advisor – Please complete</w:t>
      </w:r>
      <w:r w:rsidRPr="000D4B36">
        <w:rPr>
          <w:rFonts w:ascii="Calibri" w:hAnsi="Calibri"/>
          <w:b/>
          <w:noProof/>
          <w:sz w:val="22"/>
          <w:szCs w:val="22"/>
        </w:rPr>
        <w:t xml:space="preserve"> </w:t>
      </w:r>
    </w:p>
    <w:p w14:paraId="0C48338C" w14:textId="05D221B7" w:rsidR="006E054A" w:rsidRPr="00561EB0" w:rsidRDefault="006E054A" w:rsidP="006E054A">
      <w:pPr>
        <w:rPr>
          <w:rFonts w:ascii="Calibri" w:hAnsi="Calibri"/>
          <w:b/>
          <w:sz w:val="4"/>
          <w:szCs w:val="22"/>
        </w:rPr>
      </w:pPr>
    </w:p>
    <w:p w14:paraId="7A6DEB90" w14:textId="69641529" w:rsidR="006E054A" w:rsidRDefault="0076496C" w:rsidP="006E054A">
      <w:pPr>
        <w:rPr>
          <w:rFonts w:ascii="Calibri" w:hAnsi="Calibri"/>
          <w:b/>
          <w:bCs/>
          <w:szCs w:val="22"/>
        </w:rPr>
      </w:pPr>
      <w:r>
        <w:rPr>
          <w:rFonts w:ascii="Calibri" w:hAnsi="Calibri"/>
          <w:b/>
          <w:noProof/>
          <w:sz w:val="4"/>
          <w:szCs w:val="22"/>
        </w:rPr>
        <mc:AlternateContent>
          <mc:Choice Requires="wpg">
            <w:drawing>
              <wp:anchor distT="0" distB="0" distL="114300" distR="114300" simplePos="0" relativeHeight="251760640" behindDoc="1" locked="0" layoutInCell="1" allowOverlap="1" wp14:anchorId="74EB9411" wp14:editId="7E5DB199">
                <wp:simplePos x="0" y="0"/>
                <wp:positionH relativeFrom="column">
                  <wp:posOffset>0</wp:posOffset>
                </wp:positionH>
                <wp:positionV relativeFrom="paragraph">
                  <wp:posOffset>67945</wp:posOffset>
                </wp:positionV>
                <wp:extent cx="5695315" cy="2333625"/>
                <wp:effectExtent l="0" t="0" r="19685" b="28575"/>
                <wp:wrapSquare wrapText="bothSides"/>
                <wp:docPr id="6" name="Group 6"/>
                <wp:cNvGraphicFramePr/>
                <a:graphic xmlns:a="http://schemas.openxmlformats.org/drawingml/2006/main">
                  <a:graphicData uri="http://schemas.microsoft.com/office/word/2010/wordprocessingGroup">
                    <wpg:wgp>
                      <wpg:cNvGrpSpPr/>
                      <wpg:grpSpPr>
                        <a:xfrm>
                          <a:off x="0" y="0"/>
                          <a:ext cx="5695315" cy="2333625"/>
                          <a:chOff x="0" y="0"/>
                          <a:chExt cx="5695315" cy="2333625"/>
                        </a:xfrm>
                      </wpg:grpSpPr>
                      <wps:wsp>
                        <wps:cNvPr id="1" name="Text Box 2"/>
                        <wps:cNvSpPr txBox="1">
                          <a:spLocks noChangeArrowheads="1"/>
                        </wps:cNvSpPr>
                        <wps:spPr bwMode="auto">
                          <a:xfrm>
                            <a:off x="0" y="0"/>
                            <a:ext cx="5695315" cy="838200"/>
                          </a:xfrm>
                          <a:prstGeom prst="rect">
                            <a:avLst/>
                          </a:prstGeom>
                          <a:solidFill>
                            <a:srgbClr val="FFFFFF"/>
                          </a:solidFill>
                          <a:ln w="9525">
                            <a:solidFill>
                              <a:srgbClr val="000000"/>
                            </a:solidFill>
                            <a:miter lim="800000"/>
                            <a:headEnd/>
                            <a:tailEnd/>
                          </a:ln>
                        </wps:spPr>
                        <wps:txbx>
                          <w:txbxContent>
                            <w:p w14:paraId="542A5C72" w14:textId="77777777" w:rsidR="00BD2A5A" w:rsidRPr="000806C2" w:rsidRDefault="00BD2A5A" w:rsidP="006E054A">
                              <w:r>
                                <w:rPr>
                                  <w:rFonts w:ascii="Calibri" w:hAnsi="Calibri"/>
                                  <w:b/>
                                  <w:bCs/>
                                  <w:sz w:val="22"/>
                                  <w:szCs w:val="22"/>
                                </w:rPr>
                                <w:t>Check student Academic History.  Student has:</w:t>
                              </w:r>
                            </w:p>
                            <w:p w14:paraId="78297387" w14:textId="77777777" w:rsidR="00BD2A5A" w:rsidRPr="00770ED9" w:rsidRDefault="00BD2A5A" w:rsidP="006E054A">
                              <w:pPr>
                                <w:rPr>
                                  <w:i/>
                                </w:rPr>
                              </w:pPr>
                              <w:r w:rsidRPr="000806C2">
                                <w:rPr>
                                  <w:rFonts w:ascii="Calibri" w:hAnsi="Calibri"/>
                                  <w:sz w:val="22"/>
                                  <w:szCs w:val="22"/>
                                </w:rPr>
                                <w:t xml:space="preserve">___ </w:t>
                              </w:r>
                              <w:r>
                                <w:rPr>
                                  <w:rFonts w:ascii="Calibri" w:hAnsi="Calibri"/>
                                  <w:sz w:val="22"/>
                                  <w:szCs w:val="22"/>
                                </w:rPr>
                                <w:t>C</w:t>
                              </w:r>
                              <w:r w:rsidRPr="000806C2">
                                <w:rPr>
                                  <w:rFonts w:ascii="Calibri" w:hAnsi="Calibri"/>
                                  <w:sz w:val="22"/>
                                  <w:szCs w:val="22"/>
                                </w:rPr>
                                <w:t xml:space="preserve">ompleted all AS cognates </w:t>
                              </w:r>
                              <w:r w:rsidRPr="00770ED9">
                                <w:rPr>
                                  <w:rFonts w:ascii="Calibri" w:hAnsi="Calibri"/>
                                  <w:i/>
                                  <w:sz w:val="22"/>
                                  <w:szCs w:val="22"/>
                                </w:rPr>
                                <w:t xml:space="preserve">(Micro, Nutrition, &amp; Dev Psych </w:t>
                              </w:r>
                              <w:r>
                                <w:rPr>
                                  <w:rFonts w:ascii="Calibri" w:hAnsi="Calibri"/>
                                  <w:i/>
                                  <w:sz w:val="22"/>
                                  <w:szCs w:val="22"/>
                                </w:rPr>
                                <w:t>[</w:t>
                              </w:r>
                              <w:r w:rsidRPr="00770ED9">
                                <w:rPr>
                                  <w:rFonts w:ascii="Calibri" w:hAnsi="Calibri"/>
                                  <w:i/>
                                  <w:sz w:val="22"/>
                                  <w:szCs w:val="22"/>
                                </w:rPr>
                                <w:t>or Gen Psych</w:t>
                              </w:r>
                              <w:r>
                                <w:rPr>
                                  <w:rFonts w:ascii="Calibri" w:hAnsi="Calibri"/>
                                  <w:i/>
                                  <w:sz w:val="22"/>
                                  <w:szCs w:val="22"/>
                                </w:rPr>
                                <w:t>]</w:t>
                              </w:r>
                              <w:r w:rsidRPr="00770ED9">
                                <w:rPr>
                                  <w:rFonts w:ascii="Calibri" w:hAnsi="Calibri"/>
                                  <w:i/>
                                  <w:sz w:val="22"/>
                                  <w:szCs w:val="22"/>
                                </w:rPr>
                                <w:t xml:space="preserve"> with at least a C)</w:t>
                              </w:r>
                            </w:p>
                            <w:p w14:paraId="6941F462" w14:textId="77777777" w:rsidR="00BD2A5A" w:rsidRPr="000806C2" w:rsidRDefault="00BD2A5A" w:rsidP="006E054A">
                              <w:r w:rsidRPr="000806C2">
                                <w:rPr>
                                  <w:rFonts w:ascii="Calibri" w:hAnsi="Calibri"/>
                                  <w:sz w:val="22"/>
                                  <w:szCs w:val="22"/>
                                </w:rPr>
                                <w:t>___</w:t>
                              </w:r>
                              <w:r>
                                <w:rPr>
                                  <w:rFonts w:ascii="Calibri" w:hAnsi="Calibri"/>
                                  <w:sz w:val="22"/>
                                  <w:szCs w:val="22"/>
                                </w:rPr>
                                <w:t xml:space="preserve"> P</w:t>
                              </w:r>
                              <w:r w:rsidRPr="000806C2">
                                <w:rPr>
                                  <w:rFonts w:ascii="Calibri" w:hAnsi="Calibri"/>
                                  <w:sz w:val="22"/>
                                  <w:szCs w:val="22"/>
                                </w:rPr>
                                <w:t>assed all required Gen ED</w:t>
                              </w:r>
                            </w:p>
                            <w:p w14:paraId="224934A3" w14:textId="77777777" w:rsidR="00BD2A5A" w:rsidRPr="000806C2" w:rsidRDefault="00BD2A5A" w:rsidP="006E054A">
                              <w:r w:rsidRPr="000806C2">
                                <w:rPr>
                                  <w:rFonts w:ascii="Calibri" w:hAnsi="Calibri"/>
                                  <w:sz w:val="22"/>
                                  <w:szCs w:val="22"/>
                                </w:rPr>
                                <w:t xml:space="preserve">___ </w:t>
                              </w:r>
                              <w:r>
                                <w:rPr>
                                  <w:rFonts w:ascii="Calibri" w:hAnsi="Calibri"/>
                                  <w:sz w:val="22"/>
                                  <w:szCs w:val="22"/>
                                </w:rPr>
                                <w:t xml:space="preserve">Completed all BS cognates and gen ed, </w:t>
                              </w:r>
                              <w:r w:rsidRPr="000806C2">
                                <w:rPr>
                                  <w:rFonts w:ascii="Calibri" w:hAnsi="Calibri"/>
                                  <w:sz w:val="22"/>
                                  <w:szCs w:val="22"/>
                                </w:rPr>
                                <w:t>if pursuing BS.  </w:t>
                              </w:r>
                            </w:p>
                            <w:p w14:paraId="6D750D4E" w14:textId="77777777" w:rsidR="00BD2A5A" w:rsidRPr="000806C2" w:rsidRDefault="00BD2A5A" w:rsidP="006E054A"/>
                            <w:p w14:paraId="3E8C5D1A" w14:textId="77777777" w:rsidR="00BD2A5A" w:rsidRPr="00770ED9" w:rsidRDefault="00BD2A5A" w:rsidP="006E054A">
                              <w:pPr>
                                <w:rPr>
                                  <w:b/>
                                </w:rPr>
                              </w:pPr>
                              <w:r w:rsidRPr="00770ED9">
                                <w:rPr>
                                  <w:rFonts w:ascii="Calibri" w:hAnsi="Calibri"/>
                                  <w:b/>
                                  <w:sz w:val="22"/>
                                  <w:szCs w:val="22"/>
                                </w:rPr>
                                <w:t> </w:t>
                              </w:r>
                            </w:p>
                            <w:p w14:paraId="29DC7A59" w14:textId="77777777" w:rsidR="00BD2A5A" w:rsidRDefault="00BD2A5A" w:rsidP="006E054A"/>
                          </w:txbxContent>
                        </wps:txbx>
                        <wps:bodyPr rot="0" vert="horz" wrap="square" lIns="91440" tIns="45720" rIns="91440" bIns="45720" anchor="t" anchorCtr="0">
                          <a:noAutofit/>
                        </wps:bodyPr>
                      </wps:wsp>
                      <wps:wsp>
                        <wps:cNvPr id="4" name="Text Box 2"/>
                        <wps:cNvSpPr txBox="1">
                          <a:spLocks noChangeArrowheads="1"/>
                        </wps:cNvSpPr>
                        <wps:spPr bwMode="auto">
                          <a:xfrm>
                            <a:off x="0" y="838200"/>
                            <a:ext cx="2800350" cy="1495425"/>
                          </a:xfrm>
                          <a:prstGeom prst="rect">
                            <a:avLst/>
                          </a:prstGeom>
                          <a:solidFill>
                            <a:srgbClr val="FFFFFF"/>
                          </a:solidFill>
                          <a:ln w="9525">
                            <a:solidFill>
                              <a:srgbClr val="000000"/>
                            </a:solidFill>
                            <a:miter lim="800000"/>
                            <a:headEnd/>
                            <a:tailEnd/>
                          </a:ln>
                        </wps:spPr>
                        <wps:txbx>
                          <w:txbxContent>
                            <w:p w14:paraId="00E78388" w14:textId="77777777" w:rsidR="00BD2A5A" w:rsidRDefault="00BD2A5A" w:rsidP="006E054A">
                              <w:pPr>
                                <w:rPr>
                                  <w:rFonts w:ascii="Calibri" w:hAnsi="Calibri"/>
                                  <w:b/>
                                  <w:sz w:val="22"/>
                                  <w:szCs w:val="22"/>
                                </w:rPr>
                              </w:pPr>
                              <w:r>
                                <w:rPr>
                                  <w:rFonts w:ascii="Calibri" w:hAnsi="Calibri"/>
                                  <w:b/>
                                  <w:sz w:val="22"/>
                                  <w:szCs w:val="22"/>
                                </w:rPr>
                                <w:t>Check (</w:t>
                              </w:r>
                              <w:r>
                                <w:rPr>
                                  <w:b/>
                                </w:rPr>
                                <w:sym w:font="Wingdings" w:char="F0FC"/>
                              </w:r>
                              <w:r>
                                <w:rPr>
                                  <w:rFonts w:ascii="Calibri" w:hAnsi="Calibri"/>
                                  <w:b/>
                                  <w:sz w:val="22"/>
                                  <w:szCs w:val="22"/>
                                </w:rPr>
                                <w:t xml:space="preserve">) </w:t>
                              </w:r>
                              <w:r w:rsidRPr="00770ED9">
                                <w:rPr>
                                  <w:rFonts w:ascii="Calibri" w:hAnsi="Calibri"/>
                                  <w:b/>
                                  <w:sz w:val="22"/>
                                  <w:szCs w:val="22"/>
                                </w:rPr>
                                <w:t>any</w:t>
                              </w:r>
                              <w:r>
                                <w:rPr>
                                  <w:rFonts w:ascii="Calibri" w:hAnsi="Calibri"/>
                                  <w:b/>
                                  <w:sz w:val="22"/>
                                  <w:szCs w:val="22"/>
                                </w:rPr>
                                <w:t xml:space="preserve"> cognate needed </w:t>
                              </w:r>
                            </w:p>
                            <w:p w14:paraId="4CADA750" w14:textId="77777777" w:rsidR="00BD2A5A" w:rsidRPr="00770ED9" w:rsidRDefault="00BD2A5A" w:rsidP="006E054A">
                              <w:pPr>
                                <w:rPr>
                                  <w:rFonts w:ascii="Calibri" w:hAnsi="Calibri"/>
                                  <w:sz w:val="22"/>
                                  <w:szCs w:val="22"/>
                                </w:rPr>
                              </w:pPr>
                              <w:r>
                                <w:rPr>
                                  <w:rFonts w:ascii="Calibri" w:hAnsi="Calibri"/>
                                  <w:b/>
                                  <w:sz w:val="22"/>
                                  <w:szCs w:val="22"/>
                                </w:rPr>
                                <w:t xml:space="preserve">___ </w:t>
                              </w:r>
                              <w:r w:rsidRPr="00770ED9">
                                <w:rPr>
                                  <w:rFonts w:ascii="Calibri" w:hAnsi="Calibri"/>
                                  <w:sz w:val="22"/>
                                  <w:szCs w:val="22"/>
                                </w:rPr>
                                <w:t>NRNT 125 Nutrition</w:t>
                              </w:r>
                            </w:p>
                            <w:p w14:paraId="3CF876AA" w14:textId="77777777" w:rsidR="00BD2A5A" w:rsidRPr="00770ED9" w:rsidRDefault="00BD2A5A" w:rsidP="006E054A">
                              <w:pPr>
                                <w:rPr>
                                  <w:rFonts w:ascii="Calibri" w:hAnsi="Calibri"/>
                                  <w:sz w:val="22"/>
                                  <w:szCs w:val="22"/>
                                </w:rPr>
                              </w:pPr>
                              <w:r w:rsidRPr="00770ED9">
                                <w:rPr>
                                  <w:rFonts w:ascii="Calibri" w:hAnsi="Calibri"/>
                                  <w:sz w:val="22"/>
                                  <w:szCs w:val="22"/>
                                </w:rPr>
                                <w:t xml:space="preserve">___ </w:t>
                              </w:r>
                              <w:r>
                                <w:rPr>
                                  <w:rFonts w:ascii="Calibri" w:hAnsi="Calibri"/>
                                  <w:sz w:val="22"/>
                                  <w:szCs w:val="22"/>
                                </w:rPr>
                                <w:t xml:space="preserve">PSYCH 128 </w:t>
                              </w:r>
                              <w:r w:rsidRPr="00770ED9">
                                <w:rPr>
                                  <w:rFonts w:ascii="Calibri" w:hAnsi="Calibri"/>
                                  <w:sz w:val="22"/>
                                  <w:szCs w:val="22"/>
                                </w:rPr>
                                <w:t>Dev./ Gen Psych</w:t>
                              </w:r>
                            </w:p>
                            <w:p w14:paraId="22ED2B74" w14:textId="77777777" w:rsidR="00BD2A5A" w:rsidRDefault="00BD2A5A" w:rsidP="006E054A">
                              <w:pPr>
                                <w:rPr>
                                  <w:rFonts w:ascii="Calibri" w:hAnsi="Calibri"/>
                                  <w:sz w:val="22"/>
                                  <w:szCs w:val="22"/>
                                </w:rPr>
                              </w:pPr>
                              <w:r w:rsidRPr="00770ED9">
                                <w:rPr>
                                  <w:rFonts w:ascii="Calibri" w:hAnsi="Calibri"/>
                                  <w:sz w:val="22"/>
                                  <w:szCs w:val="22"/>
                                </w:rPr>
                                <w:t xml:space="preserve">___ </w:t>
                              </w:r>
                              <w:r>
                                <w:rPr>
                                  <w:rFonts w:ascii="Calibri" w:hAnsi="Calibri"/>
                                  <w:sz w:val="22"/>
                                  <w:szCs w:val="22"/>
                                </w:rPr>
                                <w:t xml:space="preserve">BIOL 225 </w:t>
                              </w:r>
                              <w:r w:rsidRPr="00770ED9">
                                <w:rPr>
                                  <w:rFonts w:ascii="Calibri" w:hAnsi="Calibri"/>
                                  <w:sz w:val="22"/>
                                  <w:szCs w:val="22"/>
                                </w:rPr>
                                <w:t>Microbiology</w:t>
                              </w:r>
                            </w:p>
                            <w:p w14:paraId="7FA8D6DB" w14:textId="77777777" w:rsidR="00BD2A5A" w:rsidRDefault="00BD2A5A" w:rsidP="006E054A">
                              <w:pPr>
                                <w:rPr>
                                  <w:rFonts w:ascii="Calibri" w:hAnsi="Calibri"/>
                                  <w:sz w:val="22"/>
                                  <w:szCs w:val="22"/>
                                </w:rPr>
                              </w:pPr>
                              <w:r>
                                <w:rPr>
                                  <w:rFonts w:ascii="Calibri" w:hAnsi="Calibri"/>
                                  <w:sz w:val="22"/>
                                  <w:szCs w:val="22"/>
                                </w:rPr>
                                <w:t>___ SOCI 349 Aging &amp; Society</w:t>
                              </w:r>
                            </w:p>
                            <w:p w14:paraId="0B4787F9" w14:textId="77777777" w:rsidR="00BD2A5A" w:rsidRPr="00770ED9" w:rsidRDefault="00BD2A5A" w:rsidP="006E054A">
                              <w:pPr>
                                <w:rPr>
                                  <w:rFonts w:ascii="Calibri" w:hAnsi="Calibri"/>
                                  <w:sz w:val="22"/>
                                  <w:szCs w:val="22"/>
                                </w:rPr>
                              </w:pPr>
                              <w:r>
                                <w:rPr>
                                  <w:rFonts w:ascii="Calibri" w:hAnsi="Calibri"/>
                                  <w:sz w:val="22"/>
                                  <w:szCs w:val="22"/>
                                </w:rPr>
                                <w:t>___ RELT 373 Christian Ethics</w:t>
                              </w:r>
                            </w:p>
                            <w:p w14:paraId="52380B09" w14:textId="77777777" w:rsidR="00BD2A5A" w:rsidRDefault="00BD2A5A" w:rsidP="006E054A"/>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EB9411" id="Group 6" o:spid="_x0000_s1030" style="position:absolute;left:0;text-align:left;margin-left:0;margin-top:5.35pt;width:448.45pt;height:183.75pt;z-index:-251555840;mso-width-relative:margin" coordsize="56953,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gnqgIAADwIAAAOAAAAZHJzL2Uyb0RvYy54bWzkld1u0zAUx++ReAfL9yxNm5Q2WjqNfQlp&#10;wKSNB3AdJ7FwbGO7TcbTc+ykydgQiCGkSfQi9eff5/zO8fHxSdcItGfGciVzHB/NMGKSqoLLKsef&#10;7y7frDCyjsiCCCVZju+ZxSeb16+OW52xuaqVKJhBICJt1uoc187pLIosrVlD7JHSTMJkqUxDHHRN&#10;FRWGtKDeiGg+my2jVplCG0WZtTB63k/iTdAvS0bdp7K0zCGRY7DNha8J363/RptjklWG6JrTwQzy&#10;DCsawiUcOkqdE0fQzvAnUg2nRllVuiOqmkiVJacs+ADexLNH3lwZtdPBlyprKz1iArSPOD1bln7c&#10;3xjEixwvMZKkgRCFU9HSo2l1lcGKK6Nv9Y0ZBqq+573tStP4f/ADdQHq/QiVdQ5RGEyX63QRpxhR&#10;mJsvFovlPO2x0xpi82QfrS9+szM6HBx5+0ZzWg0pZCdK9u8o3dZEswDfegYDpfhA6c779051aN6D&#10;Cos8JeQ6GIa7EPLB6mtFv1gk1VlNZMVOjVFtzUgB1sV+J/gwbvXAbWa9yLb9oAoIBtk5FYT+GPVq&#10;sYILEo448CKZNtZdMdUg38ixgfsR1Mn+2jpvzbTEx9UqwYtLLkTomGp7JgzaE7hLl+E3qP+wTEjU&#10;5nidQpR/LTELv59JNNxBURC8yfFqXEQyj+1CFmAmyRzhom+DyUIOHD26HqLrtl1I68Qf4LFuVXEP&#10;YI3qawDULGjUynzDqIX7n2P7dUcMw0i8lxCcdZwkvmCETpK+nUPHPJzZPpwhkoJUjh1GffPMhSLj&#10;TZXqFIJY8sB3smQwGTK2t++fp27yolJ3Sk+SHUrFHKK9SAG0LxVxsk6TvlSMF37Kzv8ngUOxnNLm&#10;ZSZwqMTwRIUKMjyn/g182A8JPz36m+8AAAD//wMAUEsDBBQABgAIAAAAIQBw0VlW3wAAAAcBAAAP&#10;AAAAZHJzL2Rvd25yZXYueG1sTI9Ba8JAEIXvhf6HZYTe6iZKNcZsRKTtSQrVQultzI5JMLsbsmsS&#10;/32np3qc9x7vfZNtRtOInjpfO6sgnkYgyBZO17ZU8HV8e05A+IBWY+MsKbiRh03++JBhqt1gP6k/&#10;hFJwifUpKqhCaFMpfVGRQT91LVn2zq4zGPjsSqk7HLjcNHIWRQtpsLa8UGFLu4qKy+FqFLwPOGzn&#10;8Wu/v5x3t5/jy8f3Pialnibjdg0i0Bj+w/CHz+iQM9PJXa32olHAjwRWoyUIdpPVYgXipGC+TGYg&#10;80ze8+e/AAAA//8DAFBLAQItABQABgAIAAAAIQC2gziS/gAAAOEBAAATAAAAAAAAAAAAAAAAAAAA&#10;AABbQ29udGVudF9UeXBlc10ueG1sUEsBAi0AFAAGAAgAAAAhADj9If/WAAAAlAEAAAsAAAAAAAAA&#10;AAAAAAAALwEAAF9yZWxzLy5yZWxzUEsBAi0AFAAGAAgAAAAhAOcpKCeqAgAAPAgAAA4AAAAAAAAA&#10;AAAAAAAALgIAAGRycy9lMm9Eb2MueG1sUEsBAi0AFAAGAAgAAAAhAHDRWVbfAAAABwEAAA8AAAAA&#10;AAAAAAAAAAAABAUAAGRycy9kb3ducmV2LnhtbFBLBQYAAAAABAAEAPMAAAAQBgAAAAA=&#10;">
                <v:shape id="_x0000_s1031" type="#_x0000_t202" style="position:absolute;width:5695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542A5C72" w14:textId="77777777" w:rsidR="00BD2A5A" w:rsidRPr="000806C2" w:rsidRDefault="00BD2A5A" w:rsidP="006E054A">
                        <w:r>
                          <w:rPr>
                            <w:rFonts w:ascii="Calibri" w:hAnsi="Calibri"/>
                            <w:b/>
                            <w:bCs/>
                            <w:sz w:val="22"/>
                            <w:szCs w:val="22"/>
                          </w:rPr>
                          <w:t>Check student Academic History.  Student has:</w:t>
                        </w:r>
                      </w:p>
                      <w:p w14:paraId="78297387" w14:textId="77777777" w:rsidR="00BD2A5A" w:rsidRPr="00770ED9" w:rsidRDefault="00BD2A5A" w:rsidP="006E054A">
                        <w:pPr>
                          <w:rPr>
                            <w:i/>
                          </w:rPr>
                        </w:pPr>
                        <w:r w:rsidRPr="000806C2">
                          <w:rPr>
                            <w:rFonts w:ascii="Calibri" w:hAnsi="Calibri"/>
                            <w:sz w:val="22"/>
                            <w:szCs w:val="22"/>
                          </w:rPr>
                          <w:t xml:space="preserve">___ </w:t>
                        </w:r>
                        <w:r>
                          <w:rPr>
                            <w:rFonts w:ascii="Calibri" w:hAnsi="Calibri"/>
                            <w:sz w:val="22"/>
                            <w:szCs w:val="22"/>
                          </w:rPr>
                          <w:t>C</w:t>
                        </w:r>
                        <w:r w:rsidRPr="000806C2">
                          <w:rPr>
                            <w:rFonts w:ascii="Calibri" w:hAnsi="Calibri"/>
                            <w:sz w:val="22"/>
                            <w:szCs w:val="22"/>
                          </w:rPr>
                          <w:t xml:space="preserve">ompleted all AS cognates </w:t>
                        </w:r>
                        <w:r w:rsidRPr="00770ED9">
                          <w:rPr>
                            <w:rFonts w:ascii="Calibri" w:hAnsi="Calibri"/>
                            <w:i/>
                            <w:sz w:val="22"/>
                            <w:szCs w:val="22"/>
                          </w:rPr>
                          <w:t xml:space="preserve">(Micro, Nutrition, &amp; Dev Psych </w:t>
                        </w:r>
                        <w:r>
                          <w:rPr>
                            <w:rFonts w:ascii="Calibri" w:hAnsi="Calibri"/>
                            <w:i/>
                            <w:sz w:val="22"/>
                            <w:szCs w:val="22"/>
                          </w:rPr>
                          <w:t>[</w:t>
                        </w:r>
                        <w:r w:rsidRPr="00770ED9">
                          <w:rPr>
                            <w:rFonts w:ascii="Calibri" w:hAnsi="Calibri"/>
                            <w:i/>
                            <w:sz w:val="22"/>
                            <w:szCs w:val="22"/>
                          </w:rPr>
                          <w:t>or Gen Psych</w:t>
                        </w:r>
                        <w:r>
                          <w:rPr>
                            <w:rFonts w:ascii="Calibri" w:hAnsi="Calibri"/>
                            <w:i/>
                            <w:sz w:val="22"/>
                            <w:szCs w:val="22"/>
                          </w:rPr>
                          <w:t>]</w:t>
                        </w:r>
                        <w:r w:rsidRPr="00770ED9">
                          <w:rPr>
                            <w:rFonts w:ascii="Calibri" w:hAnsi="Calibri"/>
                            <w:i/>
                            <w:sz w:val="22"/>
                            <w:szCs w:val="22"/>
                          </w:rPr>
                          <w:t xml:space="preserve"> with at least a C)</w:t>
                        </w:r>
                      </w:p>
                      <w:p w14:paraId="6941F462" w14:textId="77777777" w:rsidR="00BD2A5A" w:rsidRPr="000806C2" w:rsidRDefault="00BD2A5A" w:rsidP="006E054A">
                        <w:r w:rsidRPr="000806C2">
                          <w:rPr>
                            <w:rFonts w:ascii="Calibri" w:hAnsi="Calibri"/>
                            <w:sz w:val="22"/>
                            <w:szCs w:val="22"/>
                          </w:rPr>
                          <w:t>___</w:t>
                        </w:r>
                        <w:r>
                          <w:rPr>
                            <w:rFonts w:ascii="Calibri" w:hAnsi="Calibri"/>
                            <w:sz w:val="22"/>
                            <w:szCs w:val="22"/>
                          </w:rPr>
                          <w:t xml:space="preserve"> P</w:t>
                        </w:r>
                        <w:r w:rsidRPr="000806C2">
                          <w:rPr>
                            <w:rFonts w:ascii="Calibri" w:hAnsi="Calibri"/>
                            <w:sz w:val="22"/>
                            <w:szCs w:val="22"/>
                          </w:rPr>
                          <w:t>assed all required Gen ED</w:t>
                        </w:r>
                      </w:p>
                      <w:p w14:paraId="224934A3" w14:textId="77777777" w:rsidR="00BD2A5A" w:rsidRPr="000806C2" w:rsidRDefault="00BD2A5A" w:rsidP="006E054A">
                        <w:r w:rsidRPr="000806C2">
                          <w:rPr>
                            <w:rFonts w:ascii="Calibri" w:hAnsi="Calibri"/>
                            <w:sz w:val="22"/>
                            <w:szCs w:val="22"/>
                          </w:rPr>
                          <w:t xml:space="preserve">___ </w:t>
                        </w:r>
                        <w:r>
                          <w:rPr>
                            <w:rFonts w:ascii="Calibri" w:hAnsi="Calibri"/>
                            <w:sz w:val="22"/>
                            <w:szCs w:val="22"/>
                          </w:rPr>
                          <w:t xml:space="preserve">Completed all BS cognates and gen ed, </w:t>
                        </w:r>
                        <w:r w:rsidRPr="000806C2">
                          <w:rPr>
                            <w:rFonts w:ascii="Calibri" w:hAnsi="Calibri"/>
                            <w:sz w:val="22"/>
                            <w:szCs w:val="22"/>
                          </w:rPr>
                          <w:t>if pursuing BS.  </w:t>
                        </w:r>
                      </w:p>
                      <w:p w14:paraId="6D750D4E" w14:textId="77777777" w:rsidR="00BD2A5A" w:rsidRPr="000806C2" w:rsidRDefault="00BD2A5A" w:rsidP="006E054A"/>
                      <w:p w14:paraId="3E8C5D1A" w14:textId="77777777" w:rsidR="00BD2A5A" w:rsidRPr="00770ED9" w:rsidRDefault="00BD2A5A" w:rsidP="006E054A">
                        <w:pPr>
                          <w:rPr>
                            <w:b/>
                          </w:rPr>
                        </w:pPr>
                        <w:r w:rsidRPr="00770ED9">
                          <w:rPr>
                            <w:rFonts w:ascii="Calibri" w:hAnsi="Calibri"/>
                            <w:b/>
                            <w:sz w:val="22"/>
                            <w:szCs w:val="22"/>
                          </w:rPr>
                          <w:t> </w:t>
                        </w:r>
                      </w:p>
                      <w:p w14:paraId="29DC7A59" w14:textId="77777777" w:rsidR="00BD2A5A" w:rsidRDefault="00BD2A5A" w:rsidP="006E054A"/>
                    </w:txbxContent>
                  </v:textbox>
                </v:shape>
                <v:shape id="_x0000_s1032" type="#_x0000_t202" style="position:absolute;top:8382;width:2800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0E78388" w14:textId="77777777" w:rsidR="00BD2A5A" w:rsidRDefault="00BD2A5A" w:rsidP="006E054A">
                        <w:pPr>
                          <w:rPr>
                            <w:rFonts w:ascii="Calibri" w:hAnsi="Calibri"/>
                            <w:b/>
                            <w:sz w:val="22"/>
                            <w:szCs w:val="22"/>
                          </w:rPr>
                        </w:pPr>
                        <w:r>
                          <w:rPr>
                            <w:rFonts w:ascii="Calibri" w:hAnsi="Calibri"/>
                            <w:b/>
                            <w:sz w:val="22"/>
                            <w:szCs w:val="22"/>
                          </w:rPr>
                          <w:t>Check (</w:t>
                        </w:r>
                        <w:r>
                          <w:rPr>
                            <w:b/>
                          </w:rPr>
                          <w:sym w:font="Wingdings" w:char="F0FC"/>
                        </w:r>
                        <w:r>
                          <w:rPr>
                            <w:rFonts w:ascii="Calibri" w:hAnsi="Calibri"/>
                            <w:b/>
                            <w:sz w:val="22"/>
                            <w:szCs w:val="22"/>
                          </w:rPr>
                          <w:t xml:space="preserve">) </w:t>
                        </w:r>
                        <w:r w:rsidRPr="00770ED9">
                          <w:rPr>
                            <w:rFonts w:ascii="Calibri" w:hAnsi="Calibri"/>
                            <w:b/>
                            <w:sz w:val="22"/>
                            <w:szCs w:val="22"/>
                          </w:rPr>
                          <w:t>any</w:t>
                        </w:r>
                        <w:r>
                          <w:rPr>
                            <w:rFonts w:ascii="Calibri" w:hAnsi="Calibri"/>
                            <w:b/>
                            <w:sz w:val="22"/>
                            <w:szCs w:val="22"/>
                          </w:rPr>
                          <w:t xml:space="preserve"> cognate needed </w:t>
                        </w:r>
                      </w:p>
                      <w:p w14:paraId="4CADA750" w14:textId="77777777" w:rsidR="00BD2A5A" w:rsidRPr="00770ED9" w:rsidRDefault="00BD2A5A" w:rsidP="006E054A">
                        <w:pPr>
                          <w:rPr>
                            <w:rFonts w:ascii="Calibri" w:hAnsi="Calibri"/>
                            <w:sz w:val="22"/>
                            <w:szCs w:val="22"/>
                          </w:rPr>
                        </w:pPr>
                        <w:r>
                          <w:rPr>
                            <w:rFonts w:ascii="Calibri" w:hAnsi="Calibri"/>
                            <w:b/>
                            <w:sz w:val="22"/>
                            <w:szCs w:val="22"/>
                          </w:rPr>
                          <w:t xml:space="preserve">___ </w:t>
                        </w:r>
                        <w:r w:rsidRPr="00770ED9">
                          <w:rPr>
                            <w:rFonts w:ascii="Calibri" w:hAnsi="Calibri"/>
                            <w:sz w:val="22"/>
                            <w:szCs w:val="22"/>
                          </w:rPr>
                          <w:t>NRNT 125 Nutrition</w:t>
                        </w:r>
                      </w:p>
                      <w:p w14:paraId="3CF876AA" w14:textId="77777777" w:rsidR="00BD2A5A" w:rsidRPr="00770ED9" w:rsidRDefault="00BD2A5A" w:rsidP="006E054A">
                        <w:pPr>
                          <w:rPr>
                            <w:rFonts w:ascii="Calibri" w:hAnsi="Calibri"/>
                            <w:sz w:val="22"/>
                            <w:szCs w:val="22"/>
                          </w:rPr>
                        </w:pPr>
                        <w:r w:rsidRPr="00770ED9">
                          <w:rPr>
                            <w:rFonts w:ascii="Calibri" w:hAnsi="Calibri"/>
                            <w:sz w:val="22"/>
                            <w:szCs w:val="22"/>
                          </w:rPr>
                          <w:t xml:space="preserve">___ </w:t>
                        </w:r>
                        <w:r>
                          <w:rPr>
                            <w:rFonts w:ascii="Calibri" w:hAnsi="Calibri"/>
                            <w:sz w:val="22"/>
                            <w:szCs w:val="22"/>
                          </w:rPr>
                          <w:t xml:space="preserve">PSYCH 128 </w:t>
                        </w:r>
                        <w:r w:rsidRPr="00770ED9">
                          <w:rPr>
                            <w:rFonts w:ascii="Calibri" w:hAnsi="Calibri"/>
                            <w:sz w:val="22"/>
                            <w:szCs w:val="22"/>
                          </w:rPr>
                          <w:t>Dev./ Gen Psych</w:t>
                        </w:r>
                      </w:p>
                      <w:p w14:paraId="22ED2B74" w14:textId="77777777" w:rsidR="00BD2A5A" w:rsidRDefault="00BD2A5A" w:rsidP="006E054A">
                        <w:pPr>
                          <w:rPr>
                            <w:rFonts w:ascii="Calibri" w:hAnsi="Calibri"/>
                            <w:sz w:val="22"/>
                            <w:szCs w:val="22"/>
                          </w:rPr>
                        </w:pPr>
                        <w:r w:rsidRPr="00770ED9">
                          <w:rPr>
                            <w:rFonts w:ascii="Calibri" w:hAnsi="Calibri"/>
                            <w:sz w:val="22"/>
                            <w:szCs w:val="22"/>
                          </w:rPr>
                          <w:t xml:space="preserve">___ </w:t>
                        </w:r>
                        <w:r>
                          <w:rPr>
                            <w:rFonts w:ascii="Calibri" w:hAnsi="Calibri"/>
                            <w:sz w:val="22"/>
                            <w:szCs w:val="22"/>
                          </w:rPr>
                          <w:t xml:space="preserve">BIOL 225 </w:t>
                        </w:r>
                        <w:r w:rsidRPr="00770ED9">
                          <w:rPr>
                            <w:rFonts w:ascii="Calibri" w:hAnsi="Calibri"/>
                            <w:sz w:val="22"/>
                            <w:szCs w:val="22"/>
                          </w:rPr>
                          <w:t>Microbiology</w:t>
                        </w:r>
                      </w:p>
                      <w:p w14:paraId="7FA8D6DB" w14:textId="77777777" w:rsidR="00BD2A5A" w:rsidRDefault="00BD2A5A" w:rsidP="006E054A">
                        <w:pPr>
                          <w:rPr>
                            <w:rFonts w:ascii="Calibri" w:hAnsi="Calibri"/>
                            <w:sz w:val="22"/>
                            <w:szCs w:val="22"/>
                          </w:rPr>
                        </w:pPr>
                        <w:r>
                          <w:rPr>
                            <w:rFonts w:ascii="Calibri" w:hAnsi="Calibri"/>
                            <w:sz w:val="22"/>
                            <w:szCs w:val="22"/>
                          </w:rPr>
                          <w:t>___ SOCI 349 Aging &amp; Society</w:t>
                        </w:r>
                      </w:p>
                      <w:p w14:paraId="0B4787F9" w14:textId="77777777" w:rsidR="00BD2A5A" w:rsidRPr="00770ED9" w:rsidRDefault="00BD2A5A" w:rsidP="006E054A">
                        <w:pPr>
                          <w:rPr>
                            <w:rFonts w:ascii="Calibri" w:hAnsi="Calibri"/>
                            <w:sz w:val="22"/>
                            <w:szCs w:val="22"/>
                          </w:rPr>
                        </w:pPr>
                        <w:r>
                          <w:rPr>
                            <w:rFonts w:ascii="Calibri" w:hAnsi="Calibri"/>
                            <w:sz w:val="22"/>
                            <w:szCs w:val="22"/>
                          </w:rPr>
                          <w:t>___ RELT 373 Christian Ethics</w:t>
                        </w:r>
                      </w:p>
                      <w:p w14:paraId="52380B09" w14:textId="77777777" w:rsidR="00BD2A5A" w:rsidRDefault="00BD2A5A" w:rsidP="006E054A"/>
                    </w:txbxContent>
                  </v:textbox>
                </v:shape>
                <w10:wrap type="square"/>
              </v:group>
            </w:pict>
          </mc:Fallback>
        </mc:AlternateContent>
      </w:r>
    </w:p>
    <w:p w14:paraId="12E667E2" w14:textId="77777777" w:rsidR="006E054A" w:rsidRDefault="006E054A" w:rsidP="006E054A">
      <w:pPr>
        <w:rPr>
          <w:rFonts w:ascii="Calibri" w:hAnsi="Calibri"/>
          <w:b/>
          <w:bCs/>
          <w:szCs w:val="22"/>
        </w:rPr>
      </w:pPr>
    </w:p>
    <w:p w14:paraId="18C5AEA7" w14:textId="77777777" w:rsidR="006E054A" w:rsidRDefault="006E054A" w:rsidP="006E054A">
      <w:pPr>
        <w:rPr>
          <w:rFonts w:ascii="Calibri" w:hAnsi="Calibri"/>
          <w:b/>
          <w:bCs/>
          <w:szCs w:val="22"/>
        </w:rPr>
      </w:pPr>
    </w:p>
    <w:p w14:paraId="7BBC1916" w14:textId="77777777" w:rsidR="006E054A" w:rsidRDefault="006E054A" w:rsidP="006E054A">
      <w:pPr>
        <w:rPr>
          <w:rFonts w:ascii="Calibri" w:hAnsi="Calibri"/>
          <w:b/>
          <w:bCs/>
          <w:szCs w:val="22"/>
        </w:rPr>
      </w:pPr>
    </w:p>
    <w:p w14:paraId="70D1F8A4" w14:textId="77777777" w:rsidR="006E054A" w:rsidRDefault="006E054A" w:rsidP="006E054A">
      <w:pPr>
        <w:rPr>
          <w:rFonts w:ascii="Calibri" w:hAnsi="Calibri"/>
          <w:b/>
          <w:bCs/>
          <w:szCs w:val="22"/>
        </w:rPr>
      </w:pPr>
    </w:p>
    <w:p w14:paraId="3B628CFD" w14:textId="77777777" w:rsidR="006E054A" w:rsidRDefault="006E054A" w:rsidP="006E054A">
      <w:pPr>
        <w:rPr>
          <w:rFonts w:ascii="Calibri" w:hAnsi="Calibri"/>
          <w:b/>
          <w:bCs/>
          <w:szCs w:val="22"/>
        </w:rPr>
      </w:pPr>
    </w:p>
    <w:p w14:paraId="7A9E6D28" w14:textId="77777777" w:rsidR="006E054A" w:rsidRDefault="006E054A" w:rsidP="006E054A">
      <w:pPr>
        <w:rPr>
          <w:rFonts w:ascii="Calibri" w:hAnsi="Calibri"/>
          <w:b/>
          <w:bCs/>
          <w:szCs w:val="22"/>
        </w:rPr>
      </w:pPr>
    </w:p>
    <w:p w14:paraId="6572B509" w14:textId="77777777" w:rsidR="006E054A" w:rsidRDefault="006E054A" w:rsidP="006E054A">
      <w:pPr>
        <w:rPr>
          <w:rFonts w:ascii="Calibri" w:hAnsi="Calibri"/>
          <w:b/>
          <w:bCs/>
          <w:szCs w:val="22"/>
        </w:rPr>
      </w:pPr>
    </w:p>
    <w:p w14:paraId="5E9ECCD8" w14:textId="77777777" w:rsidR="006E054A" w:rsidRDefault="006E054A" w:rsidP="006E054A">
      <w:pPr>
        <w:rPr>
          <w:rFonts w:ascii="Calibri" w:hAnsi="Calibri"/>
          <w:b/>
          <w:bCs/>
          <w:szCs w:val="22"/>
        </w:rPr>
      </w:pPr>
    </w:p>
    <w:p w14:paraId="2B985908" w14:textId="77777777" w:rsidR="006E054A" w:rsidRDefault="006E054A" w:rsidP="006E054A">
      <w:pPr>
        <w:rPr>
          <w:rFonts w:ascii="Calibri" w:hAnsi="Calibri"/>
          <w:b/>
          <w:bCs/>
          <w:szCs w:val="22"/>
        </w:rPr>
      </w:pPr>
    </w:p>
    <w:p w14:paraId="1DA48213" w14:textId="77777777" w:rsidR="006E054A" w:rsidRDefault="006E054A" w:rsidP="006E054A">
      <w:pPr>
        <w:rPr>
          <w:rFonts w:ascii="Calibri" w:hAnsi="Calibri"/>
          <w:b/>
          <w:bCs/>
          <w:szCs w:val="22"/>
        </w:rPr>
      </w:pPr>
    </w:p>
    <w:p w14:paraId="70C4AF53" w14:textId="77777777" w:rsidR="006E054A" w:rsidRDefault="006E054A" w:rsidP="006E054A">
      <w:pPr>
        <w:rPr>
          <w:rFonts w:ascii="Calibri" w:hAnsi="Calibri"/>
          <w:b/>
          <w:bCs/>
          <w:szCs w:val="22"/>
        </w:rPr>
      </w:pPr>
    </w:p>
    <w:p w14:paraId="6FE423ED" w14:textId="77777777" w:rsidR="006E054A" w:rsidRDefault="006E054A" w:rsidP="006E054A">
      <w:pPr>
        <w:rPr>
          <w:rFonts w:ascii="Calibri" w:hAnsi="Calibri"/>
          <w:b/>
          <w:bCs/>
          <w:szCs w:val="22"/>
        </w:rPr>
      </w:pPr>
    </w:p>
    <w:p w14:paraId="5E4CB7E3" w14:textId="77777777" w:rsidR="006E054A" w:rsidRDefault="006E054A" w:rsidP="006E054A">
      <w:pPr>
        <w:rPr>
          <w:rFonts w:ascii="Calibri" w:hAnsi="Calibri"/>
          <w:b/>
          <w:bCs/>
          <w:szCs w:val="22"/>
        </w:rPr>
      </w:pPr>
    </w:p>
    <w:p w14:paraId="48EE4465" w14:textId="14F035CD" w:rsidR="006E054A" w:rsidRPr="00561EB0" w:rsidRDefault="006E054A" w:rsidP="006E054A">
      <w:pPr>
        <w:rPr>
          <w:rFonts w:ascii="Calibri" w:hAnsi="Calibri"/>
          <w:b/>
          <w:bCs/>
          <w:szCs w:val="22"/>
        </w:rPr>
      </w:pPr>
      <w:r w:rsidRPr="00561EB0">
        <w:rPr>
          <w:rFonts w:ascii="Calibri" w:hAnsi="Calibri"/>
          <w:b/>
          <w:bCs/>
          <w:szCs w:val="22"/>
        </w:rPr>
        <w:t xml:space="preserve">Advisor:  </w:t>
      </w:r>
    </w:p>
    <w:p w14:paraId="77C2BBEB" w14:textId="1B3A2733" w:rsidR="006E054A" w:rsidRDefault="00CF5E0A" w:rsidP="00CF5E0A">
      <w:pPr>
        <w:jc w:val="left"/>
        <w:rPr>
          <w:rFonts w:ascii="Calibri" w:hAnsi="Calibri"/>
          <w:sz w:val="22"/>
          <w:szCs w:val="22"/>
        </w:rPr>
      </w:pPr>
      <w:r>
        <w:rPr>
          <w:rFonts w:ascii="Calibri" w:hAnsi="Calibri"/>
          <w:b/>
          <w:sz w:val="22"/>
          <w:szCs w:val="22"/>
        </w:rPr>
        <w:t xml:space="preserve">  </w:t>
      </w:r>
      <w:r w:rsidR="006E054A" w:rsidRPr="008147BC">
        <w:rPr>
          <w:rFonts w:ascii="Calibri" w:hAnsi="Calibri"/>
          <w:b/>
          <w:sz w:val="22"/>
          <w:szCs w:val="22"/>
        </w:rPr>
        <w:t xml:space="preserve">___ </w:t>
      </w:r>
      <w:proofErr w:type="gramStart"/>
      <w:r w:rsidR="006E054A" w:rsidRPr="008147BC">
        <w:rPr>
          <w:rFonts w:ascii="Calibri" w:hAnsi="Calibri"/>
          <w:b/>
          <w:sz w:val="22"/>
          <w:szCs w:val="22"/>
        </w:rPr>
        <w:t>Yes </w:t>
      </w:r>
      <w:r>
        <w:rPr>
          <w:rFonts w:ascii="Calibri" w:hAnsi="Calibri"/>
          <w:sz w:val="22"/>
          <w:szCs w:val="22"/>
        </w:rPr>
        <w:t xml:space="preserve"> I</w:t>
      </w:r>
      <w:proofErr w:type="gramEnd"/>
      <w:r>
        <w:rPr>
          <w:rFonts w:ascii="Calibri" w:hAnsi="Calibri"/>
          <w:sz w:val="22"/>
          <w:szCs w:val="22"/>
        </w:rPr>
        <w:t xml:space="preserve"> support this request              </w:t>
      </w:r>
      <w:r w:rsidR="0076496C">
        <w:rPr>
          <w:rFonts w:ascii="Calibri" w:hAnsi="Calibri"/>
          <w:sz w:val="22"/>
          <w:szCs w:val="22"/>
        </w:rPr>
        <w:t>____</w:t>
      </w:r>
      <w:r w:rsidR="0076496C" w:rsidRPr="0076496C">
        <w:rPr>
          <w:rFonts w:ascii="Calibri" w:hAnsi="Calibri"/>
          <w:b/>
          <w:sz w:val="22"/>
          <w:szCs w:val="22"/>
        </w:rPr>
        <w:t xml:space="preserve">No </w:t>
      </w:r>
      <w:r w:rsidR="0076496C">
        <w:rPr>
          <w:rFonts w:ascii="Calibri" w:hAnsi="Calibri"/>
          <w:sz w:val="22"/>
          <w:szCs w:val="22"/>
        </w:rPr>
        <w:t xml:space="preserve">I </w:t>
      </w:r>
      <w:r w:rsidR="0076496C" w:rsidRPr="0076496C">
        <w:rPr>
          <w:rFonts w:ascii="Calibri" w:hAnsi="Calibri"/>
          <w:b/>
          <w:sz w:val="22"/>
          <w:szCs w:val="22"/>
        </w:rPr>
        <w:t>DO NOT</w:t>
      </w:r>
      <w:r w:rsidR="0076496C">
        <w:rPr>
          <w:rFonts w:ascii="Calibri" w:hAnsi="Calibri"/>
          <w:sz w:val="22"/>
          <w:szCs w:val="22"/>
        </w:rPr>
        <w:t xml:space="preserve"> support this request</w:t>
      </w:r>
      <w:r w:rsidR="006E054A" w:rsidRPr="000806C2">
        <w:rPr>
          <w:rFonts w:ascii="Calibri" w:hAnsi="Calibri"/>
          <w:sz w:val="22"/>
          <w:szCs w:val="22"/>
        </w:rPr>
        <w:t xml:space="preserve"> </w:t>
      </w:r>
    </w:p>
    <w:p w14:paraId="714C6F2F" w14:textId="47A1CFB4" w:rsidR="006E054A" w:rsidRPr="00940D9B" w:rsidRDefault="006E054A" w:rsidP="006E054A">
      <w:pPr>
        <w:rPr>
          <w:sz w:val="18"/>
        </w:rPr>
      </w:pPr>
    </w:p>
    <w:p w14:paraId="1C524CD2" w14:textId="77777777" w:rsidR="006E054A" w:rsidRDefault="006E054A" w:rsidP="006E054A">
      <w:pPr>
        <w:rPr>
          <w:rFonts w:ascii="Calibri" w:hAnsi="Calibri"/>
          <w:b/>
          <w:sz w:val="22"/>
          <w:szCs w:val="22"/>
        </w:rPr>
      </w:pPr>
      <w:r w:rsidRPr="008147BC">
        <w:rPr>
          <w:rFonts w:ascii="Calibri" w:hAnsi="Calibri"/>
          <w:b/>
          <w:sz w:val="22"/>
          <w:szCs w:val="22"/>
        </w:rPr>
        <w:t xml:space="preserve">Please </w:t>
      </w:r>
      <w:r>
        <w:rPr>
          <w:rFonts w:ascii="Calibri" w:hAnsi="Calibri"/>
          <w:b/>
          <w:sz w:val="22"/>
          <w:szCs w:val="22"/>
        </w:rPr>
        <w:t>explain</w:t>
      </w:r>
      <w:r w:rsidRPr="008147BC">
        <w:rPr>
          <w:rFonts w:ascii="Calibri" w:hAnsi="Calibri"/>
          <w:b/>
          <w:sz w:val="22"/>
          <w:szCs w:val="22"/>
        </w:rPr>
        <w:t xml:space="preserve"> your support or lack of support.</w:t>
      </w:r>
      <w:r>
        <w:rPr>
          <w:rFonts w:ascii="Calibri" w:hAnsi="Calibri"/>
          <w:b/>
          <w:sz w:val="22"/>
          <w:szCs w:val="22"/>
        </w:rPr>
        <w:t xml:space="preserve"> </w:t>
      </w:r>
      <w:r w:rsidRPr="008147BC">
        <w:rPr>
          <w:rFonts w:ascii="Calibri" w:hAnsi="Calibri"/>
          <w:i/>
          <w:sz w:val="20"/>
          <w:szCs w:val="22"/>
        </w:rPr>
        <w:t xml:space="preserve"> (If appropriate, did you speak to </w:t>
      </w:r>
      <w:r>
        <w:rPr>
          <w:rFonts w:ascii="Calibri" w:hAnsi="Calibri"/>
          <w:i/>
          <w:sz w:val="20"/>
          <w:szCs w:val="22"/>
        </w:rPr>
        <w:t xml:space="preserve">student’s </w:t>
      </w:r>
      <w:r w:rsidRPr="008147BC">
        <w:rPr>
          <w:rFonts w:ascii="Calibri" w:hAnsi="Calibri"/>
          <w:i/>
          <w:sz w:val="20"/>
          <w:szCs w:val="22"/>
        </w:rPr>
        <w:t>teachers?)</w:t>
      </w:r>
    </w:p>
    <w:p w14:paraId="3E035CD6" w14:textId="66D8671B" w:rsidR="006E054A" w:rsidRPr="00B51629" w:rsidRDefault="006E054A" w:rsidP="006E054A">
      <w:pPr>
        <w:rPr>
          <w:b/>
        </w:rPr>
      </w:pPr>
      <w:r>
        <w:rPr>
          <w:rFonts w:ascii="Calibri" w:hAnsi="Calibri"/>
          <w:b/>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CF5E0A">
        <w:rPr>
          <w:rFonts w:ascii="Calibri" w:hAnsi="Calibri"/>
          <w:b/>
          <w:sz w:val="22"/>
          <w:szCs w:val="22"/>
        </w:rPr>
        <w:t>______________</w:t>
      </w:r>
    </w:p>
    <w:p w14:paraId="220D5F87" w14:textId="7AB8CDA3" w:rsidR="006E054A" w:rsidRDefault="006E054A" w:rsidP="006E054A">
      <w:r>
        <w:t>Advisor Signature __________________________________</w:t>
      </w:r>
      <w:proofErr w:type="gramStart"/>
      <w:r>
        <w:t>_  Date</w:t>
      </w:r>
      <w:proofErr w:type="gramEnd"/>
      <w:r>
        <w:t xml:space="preserve"> ______________________</w:t>
      </w:r>
    </w:p>
    <w:p w14:paraId="49DB849D" w14:textId="77777777" w:rsidR="006E054A" w:rsidRDefault="006E054A" w:rsidP="006E054A">
      <w:pPr>
        <w:pStyle w:val="Footer"/>
        <w:rPr>
          <w:i/>
          <w:sz w:val="18"/>
        </w:rPr>
      </w:pPr>
    </w:p>
    <w:p w14:paraId="24EA50B6" w14:textId="63611C14" w:rsidR="00E76FE7" w:rsidRDefault="006E054A" w:rsidP="00B51629">
      <w:pPr>
        <w:pStyle w:val="Footer"/>
        <w:jc w:val="right"/>
        <w:rPr>
          <w:i/>
          <w:sz w:val="18"/>
        </w:rPr>
      </w:pPr>
      <w:r>
        <w:rPr>
          <w:i/>
          <w:sz w:val="18"/>
        </w:rPr>
        <w:t xml:space="preserve">I: Forms General- Student Request / Petition </w:t>
      </w:r>
      <w:proofErr w:type="spellStart"/>
      <w:r>
        <w:rPr>
          <w:i/>
          <w:sz w:val="18"/>
        </w:rPr>
        <w:t>sm</w:t>
      </w:r>
      <w:proofErr w:type="spellEnd"/>
      <w:r>
        <w:rPr>
          <w:i/>
          <w:sz w:val="18"/>
        </w:rPr>
        <w:t xml:space="preserve"> 4-13-18</w:t>
      </w:r>
    </w:p>
    <w:p w14:paraId="5AA63B2C" w14:textId="77777777" w:rsidR="00B51629" w:rsidRPr="00B51629" w:rsidRDefault="00B51629" w:rsidP="00CF5E0A">
      <w:pPr>
        <w:pStyle w:val="Footer"/>
        <w:rPr>
          <w:sz w:val="18"/>
        </w:rPr>
      </w:pPr>
    </w:p>
    <w:p w14:paraId="5D283CED" w14:textId="77777777" w:rsidR="008D06E6" w:rsidRPr="00181DBE" w:rsidRDefault="008D06E6" w:rsidP="008D06E6">
      <w:pPr>
        <w:tabs>
          <w:tab w:val="clear" w:pos="8640"/>
        </w:tabs>
        <w:jc w:val="center"/>
        <w:rPr>
          <w:b/>
          <w:bCs/>
          <w:sz w:val="20"/>
          <w:szCs w:val="20"/>
        </w:rPr>
      </w:pPr>
      <w:r w:rsidRPr="00181DBE">
        <w:rPr>
          <w:b/>
        </w:rPr>
        <w:lastRenderedPageBreak/>
        <w:t>Southern Adventist University</w:t>
      </w:r>
    </w:p>
    <w:p w14:paraId="6BB62E94" w14:textId="77777777" w:rsidR="008D06E6" w:rsidRPr="00DE1B90" w:rsidRDefault="008D06E6" w:rsidP="008D06E6">
      <w:pPr>
        <w:jc w:val="center"/>
        <w:rPr>
          <w:b/>
        </w:rPr>
      </w:pPr>
      <w:r w:rsidRPr="00181DBE">
        <w:rPr>
          <w:b/>
        </w:rPr>
        <w:t>School of Nursing</w:t>
      </w:r>
    </w:p>
    <w:p w14:paraId="4725E5D7" w14:textId="77777777" w:rsidR="008D06E6" w:rsidRPr="00DE1B90" w:rsidRDefault="008D06E6" w:rsidP="008D06E6">
      <w:pPr>
        <w:pStyle w:val="Heading3"/>
        <w:jc w:val="center"/>
      </w:pPr>
      <w:bookmarkStart w:id="84" w:name="_Toc17128761"/>
      <w:r w:rsidRPr="00DE1B90">
        <w:t>Drug Testing Authorization and Release</w:t>
      </w:r>
      <w:bookmarkEnd w:id="84"/>
    </w:p>
    <w:p w14:paraId="13EF4F89" w14:textId="77777777" w:rsidR="008D06E6" w:rsidRDefault="008D06E6" w:rsidP="008D06E6"/>
    <w:p w14:paraId="5ECAF9DC" w14:textId="55CED2A5" w:rsidR="008D06E6" w:rsidRDefault="008D06E6" w:rsidP="008D06E6">
      <w:r>
        <w:t xml:space="preserve">I consent to random drug testing and specimens of urine and/or hair to be taken and tested by a laboratory designated by the School of Nursing (SON) to determine current or prior use of </w:t>
      </w:r>
      <w:r w:rsidR="0032627D" w:rsidRPr="00D87266">
        <w:t>prescription and/or</w:t>
      </w:r>
      <w:r w:rsidR="0032627D">
        <w:t xml:space="preserve"> </w:t>
      </w:r>
      <w:r>
        <w:t xml:space="preserve">illicit drugs per the policy in the SON undergraduate handbook which states: </w:t>
      </w:r>
    </w:p>
    <w:p w14:paraId="2BE04484" w14:textId="77777777" w:rsidR="008D06E6" w:rsidRDefault="008D06E6" w:rsidP="008D06E6"/>
    <w:p w14:paraId="55B13C64" w14:textId="77777777" w:rsidR="008D06E6" w:rsidRPr="002E7C87" w:rsidRDefault="008D06E6" w:rsidP="008D06E6">
      <w:pPr>
        <w:pStyle w:val="BodyText"/>
        <w:ind w:left="720"/>
        <w:rPr>
          <w:i/>
        </w:rPr>
      </w:pPr>
      <w:r w:rsidRPr="002E7C87">
        <w:rPr>
          <w:i/>
        </w:rPr>
        <w:t>By enrolling at Southern, all students agree to random drug testing (may include testing for illicit drugs, nicotine and/or alcohol). The SON has a zero-tolerance policy with respect to illicit drug use. A drug screen will be required of any new student accepted into the undergraduate nursing programs. A drug screen will also be required for an enrollment lapse of one semester or more. Students may be screened at any other time for random testing, reasonable suspicion or evidence of alcohol or drug use.  The student requiring random testing for reasonable suspicion or evidence of alcohol or drug use will be responsible for laboratory cost.  Violation and positive drug screens will result in disciplinary action up to and including dismissal.</w:t>
      </w:r>
    </w:p>
    <w:p w14:paraId="0B66AA43" w14:textId="6F1991A5" w:rsidR="008D06E6" w:rsidRDefault="008D06E6" w:rsidP="008D06E6">
      <w:pPr>
        <w:pStyle w:val="BodyText"/>
        <w:ind w:left="720"/>
      </w:pPr>
      <w:r w:rsidRPr="00B53F28">
        <w:t xml:space="preserve"> (S</w:t>
      </w:r>
      <w:r w:rsidR="00933EA9">
        <w:t>AU Undergraduate Catalog, p. 225</w:t>
      </w:r>
      <w:r w:rsidRPr="00B53F28">
        <w:t>)</w:t>
      </w:r>
    </w:p>
    <w:p w14:paraId="7C9E8F53" w14:textId="77777777" w:rsidR="008D06E6" w:rsidRPr="00B53F28" w:rsidRDefault="008D06E6" w:rsidP="008D06E6">
      <w:pPr>
        <w:pStyle w:val="BodyText"/>
        <w:ind w:left="720"/>
      </w:pPr>
    </w:p>
    <w:p w14:paraId="69ED4BD3" w14:textId="77777777" w:rsidR="008D06E6" w:rsidRDefault="008D06E6" w:rsidP="008D06E6">
      <w:r>
        <w:t xml:space="preserve">I understand that the SON will require such testing upon admission to the nursing program, any lapse in progression greater than one semester, and at any other time for random testing, reasonable suspicion or evidence of alcohol or drug use.  </w:t>
      </w:r>
    </w:p>
    <w:p w14:paraId="4F82D46A" w14:textId="77777777" w:rsidR="008D06E6" w:rsidRDefault="008D06E6" w:rsidP="008D06E6"/>
    <w:p w14:paraId="691BBC86" w14:textId="77777777" w:rsidR="008D06E6" w:rsidRDefault="008D06E6" w:rsidP="008D06E6">
      <w:r>
        <w:t>I hereby consent to all such tests and agree to cooperate in the taking and testing of urine and/or hair specimens.  I understand that the results of these tests will be used to determine my compliance with the SON policies and will be used as the basis for disciplinary action, up to and including dismissal from the nursing program.  I understand that refusal to give consent for testing or cooperate in giving any necessary specimens requested by the SON will result in permanent dismissal.</w:t>
      </w:r>
    </w:p>
    <w:p w14:paraId="681C4E99" w14:textId="77777777" w:rsidR="008D06E6" w:rsidRDefault="008D06E6" w:rsidP="008D06E6">
      <w:r>
        <w:t xml:space="preserve">  </w:t>
      </w:r>
    </w:p>
    <w:p w14:paraId="21002F55" w14:textId="77777777" w:rsidR="008D06E6" w:rsidRDefault="008D06E6" w:rsidP="008D06E6">
      <w:r>
        <w:t>I authorize the laboratory to disclose all pertinent information, including test results, to its employees and to the employees of the SON involved in the testing process</w:t>
      </w:r>
      <w:r w:rsidRPr="003D450F">
        <w:t>.  I hereby release the SON and the laboratory or laboratories conducting the tests and all of their officers, directors, employees, representatives, agents, affiliated organizations and attorneys from any and all claims liabilities or actions arising out of negligence relating to the collection and testing of my urine and/or hair</w:t>
      </w:r>
      <w:r>
        <w:t xml:space="preserve">, communication of results, excluding gross or intentional negligence.  </w:t>
      </w:r>
    </w:p>
    <w:p w14:paraId="1F248B00" w14:textId="77777777" w:rsidR="008D06E6" w:rsidRDefault="008D06E6" w:rsidP="008D06E6"/>
    <w:p w14:paraId="57F53E8A" w14:textId="77777777" w:rsidR="008D06E6" w:rsidRDefault="008D06E6" w:rsidP="008D06E6">
      <w:r>
        <w:t xml:space="preserve">I understand that this consent will be in effect throughout the duration of my attendance in the undergraduate nursing program (Associate and Bachelor programs) at Southern Adventist University, School of Nursing.  </w:t>
      </w:r>
    </w:p>
    <w:p w14:paraId="766D0F2B" w14:textId="77777777" w:rsidR="008D06E6" w:rsidRDefault="008D06E6" w:rsidP="008D06E6"/>
    <w:p w14:paraId="50EBD90F" w14:textId="77777777" w:rsidR="008D06E6" w:rsidRDefault="008D06E6" w:rsidP="008D06E6"/>
    <w:p w14:paraId="02F2F8A2" w14:textId="05167C2B" w:rsidR="008D06E6" w:rsidRDefault="003A4B06" w:rsidP="003A4B06">
      <w:pPr>
        <w:jc w:val="left"/>
      </w:pPr>
      <w:r>
        <w:t xml:space="preserve">Student </w:t>
      </w:r>
      <w:r w:rsidR="008D06E6">
        <w:t>Signature______</w:t>
      </w:r>
      <w:r>
        <w:t>_____________________________</w:t>
      </w:r>
      <w:r w:rsidR="008D06E6">
        <w:t>Date__________________________</w:t>
      </w:r>
    </w:p>
    <w:p w14:paraId="3E390CB5" w14:textId="77777777" w:rsidR="008D06E6" w:rsidRDefault="008D06E6" w:rsidP="003A4B06">
      <w:pPr>
        <w:jc w:val="left"/>
      </w:pPr>
    </w:p>
    <w:p w14:paraId="2DA95BE4" w14:textId="77777777" w:rsidR="008D06E6" w:rsidRDefault="008D06E6" w:rsidP="003A4B06">
      <w:pPr>
        <w:jc w:val="left"/>
      </w:pPr>
      <w:r>
        <w:t>Print Name      _________________________________________</w:t>
      </w:r>
    </w:p>
    <w:p w14:paraId="458F1B5E" w14:textId="77777777" w:rsidR="008D06E6" w:rsidRDefault="008D06E6" w:rsidP="001E3DA2">
      <w:pPr>
        <w:jc w:val="center"/>
        <w:rPr>
          <w:b/>
        </w:rPr>
      </w:pPr>
    </w:p>
    <w:p w14:paraId="44D151BD" w14:textId="77777777" w:rsidR="008D06E6" w:rsidRDefault="008D06E6" w:rsidP="008D06E6">
      <w:pPr>
        <w:tabs>
          <w:tab w:val="clear" w:pos="8640"/>
        </w:tabs>
        <w:jc w:val="center"/>
        <w:rPr>
          <w:b/>
        </w:rPr>
      </w:pPr>
    </w:p>
    <w:p w14:paraId="4AA6349E" w14:textId="77777777" w:rsidR="003A4B06" w:rsidRDefault="003A4B06" w:rsidP="008D06E6">
      <w:pPr>
        <w:tabs>
          <w:tab w:val="clear" w:pos="8640"/>
        </w:tabs>
        <w:jc w:val="center"/>
        <w:rPr>
          <w:b/>
        </w:rPr>
      </w:pPr>
    </w:p>
    <w:p w14:paraId="2D399B39" w14:textId="77777777" w:rsidR="008D06E6" w:rsidRPr="00181DBE" w:rsidRDefault="008D06E6" w:rsidP="008D06E6">
      <w:pPr>
        <w:tabs>
          <w:tab w:val="clear" w:pos="8640"/>
        </w:tabs>
        <w:jc w:val="center"/>
        <w:rPr>
          <w:b/>
          <w:bCs/>
          <w:sz w:val="20"/>
          <w:szCs w:val="20"/>
        </w:rPr>
      </w:pPr>
      <w:r w:rsidRPr="00181DBE">
        <w:rPr>
          <w:b/>
        </w:rPr>
        <w:lastRenderedPageBreak/>
        <w:t>Southern Adventist University</w:t>
      </w:r>
    </w:p>
    <w:p w14:paraId="1604B233" w14:textId="77777777" w:rsidR="008D06E6" w:rsidRPr="00D1514F" w:rsidRDefault="008D06E6" w:rsidP="008D06E6">
      <w:pPr>
        <w:jc w:val="center"/>
        <w:rPr>
          <w:b/>
        </w:rPr>
      </w:pPr>
      <w:r w:rsidRPr="00181DBE">
        <w:rPr>
          <w:b/>
        </w:rPr>
        <w:t>School of Nursing</w:t>
      </w:r>
    </w:p>
    <w:p w14:paraId="4D3515DC" w14:textId="77777777" w:rsidR="008D06E6" w:rsidRPr="0044634A" w:rsidRDefault="008D06E6" w:rsidP="008D06E6">
      <w:pPr>
        <w:pStyle w:val="Heading3"/>
        <w:jc w:val="center"/>
      </w:pPr>
      <w:bookmarkStart w:id="85" w:name="_Toc17128762"/>
      <w:r w:rsidRPr="0044634A">
        <w:t>Protected Health Information, Confidentiality, and Security Agreement</w:t>
      </w:r>
      <w:bookmarkEnd w:id="85"/>
    </w:p>
    <w:p w14:paraId="5E99135A" w14:textId="7144B406" w:rsidR="008D06E6" w:rsidRPr="00C02775" w:rsidRDefault="008D06E6" w:rsidP="00862C7B">
      <w:pPr>
        <w:tabs>
          <w:tab w:val="clear" w:pos="8640"/>
        </w:tabs>
        <w:jc w:val="left"/>
        <w:rPr>
          <w:sz w:val="20"/>
          <w:szCs w:val="20"/>
        </w:rPr>
      </w:pPr>
      <w:r w:rsidRPr="00C02775">
        <w:rPr>
          <w:b/>
          <w:bCs/>
          <w:sz w:val="20"/>
          <w:szCs w:val="20"/>
          <w:u w:val="words"/>
        </w:rPr>
        <w:t>Background</w:t>
      </w:r>
      <w:r w:rsidR="00E50D75">
        <w:rPr>
          <w:b/>
          <w:bCs/>
          <w:sz w:val="20"/>
          <w:szCs w:val="20"/>
          <w:u w:val="words"/>
        </w:rPr>
        <w:t xml:space="preserve"> </w:t>
      </w:r>
      <w:r w:rsidRPr="00C02775">
        <w:rPr>
          <w:sz w:val="20"/>
          <w:szCs w:val="20"/>
        </w:rPr>
        <w:t>Protected health information (PHI) includes patient information based on examination, test results, diagnoses, response to treatment, observation, or conversation with the patient. This information is protected and the patient has a right to the confidentiality of his or her patient care information whether this information is in written, electronic, or verbal format. PHI is individually-identifiable information that includes, but is not limited to patient’s name, account number, birthdate, admission and discharge dates, photographs, and health plan beneficiary number.</w:t>
      </w:r>
    </w:p>
    <w:p w14:paraId="3188494D" w14:textId="77777777" w:rsidR="008D06E6" w:rsidRPr="00C02775" w:rsidRDefault="008D06E6" w:rsidP="000979FB">
      <w:pPr>
        <w:pStyle w:val="Level1"/>
        <w:numPr>
          <w:ilvl w:val="0"/>
          <w:numId w:val="2"/>
        </w:numPr>
        <w:tabs>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left"/>
        <w:rPr>
          <w:sz w:val="20"/>
          <w:szCs w:val="20"/>
        </w:rPr>
      </w:pPr>
      <w:r w:rsidRPr="00C02775">
        <w:rPr>
          <w:sz w:val="20"/>
          <w:szCs w:val="20"/>
        </w:rPr>
        <w:t>Medical records, case histories, medical reports, images, raw test results, and medical dictations from healthcare facilities are used for student learning activities. Although patient identification is removed, all healthcare information must be protected and treated as confidential.</w:t>
      </w:r>
    </w:p>
    <w:p w14:paraId="5470CE23" w14:textId="77777777" w:rsidR="008D06E6" w:rsidRPr="00C02775" w:rsidRDefault="008D06E6" w:rsidP="000979FB">
      <w:pPr>
        <w:pStyle w:val="Level1"/>
        <w:numPr>
          <w:ilvl w:val="0"/>
          <w:numId w:val="2"/>
        </w:numPr>
        <w:tabs>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left"/>
        <w:rPr>
          <w:sz w:val="20"/>
          <w:szCs w:val="20"/>
        </w:rPr>
      </w:pPr>
      <w:r w:rsidRPr="00C02775">
        <w:rPr>
          <w:sz w:val="20"/>
          <w:szCs w:val="20"/>
        </w:rPr>
        <w:t>Students enrolled in school programs or courses and responsible faculty are given access to patient information. Students are exposed to protected health information during the clinical rotations in healthcare facilities.</w:t>
      </w:r>
    </w:p>
    <w:p w14:paraId="06A0F347" w14:textId="77777777" w:rsidR="008D06E6" w:rsidRPr="00C02775" w:rsidRDefault="008D06E6" w:rsidP="000979FB">
      <w:pPr>
        <w:pStyle w:val="Level1"/>
        <w:numPr>
          <w:ilvl w:val="0"/>
          <w:numId w:val="2"/>
        </w:numPr>
        <w:tabs>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0"/>
        <w:ind w:left="270" w:hanging="270"/>
        <w:jc w:val="left"/>
        <w:rPr>
          <w:sz w:val="20"/>
          <w:szCs w:val="20"/>
        </w:rPr>
      </w:pPr>
      <w:r w:rsidRPr="00C02775">
        <w:rPr>
          <w:sz w:val="20"/>
          <w:szCs w:val="20"/>
        </w:rPr>
        <w:t>Students and responsible faculty may be issued computer identifications (IDs) and passwords to access protected health information.</w:t>
      </w:r>
    </w:p>
    <w:p w14:paraId="67A1A71C" w14:textId="77777777" w:rsidR="008D06E6" w:rsidRPr="00C02775" w:rsidRDefault="008D06E6" w:rsidP="008D06E6">
      <w:pPr>
        <w:numPr>
          <w:ilvl w:val="12"/>
          <w:numId w:val="0"/>
        </w:numPr>
        <w:tabs>
          <w:tab w:val="clear" w:pos="1440"/>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sidRPr="00C02775">
        <w:rPr>
          <w:b/>
          <w:bCs/>
          <w:sz w:val="20"/>
          <w:szCs w:val="20"/>
          <w:u w:val="words"/>
        </w:rPr>
        <w:t>Policies</w:t>
      </w:r>
    </w:p>
    <w:p w14:paraId="3F94BF7A" w14:textId="77777777" w:rsidR="008D06E6" w:rsidRPr="00C02775" w:rsidRDefault="008D06E6" w:rsidP="008D06E6">
      <w:pPr>
        <w:numPr>
          <w:ilvl w:val="12"/>
          <w:numId w:val="0"/>
        </w:numPr>
        <w:tabs>
          <w:tab w:val="clear" w:pos="1440"/>
          <w:tab w:val="left" w:pos="-1080"/>
          <w:tab w:val="left" w:pos="-720"/>
          <w:tab w:val="left" w:pos="3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jc w:val="left"/>
        <w:rPr>
          <w:sz w:val="20"/>
          <w:szCs w:val="20"/>
        </w:rPr>
      </w:pPr>
      <w:r w:rsidRPr="00C02775">
        <w:rPr>
          <w:b/>
          <w:bCs/>
          <w:i/>
          <w:iCs/>
          <w:sz w:val="20"/>
          <w:szCs w:val="20"/>
        </w:rPr>
        <w:t>Initial each individual policy upon review.</w:t>
      </w:r>
    </w:p>
    <w:p w14:paraId="48829126"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1.</w:t>
      </w:r>
      <w:r w:rsidRPr="00C02775">
        <w:rPr>
          <w:sz w:val="20"/>
          <w:szCs w:val="20"/>
        </w:rPr>
        <w:tab/>
        <w:t>It is the policy of the school/institution to keep protected health information confidential and secure.</w:t>
      </w:r>
    </w:p>
    <w:p w14:paraId="540732E0"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2.</w:t>
      </w:r>
      <w:r w:rsidRPr="00C02775">
        <w:rPr>
          <w:sz w:val="20"/>
          <w:szCs w:val="20"/>
        </w:rPr>
        <w:tab/>
        <w:t>Any or all protected health information, regardless of medium (paper, verbal, electronic, image, or any other,) is not to be disclosed or discussed with anyone outside those supervising, sponsoring, or directly related to the learning activity.</w:t>
      </w:r>
    </w:p>
    <w:p w14:paraId="33378D93"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3.</w:t>
      </w:r>
      <w:r w:rsidRPr="00C02775">
        <w:rPr>
          <w:sz w:val="20"/>
          <w:szCs w:val="20"/>
        </w:rPr>
        <w:tab/>
        <w:t>Whether at the school or at a clinical site, students are not to discuss protected health information, in general or in detail, in public areas under any circumstances. This would include places such as hallways, cafeterias, elevators, or any other area where unauthorized people or those who do not have a need-to-know may overhear.</w:t>
      </w:r>
    </w:p>
    <w:p w14:paraId="753EFDD7"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4.</w:t>
      </w:r>
      <w:r w:rsidRPr="00C02775">
        <w:rPr>
          <w:sz w:val="20"/>
          <w:szCs w:val="20"/>
        </w:rPr>
        <w:tab/>
        <w:t>Unauthorized removal of any part of original medical records is prohibited. Student and faculty may not release or display copies of protected health information. Case presentation material will be used in accordance with healthcare facility policies.</w:t>
      </w:r>
    </w:p>
    <w:p w14:paraId="0C9D1F37"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5.</w:t>
      </w:r>
      <w:r w:rsidRPr="00C02775">
        <w:rPr>
          <w:sz w:val="20"/>
          <w:szCs w:val="20"/>
        </w:rPr>
        <w:tab/>
        <w:t>Students and faculty shall not access data on patients for whom they have no responsibilities or a “need-to-know” the content of protected health information concerning those patients.</w:t>
      </w:r>
    </w:p>
    <w:p w14:paraId="02C32912"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6.</w:t>
      </w:r>
      <w:r w:rsidRPr="00C02775">
        <w:rPr>
          <w:sz w:val="20"/>
          <w:szCs w:val="20"/>
        </w:rPr>
        <w:tab/>
        <w:t>A computer ID and password are assigned to individual students and faculty. Student and faculty are responsible and accountable for all work done under the associated access.</w:t>
      </w:r>
    </w:p>
    <w:p w14:paraId="140B51D6"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7.</w:t>
      </w:r>
      <w:r w:rsidRPr="00C02775">
        <w:rPr>
          <w:sz w:val="20"/>
          <w:szCs w:val="20"/>
        </w:rPr>
        <w:tab/>
        <w:t>Computer IDs or passwords may not be disclosed to anyone. Students and faculty are prohibited from attempting to learn or use another person’s computer ID or password.</w:t>
      </w:r>
    </w:p>
    <w:p w14:paraId="114F3E5D"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8.</w:t>
      </w:r>
      <w:r w:rsidRPr="00C02775">
        <w:rPr>
          <w:sz w:val="20"/>
          <w:szCs w:val="20"/>
        </w:rPr>
        <w:tab/>
        <w:t>Students agree to follow each healthcare facility’s privacy policies.</w:t>
      </w:r>
    </w:p>
    <w:p w14:paraId="28182212" w14:textId="77777777" w:rsidR="008D06E6"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jc w:val="left"/>
        <w:rPr>
          <w:sz w:val="20"/>
          <w:szCs w:val="20"/>
        </w:rPr>
      </w:pPr>
      <w:r w:rsidRPr="00C02775">
        <w:rPr>
          <w:sz w:val="20"/>
          <w:szCs w:val="20"/>
        </w:rPr>
        <w:t>____</w:t>
      </w:r>
      <w:r w:rsidRPr="00C02775">
        <w:rPr>
          <w:sz w:val="20"/>
          <w:szCs w:val="20"/>
        </w:rPr>
        <w:tab/>
        <w:t>9.</w:t>
      </w:r>
      <w:r w:rsidRPr="00C02775">
        <w:rPr>
          <w:sz w:val="20"/>
          <w:szCs w:val="20"/>
        </w:rPr>
        <w:tab/>
        <w:t>Breach of patient confidentiality by disregarding the policies governing protected health information is grounds for dismissal from school and/or institution.</w:t>
      </w:r>
    </w:p>
    <w:p w14:paraId="40DFCD6D"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ind w:left="1080" w:hanging="1080"/>
        <w:jc w:val="left"/>
        <w:rPr>
          <w:sz w:val="20"/>
          <w:szCs w:val="20"/>
        </w:rPr>
      </w:pPr>
      <w:r>
        <w:rPr>
          <w:sz w:val="20"/>
          <w:szCs w:val="20"/>
        </w:rPr>
        <w:t>____</w:t>
      </w:r>
      <w:r>
        <w:rPr>
          <w:sz w:val="20"/>
          <w:szCs w:val="20"/>
        </w:rPr>
        <w:tab/>
        <w:t>10.</w:t>
      </w:r>
      <w:r>
        <w:rPr>
          <w:sz w:val="20"/>
          <w:szCs w:val="20"/>
        </w:rPr>
        <w:tab/>
        <w:t>Professors and clinical instructors will return paperwork to students in the student file drawers.</w:t>
      </w:r>
    </w:p>
    <w:p w14:paraId="64D8B3F9"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b/>
          <w:bCs/>
          <w:sz w:val="20"/>
          <w:szCs w:val="20"/>
        </w:rPr>
      </w:pPr>
      <w:r w:rsidRPr="00C02775">
        <w:rPr>
          <w:b/>
          <w:bCs/>
          <w:sz w:val="20"/>
          <w:szCs w:val="20"/>
        </w:rPr>
        <w:t>By my signature below:</w:t>
      </w:r>
    </w:p>
    <w:p w14:paraId="687D4E71" w14:textId="77777777" w:rsidR="008D06E6" w:rsidRPr="00C02775" w:rsidRDefault="008D06E6" w:rsidP="000979FB">
      <w:pPr>
        <w:pStyle w:val="Level1"/>
        <w:numPr>
          <w:ilvl w:val="0"/>
          <w:numId w:val="2"/>
        </w:numPr>
        <w:tabs>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left"/>
        <w:rPr>
          <w:sz w:val="20"/>
          <w:szCs w:val="20"/>
        </w:rPr>
      </w:pPr>
      <w:r w:rsidRPr="00C02775">
        <w:rPr>
          <w:sz w:val="20"/>
          <w:szCs w:val="20"/>
        </w:rPr>
        <w:t>I agree to abide by the above policies and other communicated policies at clinical sites. I agree to keep protected health information confidential.</w:t>
      </w:r>
    </w:p>
    <w:p w14:paraId="2A372FFA" w14:textId="77777777" w:rsidR="008D06E6" w:rsidRPr="00C02775" w:rsidRDefault="008D06E6" w:rsidP="000979FB">
      <w:pPr>
        <w:pStyle w:val="Level1"/>
        <w:numPr>
          <w:ilvl w:val="0"/>
          <w:numId w:val="2"/>
        </w:numPr>
        <w:tabs>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left"/>
        <w:rPr>
          <w:sz w:val="20"/>
          <w:szCs w:val="20"/>
        </w:rPr>
      </w:pPr>
      <w:r w:rsidRPr="00C02775">
        <w:rPr>
          <w:sz w:val="20"/>
          <w:szCs w:val="20"/>
        </w:rPr>
        <w:t>I understand that failure to comply with these policies will result in disciplinary action.</w:t>
      </w:r>
    </w:p>
    <w:p w14:paraId="22384504" w14:textId="77777777" w:rsidR="008D06E6" w:rsidRPr="00C02775" w:rsidRDefault="008D06E6" w:rsidP="000979FB">
      <w:pPr>
        <w:pStyle w:val="Level1"/>
        <w:numPr>
          <w:ilvl w:val="0"/>
          <w:numId w:val="2"/>
        </w:numPr>
        <w:tabs>
          <w:tab w:val="left" w:pos="-108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left"/>
        <w:rPr>
          <w:sz w:val="20"/>
          <w:szCs w:val="20"/>
        </w:rPr>
      </w:pPr>
      <w:r w:rsidRPr="00C02775">
        <w:rPr>
          <w:sz w:val="20"/>
          <w:szCs w:val="20"/>
        </w:rPr>
        <w:t>I understand that the confidentiality and security of protected health information is protected through federal and state laws, so unwarranted disclosure of patient information is in violation of legal authority and may result in civil and criminal penalties.</w:t>
      </w:r>
    </w:p>
    <w:p w14:paraId="63BC70F5" w14:textId="77777777" w:rsidR="008D06E6" w:rsidRPr="00320C89"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16"/>
          <w:szCs w:val="16"/>
        </w:rPr>
      </w:pPr>
    </w:p>
    <w:p w14:paraId="4F466449" w14:textId="77777777"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sidRPr="00C02775">
        <w:rPr>
          <w:sz w:val="20"/>
          <w:szCs w:val="20"/>
        </w:rPr>
        <w:t>______________________________________________________</w:t>
      </w:r>
      <w:r>
        <w:rPr>
          <w:sz w:val="20"/>
          <w:szCs w:val="20"/>
        </w:rPr>
        <w:t>______</w:t>
      </w:r>
    </w:p>
    <w:p w14:paraId="5A8212F8" w14:textId="77777777" w:rsidR="008D06E6" w:rsidRPr="00EC4332"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ind w:left="4320" w:hanging="4320"/>
        <w:jc w:val="left"/>
        <w:rPr>
          <w:sz w:val="20"/>
          <w:szCs w:val="20"/>
        </w:rPr>
      </w:pPr>
      <w:r w:rsidRPr="00C02775">
        <w:rPr>
          <w:sz w:val="20"/>
          <w:szCs w:val="20"/>
        </w:rPr>
        <w:t xml:space="preserve">Name of student (printed) </w:t>
      </w:r>
    </w:p>
    <w:p w14:paraId="4B1E94C0" w14:textId="4684458E"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sidRPr="00C02775">
        <w:rPr>
          <w:sz w:val="20"/>
          <w:szCs w:val="20"/>
        </w:rPr>
        <w:t>_____________________________________________________</w:t>
      </w:r>
      <w:r w:rsidR="003A4B06">
        <w:rPr>
          <w:sz w:val="20"/>
          <w:szCs w:val="20"/>
        </w:rPr>
        <w:t xml:space="preserve">___    </w:t>
      </w:r>
      <w:r w:rsidR="00771104">
        <w:rPr>
          <w:sz w:val="20"/>
          <w:szCs w:val="20"/>
        </w:rPr>
        <w:t xml:space="preserve"> </w:t>
      </w:r>
      <w:r w:rsidRPr="00C02775">
        <w:rPr>
          <w:sz w:val="20"/>
          <w:szCs w:val="20"/>
        </w:rPr>
        <w:t xml:space="preserve">  _______</w:t>
      </w:r>
      <w:r w:rsidR="00771104">
        <w:rPr>
          <w:sz w:val="20"/>
          <w:szCs w:val="20"/>
        </w:rPr>
        <w:t>_____________________________</w:t>
      </w:r>
    </w:p>
    <w:p w14:paraId="6F3D6FBA" w14:textId="052A3AA9" w:rsidR="008D06E6" w:rsidRPr="00C02775"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0"/>
        <w:ind w:left="4320" w:hanging="4320"/>
        <w:jc w:val="left"/>
        <w:rPr>
          <w:sz w:val="20"/>
          <w:szCs w:val="20"/>
        </w:rPr>
      </w:pPr>
      <w:r w:rsidRPr="00C02775">
        <w:rPr>
          <w:sz w:val="20"/>
          <w:szCs w:val="20"/>
        </w:rPr>
        <w:t>Signature of student</w:t>
      </w:r>
      <w:r w:rsidRPr="00C02775">
        <w:rPr>
          <w:sz w:val="20"/>
          <w:szCs w:val="20"/>
        </w:rPr>
        <w:tab/>
      </w:r>
      <w:r w:rsidRPr="00C02775">
        <w:rPr>
          <w:sz w:val="20"/>
          <w:szCs w:val="20"/>
        </w:rPr>
        <w:tab/>
      </w:r>
      <w:r w:rsidRPr="00C02775">
        <w:rPr>
          <w:sz w:val="20"/>
          <w:szCs w:val="20"/>
        </w:rPr>
        <w:tab/>
      </w:r>
      <w:r w:rsidRPr="00C02775">
        <w:rPr>
          <w:sz w:val="20"/>
          <w:szCs w:val="20"/>
        </w:rPr>
        <w:tab/>
        <w:t xml:space="preserve">   </w:t>
      </w:r>
      <w:r>
        <w:rPr>
          <w:sz w:val="20"/>
          <w:szCs w:val="20"/>
        </w:rPr>
        <w:t xml:space="preserve">           </w:t>
      </w:r>
      <w:r w:rsidR="00771104">
        <w:rPr>
          <w:sz w:val="20"/>
          <w:szCs w:val="20"/>
        </w:rPr>
        <w:t xml:space="preserve">        Date</w:t>
      </w:r>
    </w:p>
    <w:p w14:paraId="5AADAA1F" w14:textId="739783F6" w:rsidR="00771104"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sidRPr="00C02775">
        <w:rPr>
          <w:sz w:val="20"/>
          <w:szCs w:val="20"/>
        </w:rPr>
        <w:t>___________________</w:t>
      </w:r>
      <w:r>
        <w:rPr>
          <w:sz w:val="20"/>
          <w:szCs w:val="20"/>
        </w:rPr>
        <w:t>____________________________________</w:t>
      </w:r>
      <w:r w:rsidR="003A4B06">
        <w:rPr>
          <w:sz w:val="20"/>
          <w:szCs w:val="20"/>
        </w:rPr>
        <w:t>_</w:t>
      </w:r>
      <w:r w:rsidRPr="00C02775">
        <w:rPr>
          <w:sz w:val="20"/>
          <w:szCs w:val="20"/>
        </w:rPr>
        <w:t xml:space="preserve"> </w:t>
      </w:r>
      <w:r w:rsidR="003A4B06">
        <w:rPr>
          <w:sz w:val="20"/>
          <w:szCs w:val="20"/>
        </w:rPr>
        <w:t xml:space="preserve">      </w:t>
      </w:r>
      <w:r w:rsidRPr="00C02775">
        <w:rPr>
          <w:sz w:val="20"/>
          <w:szCs w:val="20"/>
        </w:rPr>
        <w:t>_______</w:t>
      </w:r>
      <w:r w:rsidR="00771104">
        <w:rPr>
          <w:sz w:val="20"/>
          <w:szCs w:val="20"/>
        </w:rPr>
        <w:t>_______________</w:t>
      </w:r>
      <w:r w:rsidR="003A4B06">
        <w:rPr>
          <w:sz w:val="20"/>
          <w:szCs w:val="20"/>
        </w:rPr>
        <w:t>______________</w:t>
      </w:r>
    </w:p>
    <w:p w14:paraId="22F41494" w14:textId="02CC1CF7" w:rsidR="008D06E6" w:rsidRDefault="008D06E6" w:rsidP="008D06E6">
      <w:pPr>
        <w:numPr>
          <w:ilvl w:val="12"/>
          <w:numId w:val="0"/>
        </w:numPr>
        <w:tabs>
          <w:tab w:val="clear" w:pos="1440"/>
          <w:tab w:val="clear" w:pos="2160"/>
          <w:tab w:val="left" w:pos="-1080"/>
          <w:tab w:val="left" w:pos="-720"/>
          <w:tab w:val="left" w:pos="360"/>
          <w:tab w:val="left" w:pos="10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TimesNewRomanPSMT" w:hAnsi="TimesNewRomanPSMT" w:cs="TimesNewRomanPSMT"/>
          <w:sz w:val="20"/>
          <w:szCs w:val="20"/>
        </w:rPr>
      </w:pPr>
      <w:r w:rsidRPr="00617D16">
        <w:rPr>
          <w:rFonts w:ascii="TimesNewRomanPSMT" w:hAnsi="TimesNewRomanPSMT" w:cs="TimesNewRomanPSMT"/>
          <w:sz w:val="20"/>
          <w:szCs w:val="20"/>
        </w:rPr>
        <w:t>Signature of Parent or Legal Guardian</w:t>
      </w:r>
      <w:r w:rsidR="003A4B06">
        <w:rPr>
          <w:rFonts w:ascii="TimesNewRomanPSMT" w:hAnsi="TimesNewRomanPSMT" w:cs="TimesNewRomanPSMT"/>
          <w:sz w:val="20"/>
          <w:szCs w:val="20"/>
        </w:rPr>
        <w:t xml:space="preserve"> if student under age of 18</w:t>
      </w:r>
      <w:r w:rsidRPr="00617D16">
        <w:rPr>
          <w:rFonts w:ascii="TimesNewRomanPSMT" w:hAnsi="TimesNewRomanPSMT" w:cs="TimesNewRomanPSMT"/>
          <w:sz w:val="20"/>
          <w:szCs w:val="20"/>
        </w:rPr>
        <w:tab/>
      </w:r>
      <w:r w:rsidR="003A4B06">
        <w:rPr>
          <w:rFonts w:ascii="TimesNewRomanPSMT" w:hAnsi="TimesNewRomanPSMT" w:cs="TimesNewRomanPSMT"/>
          <w:sz w:val="22"/>
          <w:szCs w:val="22"/>
        </w:rPr>
        <w:t xml:space="preserve">       </w:t>
      </w:r>
      <w:r w:rsidRPr="00617D16">
        <w:rPr>
          <w:rFonts w:ascii="TimesNewRomanPSMT" w:hAnsi="TimesNewRomanPSMT" w:cs="TimesNewRomanPSMT"/>
          <w:sz w:val="20"/>
          <w:szCs w:val="20"/>
        </w:rPr>
        <w:t>Date</w:t>
      </w:r>
    </w:p>
    <w:p w14:paraId="399F24AB" w14:textId="77777777" w:rsidR="008D06E6" w:rsidRDefault="008D06E6" w:rsidP="001E3DA2">
      <w:pPr>
        <w:jc w:val="center"/>
        <w:rPr>
          <w:b/>
        </w:rPr>
      </w:pPr>
    </w:p>
    <w:p w14:paraId="33F1273A" w14:textId="77777777" w:rsidR="00771104" w:rsidRDefault="00771104" w:rsidP="001E3DA2">
      <w:pPr>
        <w:jc w:val="center"/>
        <w:rPr>
          <w:b/>
        </w:rPr>
      </w:pPr>
    </w:p>
    <w:p w14:paraId="5E510B03" w14:textId="79D6791C" w:rsidR="008D06E6" w:rsidRDefault="00771104" w:rsidP="001E3DA2">
      <w:pPr>
        <w:jc w:val="center"/>
        <w:rPr>
          <w:b/>
        </w:rPr>
      </w:pPr>
      <w:r>
        <w:rPr>
          <w:b/>
        </w:rPr>
        <w:lastRenderedPageBreak/>
        <w:t>Southern Adventist University</w:t>
      </w:r>
    </w:p>
    <w:p w14:paraId="2F027A1C" w14:textId="541FD461" w:rsidR="00862C7B" w:rsidRPr="00771104" w:rsidRDefault="00771104" w:rsidP="00771104">
      <w:pPr>
        <w:pStyle w:val="BodyText"/>
        <w:jc w:val="center"/>
        <w:rPr>
          <w:b/>
          <w:bCs/>
          <w:iCs/>
          <w:szCs w:val="24"/>
        </w:rPr>
      </w:pPr>
      <w:r>
        <w:rPr>
          <w:b/>
          <w:bCs/>
          <w:iCs/>
          <w:szCs w:val="24"/>
        </w:rPr>
        <w:t>School of Nursing</w:t>
      </w:r>
    </w:p>
    <w:p w14:paraId="0D1345E3" w14:textId="77777777" w:rsidR="00862C7B" w:rsidRDefault="00862C7B" w:rsidP="00862C7B">
      <w:pPr>
        <w:pStyle w:val="Heading3"/>
        <w:jc w:val="center"/>
      </w:pPr>
      <w:bookmarkStart w:id="86" w:name="_Toc17128763"/>
      <w:r w:rsidRPr="00F408A2">
        <w:t>Request to Reschedule Test</w:t>
      </w:r>
      <w:bookmarkEnd w:id="86"/>
    </w:p>
    <w:p w14:paraId="16AE777D" w14:textId="77777777" w:rsidR="003A4B06" w:rsidRPr="003A4B06" w:rsidRDefault="003A4B06" w:rsidP="003A4B06">
      <w:pPr>
        <w:pStyle w:val="BodyText"/>
      </w:pPr>
    </w:p>
    <w:p w14:paraId="376CD468" w14:textId="59CAC898" w:rsidR="00862C7B" w:rsidRPr="00C02775" w:rsidRDefault="00862C7B" w:rsidP="00862C7B">
      <w:pPr>
        <w:tabs>
          <w:tab w:val="clear" w:pos="8640"/>
        </w:tabs>
        <w:jc w:val="left"/>
      </w:pPr>
      <w:r w:rsidRPr="00C02775">
        <w:t>___________________________________________  __________________  _</w:t>
      </w:r>
      <w:r w:rsidR="00771104">
        <w:t>__________________</w:t>
      </w:r>
    </w:p>
    <w:p w14:paraId="651D636F" w14:textId="77777777" w:rsidR="00862C7B" w:rsidRPr="00C02775" w:rsidRDefault="00862C7B" w:rsidP="00862C7B">
      <w:pPr>
        <w:tabs>
          <w:tab w:val="clear" w:pos="8640"/>
        </w:tabs>
        <w:jc w:val="left"/>
      </w:pPr>
      <w:r w:rsidRPr="00C02775">
        <w:t>Student’s name</w:t>
      </w:r>
      <w:r w:rsidRPr="00C02775">
        <w:tab/>
      </w:r>
      <w:r w:rsidRPr="00C02775">
        <w:tab/>
      </w:r>
      <w:r w:rsidRPr="00C02775">
        <w:tab/>
      </w:r>
      <w:r w:rsidRPr="00C02775">
        <w:tab/>
      </w:r>
      <w:r w:rsidRPr="00C02775">
        <w:tab/>
        <w:t xml:space="preserve">    Student’s ID# </w:t>
      </w:r>
      <w:r w:rsidRPr="00C02775">
        <w:tab/>
        <w:t xml:space="preserve">       Date request submitted</w:t>
      </w:r>
    </w:p>
    <w:p w14:paraId="337C885E" w14:textId="77777777" w:rsidR="00862C7B" w:rsidRPr="00C02775" w:rsidRDefault="00862C7B" w:rsidP="00862C7B">
      <w:pPr>
        <w:tabs>
          <w:tab w:val="clear" w:pos="8640"/>
        </w:tabs>
        <w:jc w:val="left"/>
      </w:pPr>
    </w:p>
    <w:p w14:paraId="4B885F54" w14:textId="04668E3F" w:rsidR="00862C7B" w:rsidRPr="00C02775" w:rsidRDefault="00771104" w:rsidP="00862C7B">
      <w:pPr>
        <w:tabs>
          <w:tab w:val="clear" w:pos="8640"/>
        </w:tabs>
        <w:jc w:val="left"/>
      </w:pPr>
      <w:r>
        <w:t>___________________________</w:t>
      </w:r>
      <w:r w:rsidR="00862C7B" w:rsidRPr="00C02775">
        <w:t xml:space="preserve">  _______________________</w:t>
      </w:r>
      <w:r>
        <w:t>______________________________</w:t>
      </w:r>
    </w:p>
    <w:p w14:paraId="49BE09E8" w14:textId="77777777" w:rsidR="00862C7B" w:rsidRPr="00C02775" w:rsidRDefault="00862C7B" w:rsidP="00862C7B">
      <w:pPr>
        <w:tabs>
          <w:tab w:val="clear" w:pos="8640"/>
        </w:tabs>
        <w:jc w:val="left"/>
      </w:pPr>
      <w:r w:rsidRPr="00C02775">
        <w:t>Nursing course/course number         Course faculty</w:t>
      </w:r>
    </w:p>
    <w:p w14:paraId="1A8EF4CE" w14:textId="77777777" w:rsidR="00862C7B" w:rsidRPr="00C02775" w:rsidRDefault="00862C7B" w:rsidP="00862C7B">
      <w:pPr>
        <w:tabs>
          <w:tab w:val="clear" w:pos="8640"/>
        </w:tabs>
        <w:jc w:val="left"/>
      </w:pPr>
    </w:p>
    <w:p w14:paraId="79524F69" w14:textId="26828FE1" w:rsidR="00862C7B" w:rsidRPr="00C02775" w:rsidRDefault="00862C7B" w:rsidP="00862C7B">
      <w:pPr>
        <w:tabs>
          <w:tab w:val="clear" w:pos="8640"/>
        </w:tabs>
        <w:ind w:left="5760" w:hanging="5760"/>
        <w:jc w:val="left"/>
      </w:pPr>
      <w:r w:rsidRPr="00C02775">
        <w:t>___________________________</w:t>
      </w:r>
      <w:r w:rsidR="00771104">
        <w:t xml:space="preserve">_________     </w:t>
      </w:r>
      <w:r w:rsidRPr="00C02775">
        <w:t>__________________________________________</w:t>
      </w:r>
    </w:p>
    <w:p w14:paraId="65BD6169" w14:textId="77777777" w:rsidR="00862C7B" w:rsidRPr="00C02775" w:rsidRDefault="00862C7B" w:rsidP="00862C7B">
      <w:pPr>
        <w:tabs>
          <w:tab w:val="clear" w:pos="8640"/>
        </w:tabs>
        <w:ind w:left="5760" w:hanging="5760"/>
        <w:jc w:val="left"/>
      </w:pPr>
      <w:r w:rsidRPr="00C02775">
        <w:rPr>
          <w:i/>
          <w:iCs/>
        </w:rPr>
        <w:t>Posted</w:t>
      </w:r>
      <w:r w:rsidRPr="00C02775">
        <w:t xml:space="preserve"> date/time of exam </w:t>
      </w:r>
      <w:r w:rsidRPr="00C02775">
        <w:tab/>
      </w:r>
      <w:r w:rsidRPr="00C02775">
        <w:tab/>
      </w:r>
      <w:r w:rsidRPr="00C02775">
        <w:tab/>
      </w:r>
      <w:r w:rsidRPr="00C02775">
        <w:tab/>
      </w:r>
      <w:r w:rsidRPr="00C02775">
        <w:rPr>
          <w:i/>
          <w:iCs/>
        </w:rPr>
        <w:t>Requested</w:t>
      </w:r>
      <w:r w:rsidRPr="00C02775">
        <w:t xml:space="preserve"> date/time of exam</w:t>
      </w:r>
    </w:p>
    <w:p w14:paraId="2D4ED323" w14:textId="77777777" w:rsidR="00862C7B" w:rsidRPr="00C02775" w:rsidRDefault="00862C7B" w:rsidP="00862C7B">
      <w:pPr>
        <w:tabs>
          <w:tab w:val="clear" w:pos="8640"/>
        </w:tabs>
        <w:jc w:val="left"/>
      </w:pPr>
    </w:p>
    <w:p w14:paraId="44069EF6" w14:textId="4800B46F" w:rsidR="00862C7B" w:rsidRPr="00C02775" w:rsidRDefault="00862C7B" w:rsidP="00862C7B">
      <w:pPr>
        <w:tabs>
          <w:tab w:val="clear" w:pos="8640"/>
        </w:tabs>
        <w:jc w:val="left"/>
      </w:pPr>
      <w:r w:rsidRPr="00C02775">
        <w:t>Reason for request:  ___________________________________________________________________</w:t>
      </w:r>
      <w:r w:rsidR="00771104">
        <w:t>_______________</w:t>
      </w:r>
    </w:p>
    <w:p w14:paraId="4D0D1484" w14:textId="77777777" w:rsidR="00862C7B" w:rsidRPr="00C02775" w:rsidRDefault="00862C7B" w:rsidP="00862C7B">
      <w:pPr>
        <w:tabs>
          <w:tab w:val="clear" w:pos="8640"/>
        </w:tabs>
        <w:jc w:val="left"/>
        <w:rPr>
          <w:sz w:val="22"/>
          <w:szCs w:val="22"/>
        </w:rPr>
      </w:pPr>
    </w:p>
    <w:p w14:paraId="09D8DAEE" w14:textId="39713B67" w:rsidR="00862C7B" w:rsidRPr="00C02775" w:rsidRDefault="00862C7B" w:rsidP="00862C7B">
      <w:pPr>
        <w:tabs>
          <w:tab w:val="clear" w:pos="8640"/>
        </w:tabs>
        <w:jc w:val="left"/>
      </w:pPr>
      <w:r w:rsidRPr="00C02775">
        <w:t>____________________________________________________</w:t>
      </w:r>
      <w:r w:rsidR="00771104">
        <w:t>_______________________________</w:t>
      </w:r>
    </w:p>
    <w:p w14:paraId="5F53A12B" w14:textId="77777777" w:rsidR="00862C7B" w:rsidRPr="00C02775" w:rsidRDefault="00862C7B" w:rsidP="00862C7B">
      <w:pPr>
        <w:tabs>
          <w:tab w:val="clear" w:pos="8640"/>
        </w:tabs>
        <w:jc w:val="left"/>
      </w:pPr>
    </w:p>
    <w:p w14:paraId="0707E32B" w14:textId="75F078E8" w:rsidR="00862C7B" w:rsidRPr="00771104" w:rsidRDefault="00862C7B" w:rsidP="00862C7B">
      <w:pPr>
        <w:tabs>
          <w:tab w:val="clear" w:pos="8640"/>
        </w:tabs>
        <w:jc w:val="left"/>
      </w:pPr>
      <w:r w:rsidRPr="00C02775">
        <w:t>_____________________________________________________</w:t>
      </w:r>
      <w:r w:rsidR="00771104">
        <w:t>______________________________</w:t>
      </w:r>
    </w:p>
    <w:p w14:paraId="54A299EC" w14:textId="77777777" w:rsidR="00862C7B" w:rsidRPr="00C02775" w:rsidRDefault="00862C7B" w:rsidP="00862C7B">
      <w:pPr>
        <w:tabs>
          <w:tab w:val="clear" w:pos="8640"/>
        </w:tabs>
        <w:spacing w:after="120"/>
        <w:jc w:val="left"/>
        <w:rPr>
          <w:b/>
        </w:rPr>
      </w:pPr>
      <w:r w:rsidRPr="00C02775">
        <w:rPr>
          <w:b/>
        </w:rPr>
        <w:t>Reminder of testing policies:</w:t>
      </w:r>
    </w:p>
    <w:p w14:paraId="7CF7E080" w14:textId="77777777" w:rsidR="00862C7B" w:rsidRPr="00C02775" w:rsidRDefault="00862C7B" w:rsidP="00862C7B">
      <w:pPr>
        <w:pStyle w:val="BodyText"/>
      </w:pPr>
      <w:r w:rsidRPr="00C02775">
        <w:t>“Tests not taken as scheduled may have a 5% penalty imposed. Test rescheduling must be made with the instructor. Make-up tests may be of a different form.” -SON Undergraduate Handbook</w:t>
      </w:r>
    </w:p>
    <w:p w14:paraId="4C6C92AC" w14:textId="77777777" w:rsidR="00862C7B" w:rsidRPr="00C02775" w:rsidRDefault="00862C7B" w:rsidP="00862C7B">
      <w:pPr>
        <w:pStyle w:val="BodyText"/>
        <w:rPr>
          <w:sz w:val="20"/>
        </w:rPr>
      </w:pPr>
    </w:p>
    <w:p w14:paraId="7C43BA34" w14:textId="7073125D" w:rsidR="00862C7B" w:rsidRPr="00C02775" w:rsidRDefault="00862C7B" w:rsidP="00862C7B">
      <w:pPr>
        <w:pStyle w:val="BodyText"/>
      </w:pPr>
      <w:r>
        <w:t>“</w:t>
      </w:r>
      <w:r w:rsidRPr="00C02775">
        <w:t xml:space="preserve">Because of problems concerning time, expense and fairness, final examinations will be taken as scheduled in the official examinations schedule. In the case of illness verified by Student Health Service or a physician, death in the immediate family, three examinations scheduled consecutively in one day, or four or more examinations scheduled in one day, a final exam may be rescheduled upon approval by the professor and the </w:t>
      </w:r>
      <w:r w:rsidR="00B50644">
        <w:t xml:space="preserve">Associate </w:t>
      </w:r>
      <w:r w:rsidRPr="00C02775">
        <w:t>VP for Academic Administration. The rescheduled examination will be given at a time convenient to the professor.</w:t>
      </w:r>
    </w:p>
    <w:p w14:paraId="4D4B6868" w14:textId="77777777" w:rsidR="00862C7B" w:rsidRPr="00C02775" w:rsidRDefault="00862C7B" w:rsidP="00862C7B">
      <w:pPr>
        <w:pStyle w:val="BodyText"/>
        <w:rPr>
          <w:sz w:val="20"/>
        </w:rPr>
      </w:pPr>
    </w:p>
    <w:p w14:paraId="60F13FDC" w14:textId="09946CCE" w:rsidR="00862C7B" w:rsidRPr="00C02775" w:rsidRDefault="00862C7B" w:rsidP="00862C7B">
      <w:pPr>
        <w:pStyle w:val="BodyText"/>
      </w:pPr>
      <w:r w:rsidRPr="00C02775">
        <w:t xml:space="preserve">When examinations are rescheduled because of three scheduled consecutively in one day or four in one day, the last examination of the day will normally be the one rescheduled. Examinations rescheduled for any reason other than those listed above, may require a fee of $65 per examination. All rescheduling requests will be made on a form available at the office of the </w:t>
      </w:r>
      <w:r w:rsidR="00B50644">
        <w:t xml:space="preserve">Associate </w:t>
      </w:r>
      <w:r w:rsidRPr="00C02775">
        <w:t>VP for Academic Administration.” -SAU Catalog</w:t>
      </w:r>
    </w:p>
    <w:p w14:paraId="222BD236" w14:textId="77777777" w:rsidR="00862C7B" w:rsidRPr="00C02775" w:rsidRDefault="00862C7B" w:rsidP="00862C7B">
      <w:pPr>
        <w:tabs>
          <w:tab w:val="clear" w:pos="8640"/>
        </w:tabs>
        <w:jc w:val="left"/>
        <w:rPr>
          <w:sz w:val="18"/>
          <w:szCs w:val="18"/>
        </w:rPr>
      </w:pPr>
    </w:p>
    <w:p w14:paraId="062C1BB1" w14:textId="77777777" w:rsidR="00862C7B" w:rsidRPr="00C02775" w:rsidRDefault="00862C7B" w:rsidP="00862C7B">
      <w:pPr>
        <w:tabs>
          <w:tab w:val="clear" w:pos="8640"/>
        </w:tabs>
        <w:jc w:val="left"/>
      </w:pPr>
      <w:r w:rsidRPr="00C02775">
        <w:t>Faculty approval?</w:t>
      </w:r>
      <w:r w:rsidRPr="00C02775">
        <w:tab/>
      </w:r>
      <w:r w:rsidRPr="00C02775">
        <w:tab/>
        <w:t xml:space="preserve">____ </w:t>
      </w:r>
      <w:proofErr w:type="gramStart"/>
      <w:r w:rsidRPr="00C02775">
        <w:t>Yes  _</w:t>
      </w:r>
      <w:proofErr w:type="gramEnd"/>
      <w:r w:rsidRPr="00C02775">
        <w:t xml:space="preserve">___ No   </w:t>
      </w:r>
    </w:p>
    <w:p w14:paraId="652F0002" w14:textId="77777777" w:rsidR="00862C7B" w:rsidRPr="00C02775" w:rsidRDefault="00862C7B" w:rsidP="00862C7B">
      <w:pPr>
        <w:tabs>
          <w:tab w:val="clear" w:pos="8640"/>
        </w:tabs>
        <w:jc w:val="left"/>
      </w:pPr>
      <w:r w:rsidRPr="00C02775">
        <w:t>5% penalty to be imposed?</w:t>
      </w:r>
      <w:r w:rsidRPr="00C02775">
        <w:tab/>
        <w:t xml:space="preserve">____ </w:t>
      </w:r>
      <w:proofErr w:type="gramStart"/>
      <w:r w:rsidRPr="00C02775">
        <w:t>Yes  _</w:t>
      </w:r>
      <w:proofErr w:type="gramEnd"/>
      <w:r w:rsidRPr="00C02775">
        <w:t xml:space="preserve">___ No  </w:t>
      </w:r>
    </w:p>
    <w:p w14:paraId="57203B18" w14:textId="77777777" w:rsidR="00862C7B" w:rsidRPr="00C02775" w:rsidRDefault="00862C7B" w:rsidP="00862C7B">
      <w:pPr>
        <w:tabs>
          <w:tab w:val="clear" w:pos="8640"/>
        </w:tabs>
        <w:ind w:left="2880" w:hanging="2880"/>
        <w:jc w:val="left"/>
      </w:pPr>
      <w:r w:rsidRPr="00C02775">
        <w:t>Different form of test?</w:t>
      </w:r>
      <w:r w:rsidRPr="00C02775">
        <w:tab/>
        <w:t xml:space="preserve">____ </w:t>
      </w:r>
      <w:proofErr w:type="gramStart"/>
      <w:r w:rsidRPr="00C02775">
        <w:t>Yes  _</w:t>
      </w:r>
      <w:proofErr w:type="gramEnd"/>
      <w:r w:rsidRPr="00C02775">
        <w:t xml:space="preserve">___ No   </w:t>
      </w:r>
    </w:p>
    <w:p w14:paraId="0A87F6EA" w14:textId="77777777" w:rsidR="00862C7B" w:rsidRPr="00C02775" w:rsidRDefault="00862C7B" w:rsidP="00862C7B">
      <w:pPr>
        <w:tabs>
          <w:tab w:val="clear" w:pos="8640"/>
        </w:tabs>
        <w:ind w:left="2880" w:hanging="2880"/>
        <w:jc w:val="left"/>
      </w:pPr>
    </w:p>
    <w:p w14:paraId="1D1837C4" w14:textId="77777777" w:rsidR="00862C7B" w:rsidRPr="00C02775" w:rsidRDefault="00862C7B" w:rsidP="00862C7B">
      <w:pPr>
        <w:tabs>
          <w:tab w:val="clear" w:pos="8640"/>
        </w:tabs>
        <w:jc w:val="left"/>
      </w:pPr>
      <w:r w:rsidRPr="00C02775">
        <w:t>Faculty signature ________________________________________________________________</w:t>
      </w:r>
    </w:p>
    <w:p w14:paraId="45201BFD" w14:textId="77777777" w:rsidR="00862C7B" w:rsidRPr="00C02775" w:rsidRDefault="00862C7B" w:rsidP="00862C7B">
      <w:pPr>
        <w:tabs>
          <w:tab w:val="clear" w:pos="8640"/>
        </w:tabs>
        <w:jc w:val="left"/>
      </w:pPr>
    </w:p>
    <w:p w14:paraId="7BDEA52E" w14:textId="77777777" w:rsidR="00862C7B" w:rsidRPr="00C02775" w:rsidRDefault="00862C7B" w:rsidP="00862C7B">
      <w:pPr>
        <w:tabs>
          <w:tab w:val="clear" w:pos="8640"/>
        </w:tabs>
        <w:jc w:val="center"/>
      </w:pPr>
      <w:r w:rsidRPr="00C02775">
        <w:rPr>
          <w:b/>
          <w:bCs/>
          <w:i/>
          <w:iCs/>
        </w:rPr>
        <w:t>Student: Submit this form to the faculty listed above.</w:t>
      </w:r>
    </w:p>
    <w:p w14:paraId="2773C19C" w14:textId="77777777" w:rsidR="00862C7B" w:rsidRPr="00C02775" w:rsidRDefault="00862C7B" w:rsidP="00862C7B">
      <w:pPr>
        <w:tabs>
          <w:tab w:val="clear" w:pos="8640"/>
        </w:tabs>
        <w:jc w:val="center"/>
        <w:rPr>
          <w:b/>
          <w:bCs/>
        </w:rPr>
      </w:pPr>
      <w:r w:rsidRPr="00C02775">
        <w:rPr>
          <w:b/>
          <w:bCs/>
          <w:i/>
          <w:iCs/>
        </w:rPr>
        <w:t>Faculty: Make a copy of this form for the LRC staff.</w:t>
      </w:r>
    </w:p>
    <w:p w14:paraId="66205F55" w14:textId="77777777" w:rsidR="008D06E6" w:rsidRDefault="008D06E6" w:rsidP="001E3DA2">
      <w:pPr>
        <w:jc w:val="center"/>
        <w:rPr>
          <w:b/>
        </w:rPr>
      </w:pPr>
    </w:p>
    <w:p w14:paraId="294E8858" w14:textId="77777777" w:rsidR="008D06E6" w:rsidRDefault="008D06E6" w:rsidP="001E3DA2">
      <w:pPr>
        <w:jc w:val="center"/>
        <w:rPr>
          <w:b/>
        </w:rPr>
      </w:pPr>
    </w:p>
    <w:p w14:paraId="4551D523" w14:textId="77777777" w:rsidR="00B51629" w:rsidRDefault="00B51629" w:rsidP="001E3DA2">
      <w:pPr>
        <w:jc w:val="center"/>
        <w:rPr>
          <w:b/>
        </w:rPr>
      </w:pPr>
    </w:p>
    <w:p w14:paraId="6BB85EF1" w14:textId="77777777" w:rsidR="001E3DA2" w:rsidRPr="001E3DA2" w:rsidRDefault="001E3DA2" w:rsidP="001E3DA2">
      <w:pPr>
        <w:jc w:val="center"/>
        <w:rPr>
          <w:b/>
        </w:rPr>
      </w:pPr>
      <w:r w:rsidRPr="001E3DA2">
        <w:rPr>
          <w:b/>
        </w:rPr>
        <w:lastRenderedPageBreak/>
        <w:t>Southern Adventist University</w:t>
      </w:r>
    </w:p>
    <w:p w14:paraId="6F381CD3" w14:textId="1B1F2A6E" w:rsidR="001E3DA2" w:rsidRPr="00F84F4D" w:rsidRDefault="001E3DA2" w:rsidP="00F84F4D">
      <w:pPr>
        <w:pStyle w:val="NoSpacing"/>
        <w:jc w:val="center"/>
        <w:rPr>
          <w:b/>
          <w:sz w:val="24"/>
          <w:szCs w:val="24"/>
        </w:rPr>
      </w:pPr>
      <w:r w:rsidRPr="00F84F4D">
        <w:rPr>
          <w:b/>
          <w:sz w:val="24"/>
          <w:szCs w:val="24"/>
        </w:rPr>
        <w:t>School of Nursing</w:t>
      </w:r>
    </w:p>
    <w:p w14:paraId="64CCFDF5" w14:textId="29139497" w:rsidR="001E3DA2" w:rsidRDefault="00506174" w:rsidP="00D1514F">
      <w:pPr>
        <w:pStyle w:val="Heading3"/>
        <w:jc w:val="center"/>
      </w:pPr>
      <w:bookmarkStart w:id="87" w:name="_Toc17128764"/>
      <w:r w:rsidRPr="00C02775">
        <w:t>Student Improvement Plan</w:t>
      </w:r>
      <w:bookmarkEnd w:id="87"/>
    </w:p>
    <w:p w14:paraId="1FE3A784" w14:textId="7FCA3DE2" w:rsidR="00AC04F7" w:rsidRPr="00AC04F7" w:rsidRDefault="00AC04F7" w:rsidP="00AC04F7">
      <w:pPr>
        <w:pStyle w:val="BodyText"/>
        <w:rPr>
          <w:sz w:val="22"/>
          <w:szCs w:val="22"/>
        </w:rPr>
      </w:pPr>
      <w:r w:rsidRPr="00AC04F7">
        <w:rPr>
          <w:sz w:val="22"/>
          <w:szCs w:val="22"/>
        </w:rPr>
        <w:t>The Student Improvement Plan (SIP) is intended to help students identify, improve, and correct areas of concern and to promote a high standard of professionalism. The process will be initiated following an identified academic and/or clinical deficiency or infraction of one or more policies contained in the SON Undergraduate Handbook.</w:t>
      </w:r>
    </w:p>
    <w:p w14:paraId="7B9E37A9" w14:textId="77777777" w:rsidR="00AC04F7" w:rsidRPr="00AC04F7" w:rsidRDefault="00AC04F7" w:rsidP="00AC04F7">
      <w:pPr>
        <w:pStyle w:val="BodyText"/>
        <w:rPr>
          <w:sz w:val="22"/>
          <w:szCs w:val="22"/>
        </w:rPr>
      </w:pPr>
    </w:p>
    <w:p w14:paraId="0CB51219" w14:textId="40434BDA" w:rsidR="00AC04F7" w:rsidRPr="00AC04F7" w:rsidRDefault="00AC04F7" w:rsidP="00AC04F7">
      <w:pPr>
        <w:pStyle w:val="BodyText"/>
        <w:rPr>
          <w:sz w:val="22"/>
          <w:szCs w:val="22"/>
        </w:rPr>
      </w:pPr>
      <w:r w:rsidRPr="00AC04F7">
        <w:rPr>
          <w:sz w:val="22"/>
          <w:szCs w:val="22"/>
        </w:rPr>
        <w:t>When a faculty member deems a SIP necessary for a student, the student will be asked to meet with the professor of that class and/or with the program coordinator to review and discuss the area of concern. The s</w:t>
      </w:r>
      <w:r w:rsidR="003A742B">
        <w:rPr>
          <w:sz w:val="22"/>
          <w:szCs w:val="22"/>
        </w:rPr>
        <w:t xml:space="preserve">tudent will be given the opportunity </w:t>
      </w:r>
      <w:r w:rsidRPr="00AC04F7">
        <w:rPr>
          <w:sz w:val="22"/>
          <w:szCs w:val="22"/>
        </w:rPr>
        <w:t>to document their perspective of the situation. The SIP, with appropriate identification of Class category, is based on the area of concern. Goals for improvement, required actions, and timeline will be established. The document will be</w:t>
      </w:r>
      <w:r w:rsidR="003A742B">
        <w:rPr>
          <w:sz w:val="22"/>
          <w:szCs w:val="22"/>
        </w:rPr>
        <w:t xml:space="preserve"> signed by the student, faculty member(s), appropriate coordinator and the dean.</w:t>
      </w:r>
      <w:r w:rsidRPr="00AC04F7">
        <w:rPr>
          <w:sz w:val="22"/>
          <w:szCs w:val="22"/>
        </w:rPr>
        <w:t xml:space="preserve"> Follow-up of required actions will be documented. The outcome of the SIP process may range from written warning to dismissal. This form will be retained in the student/departmental files throughout the entire nursing program.</w:t>
      </w:r>
    </w:p>
    <w:p w14:paraId="772C4F3D" w14:textId="77777777" w:rsidR="00AC04F7" w:rsidRPr="00AC04F7" w:rsidRDefault="00AC04F7" w:rsidP="00AC04F7">
      <w:pPr>
        <w:pStyle w:val="BodyText"/>
        <w:rPr>
          <w:sz w:val="22"/>
          <w:szCs w:val="22"/>
        </w:rPr>
      </w:pPr>
    </w:p>
    <w:p w14:paraId="1E068A80" w14:textId="308A3107" w:rsidR="00AC04F7" w:rsidRDefault="00AC04F7" w:rsidP="00AC04F7">
      <w:pPr>
        <w:pStyle w:val="BodyText"/>
        <w:rPr>
          <w:sz w:val="22"/>
          <w:szCs w:val="22"/>
        </w:rPr>
      </w:pPr>
      <w:r w:rsidRPr="00AC04F7">
        <w:rPr>
          <w:sz w:val="22"/>
          <w:szCs w:val="22"/>
        </w:rPr>
        <w:t xml:space="preserve">A student may be suspended from the School of Nursing </w:t>
      </w:r>
      <w:r w:rsidRPr="00414F96">
        <w:rPr>
          <w:i/>
          <w:sz w:val="22"/>
          <w:szCs w:val="22"/>
        </w:rPr>
        <w:t xml:space="preserve">pending and/or during </w:t>
      </w:r>
      <w:r w:rsidRPr="00AC04F7">
        <w:rPr>
          <w:sz w:val="22"/>
          <w:szCs w:val="22"/>
        </w:rPr>
        <w:t>the immediate investigation. Suspension means that the student may not attend class and/or meet clinical appointments.</w:t>
      </w:r>
    </w:p>
    <w:tbl>
      <w:tblPr>
        <w:tblStyle w:val="TableGrid"/>
        <w:tblW w:w="0" w:type="auto"/>
        <w:tblInd w:w="108" w:type="dxa"/>
        <w:tblLook w:val="04A0" w:firstRow="1" w:lastRow="0" w:firstColumn="1" w:lastColumn="0" w:noHBand="0" w:noVBand="1"/>
      </w:tblPr>
      <w:tblGrid>
        <w:gridCol w:w="1258"/>
        <w:gridCol w:w="4216"/>
        <w:gridCol w:w="4398"/>
      </w:tblGrid>
      <w:tr w:rsidR="00AC04F7" w14:paraId="42913B41" w14:textId="77777777" w:rsidTr="00521FA1">
        <w:tc>
          <w:tcPr>
            <w:tcW w:w="1260" w:type="dxa"/>
          </w:tcPr>
          <w:p w14:paraId="0440BF95" w14:textId="5D2FC830" w:rsidR="00AC04F7" w:rsidRPr="00521FA1" w:rsidRDefault="00AC04F7" w:rsidP="00AC04F7">
            <w:pPr>
              <w:pStyle w:val="BodyText"/>
              <w:rPr>
                <w:b/>
                <w:sz w:val="20"/>
                <w:u w:val="single"/>
              </w:rPr>
            </w:pPr>
            <w:r w:rsidRPr="00521FA1">
              <w:rPr>
                <w:b/>
                <w:sz w:val="20"/>
                <w:u w:val="single"/>
              </w:rPr>
              <w:t>CLASS 1</w:t>
            </w:r>
          </w:p>
        </w:tc>
        <w:tc>
          <w:tcPr>
            <w:tcW w:w="4230" w:type="dxa"/>
          </w:tcPr>
          <w:p w14:paraId="0D1FB288" w14:textId="05BF1F23" w:rsidR="00AC04F7" w:rsidRPr="00521FA1" w:rsidRDefault="003A4D51" w:rsidP="00AC04F7">
            <w:pPr>
              <w:pStyle w:val="BodyText"/>
              <w:jc w:val="left"/>
              <w:rPr>
                <w:sz w:val="20"/>
              </w:rPr>
            </w:pPr>
            <w:r w:rsidRPr="00521FA1">
              <w:rPr>
                <w:sz w:val="20"/>
              </w:rPr>
              <w:t>Corrective action for Class 1 o</w:t>
            </w:r>
            <w:r w:rsidR="00AC04F7" w:rsidRPr="00521FA1">
              <w:rPr>
                <w:sz w:val="20"/>
              </w:rPr>
              <w:t>ffenses are as follows:</w:t>
            </w:r>
          </w:p>
          <w:p w14:paraId="1EA8B8A3" w14:textId="77777777" w:rsidR="00AC04F7" w:rsidRPr="00521FA1" w:rsidRDefault="00AC04F7" w:rsidP="00AC04F7">
            <w:pPr>
              <w:pStyle w:val="BodyText"/>
              <w:jc w:val="left"/>
              <w:rPr>
                <w:sz w:val="20"/>
              </w:rPr>
            </w:pPr>
            <w:r w:rsidRPr="00521FA1">
              <w:rPr>
                <w:sz w:val="20"/>
              </w:rPr>
              <w:t xml:space="preserve">●  </w:t>
            </w:r>
            <w:r w:rsidRPr="00521FA1">
              <w:rPr>
                <w:b/>
                <w:sz w:val="20"/>
              </w:rPr>
              <w:t>First offense</w:t>
            </w:r>
            <w:r w:rsidRPr="00521FA1">
              <w:rPr>
                <w:sz w:val="20"/>
              </w:rPr>
              <w:t xml:space="preserve"> – written warning</w:t>
            </w:r>
          </w:p>
          <w:p w14:paraId="63F1AD14" w14:textId="77777777" w:rsidR="003A4D51" w:rsidRPr="00521FA1" w:rsidRDefault="00AC04F7" w:rsidP="00AC04F7">
            <w:pPr>
              <w:pStyle w:val="BodyText"/>
              <w:jc w:val="left"/>
              <w:rPr>
                <w:sz w:val="20"/>
              </w:rPr>
            </w:pPr>
            <w:r w:rsidRPr="00521FA1">
              <w:rPr>
                <w:sz w:val="20"/>
              </w:rPr>
              <w:t xml:space="preserve">●  </w:t>
            </w:r>
            <w:r w:rsidRPr="00521FA1">
              <w:rPr>
                <w:b/>
                <w:sz w:val="20"/>
              </w:rPr>
              <w:t>Second offense</w:t>
            </w:r>
            <w:r w:rsidRPr="00521FA1">
              <w:rPr>
                <w:sz w:val="20"/>
              </w:rPr>
              <w:t xml:space="preserve"> – final written</w:t>
            </w:r>
          </w:p>
          <w:p w14:paraId="0DEC6B04" w14:textId="77777777" w:rsidR="003A4D51" w:rsidRPr="00521FA1" w:rsidRDefault="003A4D51" w:rsidP="003A4D51">
            <w:pPr>
              <w:pStyle w:val="BodyText"/>
              <w:jc w:val="left"/>
              <w:rPr>
                <w:sz w:val="20"/>
              </w:rPr>
            </w:pPr>
            <w:r w:rsidRPr="00521FA1">
              <w:rPr>
                <w:sz w:val="20"/>
              </w:rPr>
              <w:t xml:space="preserve">    </w:t>
            </w:r>
            <w:r w:rsidR="00AC04F7" w:rsidRPr="00521FA1">
              <w:rPr>
                <w:sz w:val="20"/>
              </w:rPr>
              <w:t xml:space="preserve"> warning/probation</w:t>
            </w:r>
          </w:p>
          <w:p w14:paraId="0104FB74" w14:textId="77777777" w:rsidR="003A4D51" w:rsidRPr="00521FA1" w:rsidRDefault="003A4D51" w:rsidP="003A4D51">
            <w:pPr>
              <w:pStyle w:val="BodyText"/>
              <w:jc w:val="left"/>
              <w:rPr>
                <w:sz w:val="20"/>
              </w:rPr>
            </w:pPr>
            <w:r w:rsidRPr="00521FA1">
              <w:rPr>
                <w:sz w:val="20"/>
              </w:rPr>
              <w:t>●  Third offense – dismissal from</w:t>
            </w:r>
          </w:p>
          <w:p w14:paraId="43025D1E" w14:textId="1B1733F9" w:rsidR="003A4D51" w:rsidRPr="00521FA1" w:rsidRDefault="003A4D51" w:rsidP="003A4D51">
            <w:pPr>
              <w:pStyle w:val="BodyText"/>
              <w:jc w:val="left"/>
              <w:rPr>
                <w:sz w:val="20"/>
              </w:rPr>
            </w:pPr>
            <w:r w:rsidRPr="00521FA1">
              <w:rPr>
                <w:sz w:val="20"/>
              </w:rPr>
              <w:t xml:space="preserve">     the program</w:t>
            </w:r>
          </w:p>
        </w:tc>
        <w:tc>
          <w:tcPr>
            <w:tcW w:w="4410" w:type="dxa"/>
          </w:tcPr>
          <w:p w14:paraId="593801CE" w14:textId="77777777" w:rsidR="00AC04F7" w:rsidRPr="00521FA1" w:rsidRDefault="003A4D51" w:rsidP="00AC04F7">
            <w:pPr>
              <w:pStyle w:val="BodyText"/>
              <w:jc w:val="left"/>
              <w:rPr>
                <w:sz w:val="20"/>
              </w:rPr>
            </w:pPr>
            <w:r w:rsidRPr="00521FA1">
              <w:rPr>
                <w:b/>
                <w:sz w:val="20"/>
              </w:rPr>
              <w:t>Examples:</w:t>
            </w:r>
          </w:p>
          <w:p w14:paraId="209A8B25" w14:textId="77777777" w:rsidR="003A4D51" w:rsidRPr="00521FA1" w:rsidRDefault="003A4D51" w:rsidP="00AC04F7">
            <w:pPr>
              <w:pStyle w:val="BodyText"/>
              <w:jc w:val="left"/>
              <w:rPr>
                <w:sz w:val="20"/>
              </w:rPr>
            </w:pPr>
            <w:r w:rsidRPr="00521FA1">
              <w:rPr>
                <w:sz w:val="20"/>
              </w:rPr>
              <w:t>●  Tardy to clinical</w:t>
            </w:r>
          </w:p>
          <w:p w14:paraId="591AEB46" w14:textId="13E3C954" w:rsidR="003A4D51" w:rsidRPr="00521FA1" w:rsidRDefault="003A4D51" w:rsidP="00AC04F7">
            <w:pPr>
              <w:pStyle w:val="BodyText"/>
              <w:jc w:val="left"/>
              <w:rPr>
                <w:sz w:val="20"/>
              </w:rPr>
            </w:pPr>
            <w:r w:rsidRPr="00521FA1">
              <w:rPr>
                <w:sz w:val="20"/>
              </w:rPr>
              <w:t>●  Integrity issue (mild)*</w:t>
            </w:r>
          </w:p>
          <w:p w14:paraId="24AF543D" w14:textId="1D8E0CA7" w:rsidR="003A4D51" w:rsidRPr="00521FA1" w:rsidRDefault="003A4D51" w:rsidP="00AC04F7">
            <w:pPr>
              <w:pStyle w:val="BodyText"/>
              <w:jc w:val="left"/>
              <w:rPr>
                <w:sz w:val="20"/>
              </w:rPr>
            </w:pPr>
            <w:r w:rsidRPr="00521FA1">
              <w:rPr>
                <w:sz w:val="20"/>
              </w:rPr>
              <w:t>●  Failure to turn in clinical paperwork on time</w:t>
            </w:r>
          </w:p>
          <w:p w14:paraId="6D8824D4" w14:textId="7A8B537E" w:rsidR="003A4D51" w:rsidRPr="00521FA1" w:rsidRDefault="003A4D51" w:rsidP="00AC04F7">
            <w:pPr>
              <w:pStyle w:val="BodyText"/>
              <w:jc w:val="left"/>
              <w:rPr>
                <w:sz w:val="20"/>
              </w:rPr>
            </w:pPr>
            <w:r w:rsidRPr="00521FA1">
              <w:rPr>
                <w:sz w:val="20"/>
              </w:rPr>
              <w:t>●  Personal work during clinical</w:t>
            </w:r>
          </w:p>
          <w:p w14:paraId="4E0EFA11" w14:textId="150CDAED" w:rsidR="003A4D51" w:rsidRPr="00521FA1" w:rsidRDefault="003A4D51" w:rsidP="00AC04F7">
            <w:pPr>
              <w:pStyle w:val="BodyText"/>
              <w:jc w:val="left"/>
              <w:rPr>
                <w:sz w:val="20"/>
              </w:rPr>
            </w:pPr>
            <w:r w:rsidRPr="00521FA1">
              <w:rPr>
                <w:sz w:val="20"/>
              </w:rPr>
              <w:t>●  Poor performance (skills/simulation/clinical)</w:t>
            </w:r>
          </w:p>
          <w:p w14:paraId="29376022" w14:textId="784CDA11" w:rsidR="003A4D51" w:rsidRPr="00521FA1" w:rsidRDefault="003A4D51" w:rsidP="00AC04F7">
            <w:pPr>
              <w:pStyle w:val="BodyText"/>
              <w:jc w:val="left"/>
              <w:rPr>
                <w:sz w:val="20"/>
              </w:rPr>
            </w:pPr>
            <w:r w:rsidRPr="00521FA1">
              <w:rPr>
                <w:sz w:val="20"/>
              </w:rPr>
              <w:t>●  Incivility (mild)*</w:t>
            </w:r>
          </w:p>
          <w:p w14:paraId="4CBB2542" w14:textId="37D91727" w:rsidR="003A4D51" w:rsidRPr="00521FA1" w:rsidRDefault="003A4D51" w:rsidP="00AC04F7">
            <w:pPr>
              <w:pStyle w:val="BodyText"/>
              <w:jc w:val="left"/>
              <w:rPr>
                <w:sz w:val="20"/>
              </w:rPr>
            </w:pPr>
            <w:r w:rsidRPr="00521FA1">
              <w:rPr>
                <w:sz w:val="20"/>
              </w:rPr>
              <w:t>●  Dress code violation</w:t>
            </w:r>
          </w:p>
        </w:tc>
      </w:tr>
      <w:tr w:rsidR="00AC04F7" w14:paraId="099D4595" w14:textId="77777777" w:rsidTr="00521FA1">
        <w:tc>
          <w:tcPr>
            <w:tcW w:w="1260" w:type="dxa"/>
          </w:tcPr>
          <w:p w14:paraId="589B0421" w14:textId="1E5A1759" w:rsidR="00AC04F7" w:rsidRPr="00521FA1" w:rsidRDefault="003A4D51" w:rsidP="00AC04F7">
            <w:pPr>
              <w:pStyle w:val="BodyText"/>
              <w:rPr>
                <w:b/>
                <w:sz w:val="20"/>
                <w:u w:val="single"/>
              </w:rPr>
            </w:pPr>
            <w:r w:rsidRPr="00521FA1">
              <w:rPr>
                <w:b/>
                <w:sz w:val="20"/>
                <w:u w:val="single"/>
              </w:rPr>
              <w:t>CLASS II</w:t>
            </w:r>
          </w:p>
        </w:tc>
        <w:tc>
          <w:tcPr>
            <w:tcW w:w="4230" w:type="dxa"/>
          </w:tcPr>
          <w:p w14:paraId="013E858E" w14:textId="77777777" w:rsidR="00AC04F7" w:rsidRPr="00521FA1" w:rsidRDefault="003A4D51" w:rsidP="00AC04F7">
            <w:pPr>
              <w:pStyle w:val="BodyText"/>
              <w:jc w:val="left"/>
              <w:rPr>
                <w:sz w:val="20"/>
              </w:rPr>
            </w:pPr>
            <w:r w:rsidRPr="00521FA1">
              <w:rPr>
                <w:sz w:val="20"/>
              </w:rPr>
              <w:t>Corrective action for Class II offenses are as follows:</w:t>
            </w:r>
          </w:p>
          <w:p w14:paraId="636602FB" w14:textId="77777777" w:rsidR="003A4D51" w:rsidRPr="00521FA1" w:rsidRDefault="003A4D51" w:rsidP="00AC04F7">
            <w:pPr>
              <w:pStyle w:val="BodyText"/>
              <w:jc w:val="left"/>
              <w:rPr>
                <w:sz w:val="20"/>
              </w:rPr>
            </w:pPr>
            <w:r w:rsidRPr="00521FA1">
              <w:rPr>
                <w:sz w:val="20"/>
              </w:rPr>
              <w:t xml:space="preserve">●  </w:t>
            </w:r>
            <w:r w:rsidRPr="00521FA1">
              <w:rPr>
                <w:b/>
                <w:sz w:val="20"/>
              </w:rPr>
              <w:t>First offense</w:t>
            </w:r>
            <w:r w:rsidRPr="00521FA1">
              <w:rPr>
                <w:sz w:val="20"/>
              </w:rPr>
              <w:t xml:space="preserve"> – written warning/probation</w:t>
            </w:r>
          </w:p>
          <w:p w14:paraId="4DFA45D2" w14:textId="7048E50D" w:rsidR="003A4D51" w:rsidRPr="00521FA1" w:rsidRDefault="003A4D51" w:rsidP="00AC04F7">
            <w:pPr>
              <w:pStyle w:val="BodyText"/>
              <w:jc w:val="left"/>
              <w:rPr>
                <w:sz w:val="20"/>
              </w:rPr>
            </w:pPr>
            <w:r w:rsidRPr="00521FA1">
              <w:rPr>
                <w:sz w:val="20"/>
              </w:rPr>
              <w:t xml:space="preserve">●  </w:t>
            </w:r>
            <w:r w:rsidRPr="00521FA1">
              <w:rPr>
                <w:b/>
                <w:sz w:val="20"/>
              </w:rPr>
              <w:t>Second offense</w:t>
            </w:r>
            <w:r w:rsidRPr="00521FA1">
              <w:rPr>
                <w:sz w:val="20"/>
              </w:rPr>
              <w:t xml:space="preserve"> – dismissal from the program</w:t>
            </w:r>
          </w:p>
        </w:tc>
        <w:tc>
          <w:tcPr>
            <w:tcW w:w="4410" w:type="dxa"/>
          </w:tcPr>
          <w:p w14:paraId="782E2270" w14:textId="77777777" w:rsidR="00AC04F7" w:rsidRPr="00521FA1" w:rsidRDefault="003A4D51" w:rsidP="00AC04F7">
            <w:pPr>
              <w:pStyle w:val="BodyText"/>
              <w:jc w:val="left"/>
              <w:rPr>
                <w:b/>
                <w:sz w:val="20"/>
              </w:rPr>
            </w:pPr>
            <w:r w:rsidRPr="00521FA1">
              <w:rPr>
                <w:b/>
                <w:sz w:val="20"/>
              </w:rPr>
              <w:t>Examples:</w:t>
            </w:r>
          </w:p>
          <w:p w14:paraId="2847EFC3" w14:textId="77777777" w:rsidR="003A4D51" w:rsidRPr="00521FA1" w:rsidRDefault="003A4D51" w:rsidP="00AC04F7">
            <w:pPr>
              <w:pStyle w:val="BodyText"/>
              <w:jc w:val="left"/>
              <w:rPr>
                <w:sz w:val="20"/>
              </w:rPr>
            </w:pPr>
            <w:r w:rsidRPr="00521FA1">
              <w:rPr>
                <w:sz w:val="20"/>
              </w:rPr>
              <w:t>●  HIPAA violation</w:t>
            </w:r>
          </w:p>
          <w:p w14:paraId="418B1E1A" w14:textId="77777777" w:rsidR="003A4D51" w:rsidRPr="00521FA1" w:rsidRDefault="003A4D51" w:rsidP="00AC04F7">
            <w:pPr>
              <w:pStyle w:val="BodyText"/>
              <w:jc w:val="left"/>
              <w:rPr>
                <w:sz w:val="20"/>
              </w:rPr>
            </w:pPr>
            <w:r w:rsidRPr="00521FA1">
              <w:rPr>
                <w:sz w:val="20"/>
              </w:rPr>
              <w:t>●  Social media violation</w:t>
            </w:r>
          </w:p>
          <w:p w14:paraId="28EE99E3" w14:textId="7BBD6374" w:rsidR="003A4D51" w:rsidRPr="00521FA1" w:rsidRDefault="003A4D51" w:rsidP="00AC04F7">
            <w:pPr>
              <w:pStyle w:val="BodyText"/>
              <w:jc w:val="left"/>
              <w:rPr>
                <w:sz w:val="20"/>
              </w:rPr>
            </w:pPr>
            <w:r w:rsidRPr="00521FA1">
              <w:rPr>
                <w:sz w:val="20"/>
              </w:rPr>
              <w:t>●  Integrity issue (moderate)*</w:t>
            </w:r>
            <w:r w:rsidR="00E30647">
              <w:rPr>
                <w:sz w:val="20"/>
              </w:rPr>
              <w:t xml:space="preserve"> sharing of specific content and/or awareness of breach of integrity</w:t>
            </w:r>
          </w:p>
          <w:p w14:paraId="69AE5064" w14:textId="77777777" w:rsidR="003A4D51" w:rsidRPr="00521FA1" w:rsidRDefault="003A4D51" w:rsidP="00AC04F7">
            <w:pPr>
              <w:pStyle w:val="BodyText"/>
              <w:jc w:val="left"/>
              <w:rPr>
                <w:sz w:val="20"/>
              </w:rPr>
            </w:pPr>
            <w:r w:rsidRPr="00521FA1">
              <w:rPr>
                <w:sz w:val="20"/>
              </w:rPr>
              <w:t>●  Unexcused missed clinical/no notification</w:t>
            </w:r>
          </w:p>
          <w:p w14:paraId="0384B100" w14:textId="77777777" w:rsidR="003A4D51" w:rsidRPr="00521FA1" w:rsidRDefault="003A4D51" w:rsidP="00AC04F7">
            <w:pPr>
              <w:pStyle w:val="BodyText"/>
              <w:jc w:val="left"/>
              <w:rPr>
                <w:sz w:val="20"/>
              </w:rPr>
            </w:pPr>
            <w:r w:rsidRPr="00521FA1">
              <w:rPr>
                <w:sz w:val="20"/>
              </w:rPr>
              <w:t>●  Sleeping during clinical</w:t>
            </w:r>
          </w:p>
          <w:p w14:paraId="3E37446C" w14:textId="77777777" w:rsidR="003A4D51" w:rsidRPr="00521FA1" w:rsidRDefault="003A4D51" w:rsidP="00AC04F7">
            <w:pPr>
              <w:pStyle w:val="BodyText"/>
              <w:jc w:val="left"/>
              <w:rPr>
                <w:sz w:val="20"/>
              </w:rPr>
            </w:pPr>
            <w:r w:rsidRPr="00521FA1">
              <w:rPr>
                <w:sz w:val="20"/>
              </w:rPr>
              <w:t>●  Cell phone use in patient care area</w:t>
            </w:r>
          </w:p>
          <w:p w14:paraId="2F7BB77F" w14:textId="77777777" w:rsidR="003A4D51" w:rsidRPr="00521FA1" w:rsidRDefault="003A4D51" w:rsidP="00AC04F7">
            <w:pPr>
              <w:pStyle w:val="BodyText"/>
              <w:jc w:val="left"/>
              <w:rPr>
                <w:sz w:val="20"/>
              </w:rPr>
            </w:pPr>
            <w:r w:rsidRPr="00521FA1">
              <w:rPr>
                <w:sz w:val="20"/>
              </w:rPr>
              <w:t>●  Incivility (moderate)*</w:t>
            </w:r>
          </w:p>
          <w:p w14:paraId="15556F58" w14:textId="06DA70A2" w:rsidR="003A4D51" w:rsidRPr="00521FA1" w:rsidRDefault="003A4D51" w:rsidP="00521FA1">
            <w:pPr>
              <w:pStyle w:val="BodyText"/>
              <w:tabs>
                <w:tab w:val="clear" w:pos="4320"/>
                <w:tab w:val="left" w:pos="4302"/>
              </w:tabs>
              <w:jc w:val="left"/>
              <w:rPr>
                <w:b/>
                <w:sz w:val="20"/>
              </w:rPr>
            </w:pPr>
            <w:r w:rsidRPr="00521FA1">
              <w:rPr>
                <w:sz w:val="20"/>
              </w:rPr>
              <w:t>●  Absence from clinical area without permission</w:t>
            </w:r>
          </w:p>
        </w:tc>
      </w:tr>
      <w:tr w:rsidR="00AC04F7" w14:paraId="63A21C97" w14:textId="77777777" w:rsidTr="00521FA1">
        <w:tc>
          <w:tcPr>
            <w:tcW w:w="1260" w:type="dxa"/>
          </w:tcPr>
          <w:p w14:paraId="2CC2702D" w14:textId="6C0C0068" w:rsidR="00AC04F7" w:rsidRPr="00521FA1" w:rsidRDefault="00521FA1" w:rsidP="00AC04F7">
            <w:pPr>
              <w:pStyle w:val="BodyText"/>
              <w:rPr>
                <w:b/>
                <w:sz w:val="20"/>
                <w:u w:val="single"/>
              </w:rPr>
            </w:pPr>
            <w:r w:rsidRPr="00521FA1">
              <w:rPr>
                <w:b/>
                <w:sz w:val="20"/>
                <w:u w:val="single"/>
              </w:rPr>
              <w:t>Class III</w:t>
            </w:r>
          </w:p>
        </w:tc>
        <w:tc>
          <w:tcPr>
            <w:tcW w:w="4230" w:type="dxa"/>
          </w:tcPr>
          <w:p w14:paraId="3A564989" w14:textId="2378849A" w:rsidR="00AC04F7" w:rsidRPr="00521FA1" w:rsidRDefault="00521FA1" w:rsidP="00AC04F7">
            <w:pPr>
              <w:pStyle w:val="BodyText"/>
              <w:jc w:val="left"/>
              <w:rPr>
                <w:sz w:val="20"/>
              </w:rPr>
            </w:pPr>
            <w:r w:rsidRPr="00521FA1">
              <w:rPr>
                <w:b/>
                <w:sz w:val="20"/>
              </w:rPr>
              <w:t>Dismissal</w:t>
            </w:r>
            <w:r w:rsidRPr="00521FA1">
              <w:rPr>
                <w:sz w:val="20"/>
              </w:rPr>
              <w:t xml:space="preserve"> from the School of Nursing</w:t>
            </w:r>
          </w:p>
        </w:tc>
        <w:tc>
          <w:tcPr>
            <w:tcW w:w="4410" w:type="dxa"/>
          </w:tcPr>
          <w:p w14:paraId="197444F9" w14:textId="77777777" w:rsidR="00AC04F7" w:rsidRPr="00521FA1" w:rsidRDefault="00521FA1" w:rsidP="00AC04F7">
            <w:pPr>
              <w:pStyle w:val="BodyText"/>
              <w:jc w:val="left"/>
              <w:rPr>
                <w:b/>
                <w:sz w:val="20"/>
              </w:rPr>
            </w:pPr>
            <w:r w:rsidRPr="00521FA1">
              <w:rPr>
                <w:b/>
                <w:sz w:val="20"/>
              </w:rPr>
              <w:t>Examples:</w:t>
            </w:r>
          </w:p>
          <w:p w14:paraId="79284806" w14:textId="77777777" w:rsidR="00521FA1" w:rsidRPr="00521FA1" w:rsidRDefault="00521FA1" w:rsidP="00AC04F7">
            <w:pPr>
              <w:pStyle w:val="BodyText"/>
              <w:jc w:val="left"/>
              <w:rPr>
                <w:sz w:val="20"/>
              </w:rPr>
            </w:pPr>
            <w:r w:rsidRPr="00521FA1">
              <w:rPr>
                <w:sz w:val="20"/>
              </w:rPr>
              <w:t>●  HIPAA/social media violation (patient</w:t>
            </w:r>
          </w:p>
          <w:p w14:paraId="4059186E" w14:textId="77777777" w:rsidR="00521FA1" w:rsidRPr="00521FA1" w:rsidRDefault="00521FA1" w:rsidP="00AC04F7">
            <w:pPr>
              <w:pStyle w:val="BodyText"/>
              <w:jc w:val="left"/>
              <w:rPr>
                <w:sz w:val="20"/>
              </w:rPr>
            </w:pPr>
            <w:r w:rsidRPr="00521FA1">
              <w:rPr>
                <w:sz w:val="20"/>
              </w:rPr>
              <w:t xml:space="preserve">     Identified/compromised)</w:t>
            </w:r>
          </w:p>
          <w:p w14:paraId="663C6372" w14:textId="77777777" w:rsidR="00521FA1" w:rsidRPr="00521FA1" w:rsidRDefault="00521FA1" w:rsidP="00AC04F7">
            <w:pPr>
              <w:pStyle w:val="BodyText"/>
              <w:jc w:val="left"/>
              <w:rPr>
                <w:sz w:val="20"/>
              </w:rPr>
            </w:pPr>
            <w:r w:rsidRPr="00521FA1">
              <w:rPr>
                <w:sz w:val="20"/>
              </w:rPr>
              <w:t>●  Integrity issue (severe, i.e.: test security</w:t>
            </w:r>
          </w:p>
          <w:p w14:paraId="5F8CE102" w14:textId="77777777" w:rsidR="00521FA1" w:rsidRPr="00521FA1" w:rsidRDefault="00521FA1" w:rsidP="00AC04F7">
            <w:pPr>
              <w:pStyle w:val="BodyText"/>
              <w:jc w:val="left"/>
              <w:rPr>
                <w:sz w:val="20"/>
              </w:rPr>
            </w:pPr>
            <w:r w:rsidRPr="00521FA1">
              <w:rPr>
                <w:sz w:val="20"/>
              </w:rPr>
              <w:t xml:space="preserve">     breach)*</w:t>
            </w:r>
          </w:p>
          <w:p w14:paraId="4CEA5972" w14:textId="77777777" w:rsidR="00521FA1" w:rsidRPr="00521FA1" w:rsidRDefault="00521FA1" w:rsidP="00AC04F7">
            <w:pPr>
              <w:pStyle w:val="BodyText"/>
              <w:jc w:val="left"/>
              <w:rPr>
                <w:sz w:val="20"/>
              </w:rPr>
            </w:pPr>
            <w:r w:rsidRPr="00521FA1">
              <w:rPr>
                <w:sz w:val="20"/>
              </w:rPr>
              <w:t>●  Substance use</w:t>
            </w:r>
          </w:p>
          <w:p w14:paraId="6F6E02A1" w14:textId="77777777" w:rsidR="00521FA1" w:rsidRPr="00521FA1" w:rsidRDefault="00521FA1" w:rsidP="00AC04F7">
            <w:pPr>
              <w:pStyle w:val="BodyText"/>
              <w:jc w:val="left"/>
              <w:rPr>
                <w:sz w:val="20"/>
              </w:rPr>
            </w:pPr>
            <w:r w:rsidRPr="00521FA1">
              <w:rPr>
                <w:sz w:val="20"/>
              </w:rPr>
              <w:t>●  Incivility (severe)*</w:t>
            </w:r>
          </w:p>
          <w:p w14:paraId="1B4FE8C9" w14:textId="50B37263" w:rsidR="00521FA1" w:rsidRPr="00521FA1" w:rsidRDefault="00521FA1" w:rsidP="00AC04F7">
            <w:pPr>
              <w:pStyle w:val="BodyText"/>
              <w:jc w:val="left"/>
              <w:rPr>
                <w:b/>
                <w:sz w:val="20"/>
              </w:rPr>
            </w:pPr>
            <w:r w:rsidRPr="00521FA1">
              <w:rPr>
                <w:sz w:val="20"/>
              </w:rPr>
              <w:t>●  Unsafe patient care (patient injury)</w:t>
            </w:r>
          </w:p>
        </w:tc>
      </w:tr>
    </w:tbl>
    <w:p w14:paraId="7BFC0B9D" w14:textId="4FD48878" w:rsidR="00AC04F7" w:rsidRDefault="00521FA1" w:rsidP="00AC04F7">
      <w:pPr>
        <w:pStyle w:val="BodyText"/>
        <w:rPr>
          <w:sz w:val="22"/>
          <w:szCs w:val="22"/>
        </w:rPr>
      </w:pPr>
      <w:r>
        <w:rPr>
          <w:sz w:val="22"/>
          <w:szCs w:val="22"/>
        </w:rPr>
        <w:t xml:space="preserve">*Examples above are </w:t>
      </w:r>
      <w:r>
        <w:rPr>
          <w:i/>
          <w:sz w:val="22"/>
          <w:szCs w:val="22"/>
        </w:rPr>
        <w:t>not all inclusive.</w:t>
      </w:r>
      <w:r>
        <w:rPr>
          <w:sz w:val="22"/>
          <w:szCs w:val="22"/>
        </w:rPr>
        <w:t xml:space="preserve"> Definitions </w:t>
      </w:r>
      <w:proofErr w:type="gramStart"/>
      <w:r>
        <w:rPr>
          <w:sz w:val="22"/>
          <w:szCs w:val="22"/>
        </w:rPr>
        <w:t xml:space="preserve">of </w:t>
      </w:r>
      <w:r w:rsidR="00414F96">
        <w:rPr>
          <w:sz w:val="22"/>
          <w:szCs w:val="22"/>
        </w:rPr>
        <w:t xml:space="preserve"> </w:t>
      </w:r>
      <w:r>
        <w:rPr>
          <w:sz w:val="22"/>
          <w:szCs w:val="22"/>
        </w:rPr>
        <w:t>“</w:t>
      </w:r>
      <w:proofErr w:type="gramEnd"/>
      <w:r>
        <w:rPr>
          <w:sz w:val="22"/>
          <w:szCs w:val="22"/>
        </w:rPr>
        <w:t xml:space="preserve">mild, moderate, and severe” are determined by faculty </w:t>
      </w:r>
    </w:p>
    <w:p w14:paraId="1780106F" w14:textId="11E7192C" w:rsidR="00521FA1" w:rsidRDefault="00521FA1" w:rsidP="00AC04F7">
      <w:pPr>
        <w:pStyle w:val="BodyText"/>
        <w:rPr>
          <w:sz w:val="22"/>
          <w:szCs w:val="22"/>
        </w:rPr>
      </w:pPr>
      <w:r>
        <w:rPr>
          <w:sz w:val="22"/>
          <w:szCs w:val="22"/>
        </w:rPr>
        <w:t>using best practice professional standards.</w:t>
      </w:r>
      <w:r w:rsidR="00ED5352">
        <w:rPr>
          <w:sz w:val="22"/>
          <w:szCs w:val="22"/>
        </w:rPr>
        <w:t xml:space="preserve"> Any breach of professional behavior, in word or action, may result in unsafe care.</w:t>
      </w:r>
    </w:p>
    <w:p w14:paraId="42D5ECB7" w14:textId="72C09965" w:rsidR="00521FA1" w:rsidRPr="00521FA1" w:rsidRDefault="00521FA1" w:rsidP="00AC04F7">
      <w:pPr>
        <w:pStyle w:val="BodyText"/>
        <w:rPr>
          <w:b/>
          <w:sz w:val="22"/>
          <w:szCs w:val="22"/>
        </w:rPr>
      </w:pPr>
      <w:r w:rsidRPr="00521FA1">
        <w:rPr>
          <w:b/>
          <w:sz w:val="22"/>
          <w:szCs w:val="22"/>
        </w:rPr>
        <w:t>Procedures for Appeal</w:t>
      </w:r>
    </w:p>
    <w:p w14:paraId="60E1438D" w14:textId="4087B209" w:rsidR="00521FA1" w:rsidRDefault="00521FA1" w:rsidP="00DB6355">
      <w:pPr>
        <w:pStyle w:val="BodyText"/>
        <w:rPr>
          <w:sz w:val="22"/>
          <w:szCs w:val="22"/>
        </w:rPr>
      </w:pPr>
      <w:r>
        <w:rPr>
          <w:sz w:val="22"/>
          <w:szCs w:val="22"/>
        </w:rPr>
        <w:t>A student who believes that his/her rights have been infringed upon or that he/she has been treated unjustly with respect to his/her academic program or any portion thereof shall be entitled to a fair and impartial consideration of his/her case (refer to the “Grievance Procedure” section of this handbook.)</w:t>
      </w:r>
    </w:p>
    <w:p w14:paraId="30C5CA9A" w14:textId="77777777" w:rsidR="00F84F4D" w:rsidRPr="00F84F4D" w:rsidRDefault="00F84F4D" w:rsidP="00DB6355">
      <w:pPr>
        <w:pStyle w:val="BodyText"/>
        <w:rPr>
          <w:sz w:val="22"/>
          <w:szCs w:val="22"/>
        </w:rPr>
      </w:pPr>
    </w:p>
    <w:p w14:paraId="266A0654" w14:textId="1BA57C52" w:rsidR="00ED4057" w:rsidRPr="001E3DA2" w:rsidRDefault="003A742B" w:rsidP="00521FA1">
      <w:pPr>
        <w:pStyle w:val="BodyText"/>
        <w:jc w:val="right"/>
        <w:rPr>
          <w:b/>
        </w:rPr>
      </w:pPr>
      <w:r>
        <w:rPr>
          <w:sz w:val="20"/>
        </w:rPr>
        <w:t>Revised June 2019</w:t>
      </w:r>
    </w:p>
    <w:p w14:paraId="63653E0A" w14:textId="5A08301A" w:rsidR="00ED4057" w:rsidRDefault="00ED4057" w:rsidP="00B27C70">
      <w:pPr>
        <w:pStyle w:val="BodyText"/>
        <w:rPr>
          <w:b/>
        </w:rPr>
      </w:pPr>
    </w:p>
    <w:p w14:paraId="7AB4FA8C" w14:textId="77777777" w:rsidR="00820F16" w:rsidRDefault="00820F16" w:rsidP="00B27C70">
      <w:pPr>
        <w:pStyle w:val="BodyText"/>
        <w:rPr>
          <w:b/>
        </w:rPr>
      </w:pPr>
    </w:p>
    <w:p w14:paraId="0BFCC7AC" w14:textId="01E9BBD0" w:rsidR="00820F16" w:rsidRPr="00820F16" w:rsidRDefault="00820F16" w:rsidP="00B27C70">
      <w:pPr>
        <w:pStyle w:val="BodyText"/>
        <w:rPr>
          <w:b/>
        </w:rPr>
        <w:sectPr w:rsidR="00820F16" w:rsidRPr="00820F16" w:rsidSect="00B51629">
          <w:pgSz w:w="12240" w:h="15840"/>
          <w:pgMar w:top="900" w:right="1080" w:bottom="1080" w:left="1170" w:header="864" w:footer="864" w:gutter="0"/>
          <w:cols w:space="720"/>
          <w:docGrid w:linePitch="326"/>
        </w:sectPr>
      </w:pPr>
      <w:r>
        <w:rPr>
          <w:noProof/>
        </w:rPr>
        <w:drawing>
          <wp:inline distT="0" distB="0" distL="0" distR="0" wp14:anchorId="7ED6D41B" wp14:editId="1293FCD6">
            <wp:extent cx="5943600" cy="7760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760970"/>
                    </a:xfrm>
                    <a:prstGeom prst="rect">
                      <a:avLst/>
                    </a:prstGeom>
                  </pic:spPr>
                </pic:pic>
              </a:graphicData>
            </a:graphic>
          </wp:inline>
        </w:drawing>
      </w:r>
    </w:p>
    <w:p w14:paraId="52574CDF" w14:textId="77777777" w:rsidR="00820F16" w:rsidRDefault="00820F16" w:rsidP="00FD1233">
      <w:pPr>
        <w:pStyle w:val="BodyText"/>
        <w:jc w:val="center"/>
        <w:rPr>
          <w:b/>
        </w:rPr>
      </w:pPr>
    </w:p>
    <w:p w14:paraId="2EFA4CCA" w14:textId="77777777" w:rsidR="00F84F4D" w:rsidRDefault="00F84F4D" w:rsidP="00FD1233">
      <w:pPr>
        <w:pStyle w:val="BodyText"/>
        <w:jc w:val="center"/>
        <w:rPr>
          <w:b/>
        </w:rPr>
      </w:pPr>
    </w:p>
    <w:p w14:paraId="7A2CEA83" w14:textId="77777777" w:rsidR="00820F16" w:rsidRDefault="00820F16" w:rsidP="00FD1233">
      <w:pPr>
        <w:pStyle w:val="BodyText"/>
        <w:jc w:val="center"/>
        <w:rPr>
          <w:b/>
        </w:rPr>
      </w:pPr>
    </w:p>
    <w:p w14:paraId="4CAD1AB0" w14:textId="1ED746BB" w:rsidR="00FD1233" w:rsidRPr="000552C0" w:rsidRDefault="00FD1233" w:rsidP="00FD1233">
      <w:pPr>
        <w:pStyle w:val="BodyText"/>
        <w:jc w:val="center"/>
        <w:rPr>
          <w:b/>
        </w:rPr>
      </w:pPr>
      <w:r w:rsidRPr="000552C0">
        <w:rPr>
          <w:b/>
        </w:rPr>
        <w:t>Southern Adventist University</w:t>
      </w:r>
    </w:p>
    <w:p w14:paraId="27E59FA4" w14:textId="77777777" w:rsidR="00FD1233" w:rsidRPr="000552C0" w:rsidRDefault="00FD1233" w:rsidP="00FD1233">
      <w:pPr>
        <w:pStyle w:val="BodyText"/>
        <w:jc w:val="center"/>
        <w:rPr>
          <w:b/>
          <w:bCs/>
          <w:iCs/>
          <w:szCs w:val="24"/>
        </w:rPr>
      </w:pPr>
      <w:r w:rsidRPr="000552C0">
        <w:rPr>
          <w:b/>
          <w:bCs/>
          <w:iCs/>
          <w:szCs w:val="24"/>
        </w:rPr>
        <w:t>School of Nursing</w:t>
      </w:r>
    </w:p>
    <w:p w14:paraId="2F2A17EB" w14:textId="77777777" w:rsidR="00FD1233" w:rsidRPr="00C02775" w:rsidRDefault="00FD1233" w:rsidP="00FD1233">
      <w:pPr>
        <w:pStyle w:val="BodyText"/>
        <w:jc w:val="center"/>
        <w:rPr>
          <w:b/>
          <w:bCs/>
        </w:rPr>
      </w:pPr>
    </w:p>
    <w:p w14:paraId="7CE454D4" w14:textId="77777777" w:rsidR="00FD1233" w:rsidRPr="0044634A" w:rsidRDefault="00FD1233" w:rsidP="00D1514F">
      <w:pPr>
        <w:pStyle w:val="Heading3"/>
        <w:jc w:val="center"/>
      </w:pPr>
      <w:bookmarkStart w:id="88" w:name="_Toc17128765"/>
      <w:r w:rsidRPr="0044634A">
        <w:t>Student Occurrence Report</w:t>
      </w:r>
      <w:bookmarkEnd w:id="88"/>
    </w:p>
    <w:p w14:paraId="5E974DA3" w14:textId="77777777" w:rsidR="00FD1233" w:rsidRPr="00C02775" w:rsidRDefault="00FD1233" w:rsidP="00FD1233">
      <w:pPr>
        <w:tabs>
          <w:tab w:val="clear" w:pos="8640"/>
        </w:tabs>
        <w:jc w:val="center"/>
        <w:rPr>
          <w:b/>
          <w:bCs/>
        </w:rPr>
      </w:pPr>
    </w:p>
    <w:p w14:paraId="6D8A5388" w14:textId="77777777" w:rsidR="00FD1233" w:rsidRPr="00C02775" w:rsidRDefault="00FD1233" w:rsidP="00FD1233">
      <w:pPr>
        <w:tabs>
          <w:tab w:val="clear" w:pos="8640"/>
        </w:tabs>
        <w:jc w:val="center"/>
        <w:rPr>
          <w:b/>
          <w:bCs/>
        </w:rPr>
      </w:pPr>
    </w:p>
    <w:p w14:paraId="6EB38921" w14:textId="77777777" w:rsidR="00FD1233" w:rsidRPr="00C02775" w:rsidRDefault="00FD1233" w:rsidP="00FD1233">
      <w:pPr>
        <w:tabs>
          <w:tab w:val="clear" w:pos="8640"/>
        </w:tabs>
        <w:jc w:val="left"/>
        <w:rPr>
          <w:bCs/>
          <w:sz w:val="20"/>
          <w:szCs w:val="20"/>
        </w:rPr>
      </w:pPr>
      <w:r w:rsidRPr="00C02775">
        <w:rPr>
          <w:bCs/>
          <w:sz w:val="20"/>
          <w:szCs w:val="20"/>
        </w:rPr>
        <w:t>Student’s name  _____________________________________________________  ID #  ______________________</w:t>
      </w:r>
    </w:p>
    <w:p w14:paraId="78A0B996" w14:textId="77777777" w:rsidR="00FD1233" w:rsidRPr="00C02775" w:rsidRDefault="00FD1233" w:rsidP="00FD1233">
      <w:pPr>
        <w:tabs>
          <w:tab w:val="clear" w:pos="8640"/>
        </w:tabs>
        <w:jc w:val="left"/>
        <w:rPr>
          <w:bCs/>
          <w:sz w:val="20"/>
          <w:szCs w:val="20"/>
        </w:rPr>
      </w:pPr>
    </w:p>
    <w:p w14:paraId="48FCA069" w14:textId="77777777" w:rsidR="00FD1233" w:rsidRPr="00C02775" w:rsidRDefault="00FD1233" w:rsidP="00FD1233">
      <w:pPr>
        <w:tabs>
          <w:tab w:val="clear" w:pos="8640"/>
        </w:tabs>
        <w:jc w:val="left"/>
        <w:rPr>
          <w:bCs/>
          <w:sz w:val="20"/>
          <w:szCs w:val="20"/>
        </w:rPr>
      </w:pPr>
      <w:r w:rsidRPr="00C02775">
        <w:rPr>
          <w:bCs/>
          <w:sz w:val="20"/>
          <w:szCs w:val="20"/>
        </w:rPr>
        <w:t xml:space="preserve">Date/time of </w:t>
      </w:r>
      <w:proofErr w:type="gramStart"/>
      <w:r w:rsidRPr="00C02775">
        <w:rPr>
          <w:bCs/>
          <w:sz w:val="20"/>
          <w:szCs w:val="20"/>
        </w:rPr>
        <w:t>occurrence  _</w:t>
      </w:r>
      <w:proofErr w:type="gramEnd"/>
      <w:r w:rsidRPr="00C02775">
        <w:rPr>
          <w:bCs/>
          <w:sz w:val="20"/>
          <w:szCs w:val="20"/>
        </w:rPr>
        <w:t>______________________  Location of occurrence  ______________________________</w:t>
      </w:r>
    </w:p>
    <w:p w14:paraId="1EA2ABCC" w14:textId="77777777" w:rsidR="00FD1233" w:rsidRPr="00C02775" w:rsidRDefault="00FD1233" w:rsidP="00FD1233">
      <w:pPr>
        <w:tabs>
          <w:tab w:val="clear" w:pos="8640"/>
        </w:tabs>
        <w:jc w:val="left"/>
        <w:rPr>
          <w:bCs/>
          <w:sz w:val="20"/>
          <w:szCs w:val="20"/>
        </w:rPr>
      </w:pPr>
    </w:p>
    <w:p w14:paraId="61A567CE" w14:textId="77777777" w:rsidR="00FD1233" w:rsidRPr="00C02775" w:rsidRDefault="00FD1233" w:rsidP="00FD1233">
      <w:pPr>
        <w:tabs>
          <w:tab w:val="clear" w:pos="8640"/>
        </w:tabs>
        <w:jc w:val="left"/>
        <w:rPr>
          <w:bCs/>
          <w:sz w:val="20"/>
          <w:szCs w:val="20"/>
        </w:rPr>
      </w:pPr>
      <w:r w:rsidRPr="00C02775">
        <w:rPr>
          <w:bCs/>
          <w:sz w:val="20"/>
          <w:szCs w:val="20"/>
        </w:rPr>
        <w:t>Description of occurrence  ________________________________________________________________________</w:t>
      </w:r>
    </w:p>
    <w:p w14:paraId="218C3A9B" w14:textId="77777777" w:rsidR="00FD1233" w:rsidRPr="00C02775" w:rsidRDefault="00FD1233" w:rsidP="00FD1233">
      <w:pPr>
        <w:tabs>
          <w:tab w:val="clear" w:pos="8640"/>
        </w:tabs>
        <w:jc w:val="left"/>
        <w:rPr>
          <w:bCs/>
          <w:sz w:val="20"/>
          <w:szCs w:val="20"/>
        </w:rPr>
      </w:pPr>
    </w:p>
    <w:p w14:paraId="1BB10DF3" w14:textId="77777777" w:rsidR="00FD1233" w:rsidRPr="00C02775" w:rsidRDefault="00FD1233" w:rsidP="00FD1233">
      <w:pPr>
        <w:tabs>
          <w:tab w:val="clear" w:pos="8640"/>
        </w:tabs>
        <w:jc w:val="left"/>
        <w:rPr>
          <w:bCs/>
          <w:sz w:val="20"/>
          <w:szCs w:val="20"/>
        </w:rPr>
      </w:pPr>
      <w:r w:rsidRPr="00C02775">
        <w:rPr>
          <w:bCs/>
          <w:sz w:val="20"/>
          <w:szCs w:val="20"/>
        </w:rPr>
        <w:t>______________________________________________________________________________________________</w:t>
      </w:r>
    </w:p>
    <w:p w14:paraId="7270DB3F" w14:textId="77777777" w:rsidR="00FD1233" w:rsidRPr="00C02775" w:rsidRDefault="00FD1233" w:rsidP="00FD1233">
      <w:pPr>
        <w:tabs>
          <w:tab w:val="clear" w:pos="8640"/>
        </w:tabs>
        <w:jc w:val="left"/>
        <w:rPr>
          <w:bCs/>
          <w:sz w:val="20"/>
          <w:szCs w:val="20"/>
        </w:rPr>
      </w:pPr>
    </w:p>
    <w:p w14:paraId="6E97F406" w14:textId="77777777" w:rsidR="00FD1233" w:rsidRPr="00C02775" w:rsidRDefault="00FD1233" w:rsidP="00FD1233">
      <w:pPr>
        <w:tabs>
          <w:tab w:val="clear" w:pos="8640"/>
        </w:tabs>
        <w:jc w:val="left"/>
        <w:rPr>
          <w:b/>
          <w:bCs/>
          <w:sz w:val="20"/>
          <w:szCs w:val="20"/>
        </w:rPr>
      </w:pPr>
      <w:r w:rsidRPr="00C02775">
        <w:rPr>
          <w:b/>
          <w:bCs/>
          <w:sz w:val="20"/>
          <w:szCs w:val="20"/>
        </w:rPr>
        <w:t>______________________________________________________________________________________________</w:t>
      </w:r>
    </w:p>
    <w:p w14:paraId="567978FF" w14:textId="77777777" w:rsidR="00FD1233" w:rsidRPr="00C02775" w:rsidRDefault="00FD1233" w:rsidP="00FD1233">
      <w:pPr>
        <w:tabs>
          <w:tab w:val="clear" w:pos="8640"/>
        </w:tabs>
        <w:jc w:val="left"/>
        <w:rPr>
          <w:b/>
          <w:bCs/>
          <w:sz w:val="20"/>
          <w:szCs w:val="20"/>
        </w:rPr>
      </w:pPr>
    </w:p>
    <w:p w14:paraId="0D23C15B" w14:textId="77777777" w:rsidR="00FD1233" w:rsidRPr="00C02775" w:rsidRDefault="00FD1233" w:rsidP="00FD1233">
      <w:pPr>
        <w:tabs>
          <w:tab w:val="clear" w:pos="8640"/>
        </w:tabs>
        <w:jc w:val="left"/>
        <w:rPr>
          <w:bCs/>
          <w:sz w:val="20"/>
          <w:szCs w:val="20"/>
        </w:rPr>
      </w:pPr>
      <w:r w:rsidRPr="00C02775">
        <w:rPr>
          <w:bCs/>
          <w:sz w:val="20"/>
          <w:szCs w:val="20"/>
        </w:rPr>
        <w:t>Cause(s) of occurrence  ___________________________________________________________________________</w:t>
      </w:r>
    </w:p>
    <w:p w14:paraId="2FBD770F" w14:textId="77777777" w:rsidR="00FD1233" w:rsidRPr="00C02775" w:rsidRDefault="00FD1233" w:rsidP="00FD1233">
      <w:pPr>
        <w:tabs>
          <w:tab w:val="clear" w:pos="8640"/>
        </w:tabs>
        <w:jc w:val="left"/>
        <w:rPr>
          <w:bCs/>
          <w:sz w:val="20"/>
          <w:szCs w:val="20"/>
        </w:rPr>
      </w:pPr>
    </w:p>
    <w:p w14:paraId="128D3A5E" w14:textId="77777777" w:rsidR="00FD1233" w:rsidRPr="00C02775" w:rsidRDefault="00FD1233" w:rsidP="00FD1233">
      <w:pPr>
        <w:tabs>
          <w:tab w:val="clear" w:pos="8640"/>
        </w:tabs>
        <w:jc w:val="left"/>
        <w:rPr>
          <w:bCs/>
          <w:sz w:val="20"/>
          <w:szCs w:val="20"/>
        </w:rPr>
      </w:pPr>
      <w:r w:rsidRPr="00C02775">
        <w:rPr>
          <w:bCs/>
          <w:sz w:val="20"/>
          <w:szCs w:val="20"/>
        </w:rPr>
        <w:t>______________________________________________________________________________________________</w:t>
      </w:r>
    </w:p>
    <w:p w14:paraId="4F04D94D" w14:textId="77777777" w:rsidR="00FD1233" w:rsidRPr="00C02775" w:rsidRDefault="00FD1233" w:rsidP="00FD1233">
      <w:pPr>
        <w:tabs>
          <w:tab w:val="clear" w:pos="8640"/>
        </w:tabs>
        <w:jc w:val="center"/>
        <w:rPr>
          <w:b/>
          <w:bCs/>
          <w:sz w:val="20"/>
          <w:szCs w:val="20"/>
        </w:rPr>
      </w:pPr>
    </w:p>
    <w:p w14:paraId="08113ECF" w14:textId="77777777" w:rsidR="00FD1233" w:rsidRPr="00C02775" w:rsidRDefault="00FD1233" w:rsidP="00FD1233">
      <w:pPr>
        <w:tabs>
          <w:tab w:val="clear" w:pos="8640"/>
        </w:tabs>
        <w:jc w:val="left"/>
        <w:rPr>
          <w:bCs/>
          <w:sz w:val="20"/>
          <w:szCs w:val="20"/>
        </w:rPr>
      </w:pPr>
      <w:r w:rsidRPr="00C02775">
        <w:rPr>
          <w:bCs/>
          <w:sz w:val="20"/>
          <w:szCs w:val="20"/>
        </w:rPr>
        <w:t>______________________________________________________________________________________________</w:t>
      </w:r>
    </w:p>
    <w:p w14:paraId="18A34AE4" w14:textId="77777777" w:rsidR="00FD1233" w:rsidRPr="00C02775" w:rsidRDefault="00FD1233" w:rsidP="00FD1233">
      <w:pPr>
        <w:tabs>
          <w:tab w:val="clear" w:pos="8640"/>
        </w:tabs>
        <w:jc w:val="left"/>
        <w:rPr>
          <w:bCs/>
          <w:sz w:val="20"/>
          <w:szCs w:val="20"/>
        </w:rPr>
      </w:pPr>
    </w:p>
    <w:p w14:paraId="4B7CCF70" w14:textId="77777777" w:rsidR="00FD1233" w:rsidRPr="00C02775" w:rsidRDefault="00FD1233" w:rsidP="00FD1233">
      <w:pPr>
        <w:tabs>
          <w:tab w:val="clear" w:pos="8640"/>
        </w:tabs>
        <w:jc w:val="left"/>
        <w:rPr>
          <w:bCs/>
          <w:sz w:val="20"/>
          <w:szCs w:val="20"/>
        </w:rPr>
      </w:pPr>
      <w:r w:rsidRPr="00C02775">
        <w:rPr>
          <w:bCs/>
          <w:sz w:val="20"/>
          <w:szCs w:val="20"/>
        </w:rPr>
        <w:t xml:space="preserve">Date/time </w:t>
      </w:r>
      <w:proofErr w:type="gramStart"/>
      <w:r w:rsidRPr="00C02775">
        <w:rPr>
          <w:bCs/>
          <w:sz w:val="20"/>
          <w:szCs w:val="20"/>
        </w:rPr>
        <w:t>reported  _</w:t>
      </w:r>
      <w:proofErr w:type="gramEnd"/>
      <w:r w:rsidRPr="00C02775">
        <w:rPr>
          <w:bCs/>
          <w:sz w:val="20"/>
          <w:szCs w:val="20"/>
        </w:rPr>
        <w:t>______________________</w:t>
      </w:r>
    </w:p>
    <w:p w14:paraId="0E2EE7E3" w14:textId="77777777" w:rsidR="00FD1233" w:rsidRPr="00C02775" w:rsidRDefault="00FD1233" w:rsidP="00FD1233">
      <w:pPr>
        <w:tabs>
          <w:tab w:val="clear" w:pos="8640"/>
        </w:tabs>
        <w:jc w:val="left"/>
        <w:rPr>
          <w:bCs/>
          <w:sz w:val="20"/>
          <w:szCs w:val="20"/>
        </w:rPr>
      </w:pPr>
    </w:p>
    <w:p w14:paraId="3882AE08" w14:textId="77777777" w:rsidR="00FD1233" w:rsidRPr="00C02775" w:rsidRDefault="00FD1233" w:rsidP="00FD1233">
      <w:pPr>
        <w:tabs>
          <w:tab w:val="clear" w:pos="8640"/>
        </w:tabs>
        <w:jc w:val="left"/>
        <w:rPr>
          <w:bCs/>
          <w:sz w:val="20"/>
          <w:szCs w:val="20"/>
        </w:rPr>
      </w:pPr>
      <w:r w:rsidRPr="00C02775">
        <w:rPr>
          <w:bCs/>
          <w:sz w:val="20"/>
          <w:szCs w:val="20"/>
        </w:rPr>
        <w:t>Name/Title of person occurrence was reported to  ______________________________________________________</w:t>
      </w:r>
    </w:p>
    <w:p w14:paraId="085B3616" w14:textId="77777777" w:rsidR="00FD1233" w:rsidRPr="00C02775" w:rsidRDefault="00FD1233" w:rsidP="00FD1233">
      <w:pPr>
        <w:tabs>
          <w:tab w:val="clear" w:pos="8640"/>
        </w:tabs>
        <w:jc w:val="left"/>
        <w:rPr>
          <w:bCs/>
          <w:sz w:val="20"/>
          <w:szCs w:val="20"/>
        </w:rPr>
      </w:pPr>
    </w:p>
    <w:p w14:paraId="2E36A0EB" w14:textId="77777777" w:rsidR="00FD1233" w:rsidRPr="00C02775" w:rsidRDefault="00FD1233" w:rsidP="00FD1233">
      <w:pPr>
        <w:tabs>
          <w:tab w:val="clear" w:pos="8640"/>
        </w:tabs>
        <w:jc w:val="left"/>
        <w:rPr>
          <w:bCs/>
          <w:sz w:val="20"/>
          <w:szCs w:val="20"/>
        </w:rPr>
      </w:pPr>
      <w:r w:rsidRPr="00C02775">
        <w:rPr>
          <w:bCs/>
          <w:sz w:val="20"/>
          <w:szCs w:val="20"/>
        </w:rPr>
        <w:t>Immediate action taken  __________________________________________________________________________</w:t>
      </w:r>
    </w:p>
    <w:p w14:paraId="00C81052" w14:textId="77777777" w:rsidR="00FD1233" w:rsidRPr="00C02775" w:rsidRDefault="00FD1233" w:rsidP="00FD1233">
      <w:pPr>
        <w:tabs>
          <w:tab w:val="clear" w:pos="8640"/>
        </w:tabs>
        <w:jc w:val="left"/>
        <w:rPr>
          <w:bCs/>
          <w:sz w:val="20"/>
          <w:szCs w:val="20"/>
        </w:rPr>
      </w:pPr>
    </w:p>
    <w:p w14:paraId="1626CF11" w14:textId="77777777" w:rsidR="00FD1233" w:rsidRPr="00C02775" w:rsidRDefault="00FD1233" w:rsidP="00FD1233">
      <w:pPr>
        <w:tabs>
          <w:tab w:val="clear" w:pos="8640"/>
        </w:tabs>
        <w:jc w:val="left"/>
        <w:rPr>
          <w:bCs/>
        </w:rPr>
      </w:pPr>
      <w:r w:rsidRPr="00C02775">
        <w:rPr>
          <w:bCs/>
          <w:sz w:val="20"/>
          <w:szCs w:val="20"/>
        </w:rPr>
        <w:t>______________________________________________________________________________________________</w:t>
      </w:r>
    </w:p>
    <w:p w14:paraId="69E27845" w14:textId="77777777" w:rsidR="00FD1233" w:rsidRPr="00C02775" w:rsidRDefault="00FD1233" w:rsidP="00FD1233">
      <w:pPr>
        <w:tabs>
          <w:tab w:val="clear" w:pos="8640"/>
        </w:tabs>
        <w:jc w:val="left"/>
        <w:rPr>
          <w:bCs/>
          <w:sz w:val="20"/>
          <w:szCs w:val="20"/>
        </w:rPr>
      </w:pPr>
    </w:p>
    <w:p w14:paraId="302CE425" w14:textId="77777777" w:rsidR="00FD1233" w:rsidRPr="00C02775" w:rsidRDefault="00FD1233" w:rsidP="00FD1233">
      <w:pPr>
        <w:tabs>
          <w:tab w:val="clear" w:pos="8640"/>
        </w:tabs>
        <w:jc w:val="left"/>
        <w:rPr>
          <w:bCs/>
          <w:sz w:val="20"/>
          <w:szCs w:val="20"/>
        </w:rPr>
      </w:pPr>
      <w:r w:rsidRPr="00C02775">
        <w:rPr>
          <w:bCs/>
          <w:sz w:val="20"/>
          <w:szCs w:val="20"/>
        </w:rPr>
        <w:t>Follow-up care needed  ___________________________________________________________________________</w:t>
      </w:r>
    </w:p>
    <w:p w14:paraId="45391EFB" w14:textId="77777777" w:rsidR="00FD1233" w:rsidRPr="00C02775" w:rsidRDefault="00FD1233" w:rsidP="00FD1233">
      <w:pPr>
        <w:tabs>
          <w:tab w:val="clear" w:pos="8640"/>
        </w:tabs>
        <w:jc w:val="left"/>
        <w:rPr>
          <w:bCs/>
          <w:sz w:val="20"/>
          <w:szCs w:val="20"/>
        </w:rPr>
      </w:pPr>
    </w:p>
    <w:p w14:paraId="3B665E39" w14:textId="77777777" w:rsidR="00FD1233" w:rsidRPr="00C02775" w:rsidRDefault="00FD1233" w:rsidP="00FD1233">
      <w:pPr>
        <w:tabs>
          <w:tab w:val="clear" w:pos="8640"/>
        </w:tabs>
        <w:jc w:val="left"/>
        <w:rPr>
          <w:bCs/>
          <w:sz w:val="20"/>
          <w:szCs w:val="20"/>
        </w:rPr>
      </w:pPr>
      <w:r w:rsidRPr="00C02775">
        <w:rPr>
          <w:bCs/>
          <w:sz w:val="20"/>
          <w:szCs w:val="20"/>
        </w:rPr>
        <w:t>______________________________________________________________________________________________</w:t>
      </w:r>
    </w:p>
    <w:p w14:paraId="61397EC8" w14:textId="77777777" w:rsidR="00FD1233" w:rsidRPr="00C02775" w:rsidRDefault="00FD1233" w:rsidP="00FD1233">
      <w:pPr>
        <w:tabs>
          <w:tab w:val="clear" w:pos="8640"/>
        </w:tabs>
        <w:jc w:val="center"/>
        <w:rPr>
          <w:b/>
          <w:bCs/>
        </w:rPr>
      </w:pPr>
    </w:p>
    <w:p w14:paraId="75C1A2D5" w14:textId="77777777" w:rsidR="00FD1233" w:rsidRPr="00C02775" w:rsidRDefault="00FD1233" w:rsidP="00FD1233">
      <w:pPr>
        <w:tabs>
          <w:tab w:val="clear" w:pos="8640"/>
        </w:tabs>
        <w:jc w:val="left"/>
        <w:rPr>
          <w:bCs/>
          <w:sz w:val="20"/>
          <w:szCs w:val="20"/>
        </w:rPr>
      </w:pPr>
      <w:r w:rsidRPr="00C02775">
        <w:rPr>
          <w:bCs/>
          <w:sz w:val="20"/>
          <w:szCs w:val="20"/>
        </w:rPr>
        <w:t>Recommended dates for follow up  ___________________________________________________________</w:t>
      </w:r>
    </w:p>
    <w:p w14:paraId="2090BFF7" w14:textId="77777777" w:rsidR="00FD1233" w:rsidRPr="00C02775" w:rsidRDefault="00FD1233" w:rsidP="00FD1233">
      <w:pPr>
        <w:tabs>
          <w:tab w:val="clear" w:pos="8640"/>
        </w:tabs>
        <w:jc w:val="left"/>
        <w:rPr>
          <w:bCs/>
          <w:sz w:val="20"/>
          <w:szCs w:val="20"/>
        </w:rPr>
      </w:pPr>
    </w:p>
    <w:p w14:paraId="6C21207F" w14:textId="77777777" w:rsidR="00FD1233" w:rsidRPr="00C02775" w:rsidRDefault="00FD1233" w:rsidP="00FD1233">
      <w:pPr>
        <w:tabs>
          <w:tab w:val="clear" w:pos="8640"/>
        </w:tabs>
        <w:jc w:val="left"/>
        <w:rPr>
          <w:bCs/>
          <w:sz w:val="20"/>
          <w:szCs w:val="20"/>
        </w:rPr>
      </w:pPr>
      <w:r w:rsidRPr="00C02775">
        <w:rPr>
          <w:bCs/>
          <w:sz w:val="20"/>
          <w:szCs w:val="20"/>
        </w:rPr>
        <w:t xml:space="preserve">Recommendation(s) for prevention of further </w:t>
      </w:r>
      <w:proofErr w:type="gramStart"/>
      <w:r w:rsidRPr="00C02775">
        <w:rPr>
          <w:bCs/>
          <w:sz w:val="20"/>
          <w:szCs w:val="20"/>
        </w:rPr>
        <w:t>occurrences  _</w:t>
      </w:r>
      <w:proofErr w:type="gramEnd"/>
      <w:r w:rsidRPr="00C02775">
        <w:rPr>
          <w:bCs/>
          <w:sz w:val="20"/>
          <w:szCs w:val="20"/>
        </w:rPr>
        <w:t>______________________________________________</w:t>
      </w:r>
    </w:p>
    <w:p w14:paraId="4DE8AA10" w14:textId="77777777" w:rsidR="00FD1233" w:rsidRPr="00C02775" w:rsidRDefault="00FD1233" w:rsidP="00FD1233">
      <w:pPr>
        <w:tabs>
          <w:tab w:val="clear" w:pos="8640"/>
        </w:tabs>
        <w:jc w:val="left"/>
        <w:rPr>
          <w:bCs/>
          <w:sz w:val="20"/>
          <w:szCs w:val="20"/>
        </w:rPr>
      </w:pPr>
    </w:p>
    <w:p w14:paraId="71D10073" w14:textId="77777777" w:rsidR="00FD1233" w:rsidRPr="00C02775" w:rsidRDefault="00FD1233" w:rsidP="00FD1233">
      <w:pPr>
        <w:tabs>
          <w:tab w:val="clear" w:pos="8640"/>
        </w:tabs>
        <w:jc w:val="left"/>
        <w:rPr>
          <w:bCs/>
          <w:sz w:val="20"/>
          <w:szCs w:val="20"/>
        </w:rPr>
      </w:pPr>
      <w:r w:rsidRPr="00C02775">
        <w:rPr>
          <w:bCs/>
          <w:sz w:val="20"/>
          <w:szCs w:val="20"/>
        </w:rPr>
        <w:t>______________________________________________________________________________________________</w:t>
      </w:r>
    </w:p>
    <w:p w14:paraId="7A0B3768" w14:textId="77777777" w:rsidR="00FD1233" w:rsidRPr="00C02775" w:rsidRDefault="00FD1233" w:rsidP="00FD1233">
      <w:pPr>
        <w:tabs>
          <w:tab w:val="clear" w:pos="8640"/>
        </w:tabs>
        <w:jc w:val="left"/>
        <w:rPr>
          <w:bCs/>
          <w:sz w:val="20"/>
          <w:szCs w:val="20"/>
        </w:rPr>
      </w:pPr>
    </w:p>
    <w:p w14:paraId="1B5985E6" w14:textId="77777777" w:rsidR="00FD1233" w:rsidRPr="00C02775" w:rsidRDefault="00FD1233" w:rsidP="00FD1233">
      <w:pPr>
        <w:tabs>
          <w:tab w:val="clear" w:pos="8640"/>
        </w:tabs>
        <w:jc w:val="left"/>
        <w:rPr>
          <w:bCs/>
          <w:sz w:val="20"/>
          <w:szCs w:val="20"/>
        </w:rPr>
      </w:pPr>
      <w:r w:rsidRPr="00C02775">
        <w:rPr>
          <w:bCs/>
          <w:sz w:val="20"/>
          <w:szCs w:val="20"/>
        </w:rPr>
        <w:t>Comments  ____________________________________________________________________________________</w:t>
      </w:r>
    </w:p>
    <w:p w14:paraId="5472786F" w14:textId="77777777" w:rsidR="00FD1233" w:rsidRPr="00C02775" w:rsidRDefault="00FD1233" w:rsidP="00FD1233">
      <w:pPr>
        <w:tabs>
          <w:tab w:val="clear" w:pos="8640"/>
        </w:tabs>
        <w:jc w:val="center"/>
        <w:rPr>
          <w:b/>
          <w:bCs/>
          <w:sz w:val="20"/>
          <w:szCs w:val="20"/>
        </w:rPr>
      </w:pPr>
    </w:p>
    <w:p w14:paraId="468316C9" w14:textId="77777777" w:rsidR="00FD1233" w:rsidRPr="00C02775" w:rsidRDefault="00FD1233" w:rsidP="00FD1233">
      <w:pPr>
        <w:tabs>
          <w:tab w:val="clear" w:pos="8640"/>
        </w:tabs>
        <w:jc w:val="left"/>
        <w:rPr>
          <w:bCs/>
          <w:sz w:val="20"/>
          <w:szCs w:val="20"/>
        </w:rPr>
      </w:pPr>
    </w:p>
    <w:p w14:paraId="2E0DFC68" w14:textId="77777777" w:rsidR="00FD1233" w:rsidRPr="00C02775" w:rsidRDefault="00FD1233" w:rsidP="00FD1233">
      <w:pPr>
        <w:tabs>
          <w:tab w:val="clear" w:pos="8640"/>
        </w:tabs>
        <w:rPr>
          <w:bCs/>
          <w:sz w:val="20"/>
          <w:szCs w:val="20"/>
        </w:rPr>
      </w:pPr>
      <w:r w:rsidRPr="00C02775">
        <w:rPr>
          <w:bCs/>
          <w:sz w:val="20"/>
          <w:szCs w:val="20"/>
        </w:rPr>
        <w:t>Signature of student  ________________________________________________  Date  _______________________</w:t>
      </w:r>
    </w:p>
    <w:p w14:paraId="6998DE05" w14:textId="77777777" w:rsidR="00FD1233" w:rsidRPr="00C02775" w:rsidRDefault="00FD1233" w:rsidP="00FD1233">
      <w:pPr>
        <w:tabs>
          <w:tab w:val="clear" w:pos="8640"/>
        </w:tabs>
        <w:jc w:val="left"/>
        <w:rPr>
          <w:b/>
          <w:bCs/>
          <w:sz w:val="20"/>
          <w:szCs w:val="20"/>
        </w:rPr>
      </w:pPr>
    </w:p>
    <w:p w14:paraId="288A6785" w14:textId="77777777" w:rsidR="00FD1233" w:rsidRPr="00C02775" w:rsidRDefault="00FD1233" w:rsidP="00FD1233">
      <w:pPr>
        <w:tabs>
          <w:tab w:val="clear" w:pos="8640"/>
        </w:tabs>
        <w:rPr>
          <w:bCs/>
          <w:sz w:val="20"/>
          <w:szCs w:val="20"/>
        </w:rPr>
      </w:pPr>
      <w:r w:rsidRPr="00C02775">
        <w:rPr>
          <w:bCs/>
          <w:sz w:val="20"/>
          <w:szCs w:val="20"/>
        </w:rPr>
        <w:t>Signature of clinical lab assistant  ______________________________________  Date  _______________________</w:t>
      </w:r>
    </w:p>
    <w:p w14:paraId="60B21CE6" w14:textId="77777777" w:rsidR="00FD1233" w:rsidRPr="00C02775" w:rsidRDefault="00FD1233" w:rsidP="00FD1233">
      <w:pPr>
        <w:tabs>
          <w:tab w:val="clear" w:pos="8640"/>
        </w:tabs>
        <w:rPr>
          <w:bCs/>
          <w:sz w:val="20"/>
          <w:szCs w:val="20"/>
        </w:rPr>
      </w:pPr>
    </w:p>
    <w:p w14:paraId="2C0B9D9D" w14:textId="77777777" w:rsidR="00FD1233" w:rsidRPr="00C02775" w:rsidRDefault="00FD1233" w:rsidP="00FD1233">
      <w:pPr>
        <w:tabs>
          <w:tab w:val="clear" w:pos="8640"/>
        </w:tabs>
        <w:rPr>
          <w:bCs/>
          <w:sz w:val="20"/>
          <w:szCs w:val="20"/>
        </w:rPr>
      </w:pPr>
      <w:r w:rsidRPr="00C02775">
        <w:rPr>
          <w:bCs/>
          <w:sz w:val="20"/>
          <w:szCs w:val="20"/>
        </w:rPr>
        <w:t>Signature of health care provider  ______________________________________  Date  _______________________</w:t>
      </w:r>
    </w:p>
    <w:p w14:paraId="54AA65C1" w14:textId="77777777" w:rsidR="00FD1233" w:rsidRPr="00C02775" w:rsidRDefault="00FD1233" w:rsidP="00FD1233">
      <w:pPr>
        <w:tabs>
          <w:tab w:val="clear" w:pos="8640"/>
        </w:tabs>
        <w:rPr>
          <w:bCs/>
          <w:sz w:val="20"/>
          <w:szCs w:val="20"/>
        </w:rPr>
      </w:pPr>
    </w:p>
    <w:p w14:paraId="280E6F29" w14:textId="77777777" w:rsidR="00FD1233" w:rsidRPr="00C02775" w:rsidRDefault="00FD1233" w:rsidP="00FD1233">
      <w:pPr>
        <w:tabs>
          <w:tab w:val="clear" w:pos="8640"/>
        </w:tabs>
        <w:rPr>
          <w:bCs/>
          <w:sz w:val="20"/>
          <w:szCs w:val="20"/>
        </w:rPr>
      </w:pPr>
    </w:p>
    <w:p w14:paraId="4CCB4DC3" w14:textId="77777777" w:rsidR="00FD1233" w:rsidRPr="00C02775" w:rsidRDefault="00FD1233" w:rsidP="00FD1233">
      <w:pPr>
        <w:tabs>
          <w:tab w:val="clear" w:pos="8640"/>
        </w:tabs>
        <w:rPr>
          <w:bCs/>
          <w:sz w:val="20"/>
          <w:szCs w:val="20"/>
        </w:rPr>
      </w:pPr>
    </w:p>
    <w:p w14:paraId="1CD582D1" w14:textId="1F7F1E95" w:rsidR="00A73D33" w:rsidRDefault="00FD1233" w:rsidP="00CF5E0A">
      <w:pPr>
        <w:tabs>
          <w:tab w:val="clear" w:pos="8640"/>
        </w:tabs>
        <w:rPr>
          <w:bCs/>
          <w:sz w:val="20"/>
          <w:szCs w:val="20"/>
        </w:rPr>
      </w:pPr>
      <w:r w:rsidRPr="00C02775">
        <w:rPr>
          <w:b/>
          <w:bCs/>
          <w:sz w:val="20"/>
          <w:szCs w:val="20"/>
        </w:rPr>
        <w:t>Note:</w:t>
      </w:r>
      <w:r w:rsidRPr="00C02775">
        <w:rPr>
          <w:bCs/>
          <w:sz w:val="20"/>
          <w:szCs w:val="20"/>
        </w:rPr>
        <w:t xml:space="preserve"> A copy of this form must be placed in the student’s file and sent to UHC if exposure occurred.</w:t>
      </w:r>
    </w:p>
    <w:p w14:paraId="5360A8DD" w14:textId="77777777" w:rsidR="00F84F4D" w:rsidRDefault="00F84F4D" w:rsidP="00CF5E0A">
      <w:pPr>
        <w:tabs>
          <w:tab w:val="clear" w:pos="8640"/>
        </w:tabs>
        <w:rPr>
          <w:bCs/>
          <w:sz w:val="20"/>
          <w:szCs w:val="20"/>
        </w:rPr>
      </w:pPr>
    </w:p>
    <w:p w14:paraId="3E3B0B10" w14:textId="77777777" w:rsidR="00F84F4D" w:rsidRPr="00CF5E0A" w:rsidRDefault="00F84F4D" w:rsidP="00CF5E0A">
      <w:pPr>
        <w:tabs>
          <w:tab w:val="clear" w:pos="8640"/>
        </w:tabs>
        <w:rPr>
          <w:bCs/>
          <w:sz w:val="20"/>
          <w:szCs w:val="20"/>
        </w:rPr>
      </w:pPr>
    </w:p>
    <w:p w14:paraId="3DBB756B" w14:textId="77777777" w:rsidR="00DE1B90" w:rsidRPr="00181DBE" w:rsidRDefault="00DE1B90" w:rsidP="00DE1B90">
      <w:pPr>
        <w:tabs>
          <w:tab w:val="clear" w:pos="8640"/>
        </w:tabs>
        <w:jc w:val="center"/>
        <w:rPr>
          <w:b/>
          <w:bCs/>
          <w:sz w:val="20"/>
          <w:szCs w:val="20"/>
        </w:rPr>
      </w:pPr>
      <w:r w:rsidRPr="00181DBE">
        <w:rPr>
          <w:b/>
        </w:rPr>
        <w:t>Southern Adventist University</w:t>
      </w:r>
    </w:p>
    <w:p w14:paraId="6C8B795A" w14:textId="689F3952" w:rsidR="00DE1B90" w:rsidRPr="00DE1B90" w:rsidRDefault="00DE1B90" w:rsidP="00DE1B90">
      <w:pPr>
        <w:jc w:val="center"/>
        <w:rPr>
          <w:b/>
        </w:rPr>
      </w:pPr>
      <w:r w:rsidRPr="00181DBE">
        <w:rPr>
          <w:b/>
        </w:rPr>
        <w:t>School of Nursing</w:t>
      </w:r>
    </w:p>
    <w:p w14:paraId="07EE895E" w14:textId="0EDB69D3" w:rsidR="00DE1B90" w:rsidRPr="008D06E6" w:rsidRDefault="00DE1B90" w:rsidP="008D06E6">
      <w:pPr>
        <w:pStyle w:val="Heading3"/>
        <w:jc w:val="center"/>
      </w:pPr>
      <w:bookmarkStart w:id="89" w:name="_Toc17128766"/>
      <w:r w:rsidRPr="008D06E6">
        <w:t>Waiver</w:t>
      </w:r>
      <w:r w:rsidR="008D06E6" w:rsidRPr="008D06E6">
        <w:t xml:space="preserve"> of Liability</w:t>
      </w:r>
      <w:r w:rsidRPr="008D06E6">
        <w:t xml:space="preserve"> – Policies Agreement – Agency Partnership Agreement</w:t>
      </w:r>
      <w:bookmarkEnd w:id="89"/>
    </w:p>
    <w:p w14:paraId="0507A247" w14:textId="77777777" w:rsidR="007C7389" w:rsidRDefault="007C7389" w:rsidP="007C7389">
      <w:pPr>
        <w:tabs>
          <w:tab w:val="clear" w:pos="8640"/>
        </w:tabs>
        <w:jc w:val="center"/>
        <w:rPr>
          <w:sz w:val="22"/>
          <w:szCs w:val="22"/>
        </w:rPr>
      </w:pPr>
    </w:p>
    <w:p w14:paraId="10E93492" w14:textId="77777777" w:rsidR="007C7389" w:rsidRPr="00C02775" w:rsidRDefault="007C7389" w:rsidP="007C7389">
      <w:pPr>
        <w:tabs>
          <w:tab w:val="clear" w:pos="8640"/>
        </w:tabs>
        <w:jc w:val="left"/>
        <w:rPr>
          <w:sz w:val="22"/>
          <w:szCs w:val="22"/>
        </w:rPr>
      </w:pPr>
      <w:r w:rsidRPr="00C02775">
        <w:rPr>
          <w:sz w:val="22"/>
          <w:szCs w:val="22"/>
        </w:rPr>
        <w:t>Name (please print):  _____________________________________________  ID #  _______________________</w:t>
      </w:r>
    </w:p>
    <w:p w14:paraId="5D92700C" w14:textId="77777777" w:rsidR="007C7389" w:rsidRDefault="007C7389" w:rsidP="007C7389">
      <w:pPr>
        <w:tabs>
          <w:tab w:val="clear" w:pos="8640"/>
        </w:tabs>
        <w:jc w:val="left"/>
        <w:rPr>
          <w:sz w:val="22"/>
          <w:szCs w:val="22"/>
        </w:rPr>
      </w:pPr>
    </w:p>
    <w:p w14:paraId="38E6BDC5" w14:textId="77777777" w:rsidR="007C7389" w:rsidRDefault="007C7389" w:rsidP="007C7389">
      <w:pPr>
        <w:tabs>
          <w:tab w:val="clear" w:pos="8640"/>
        </w:tabs>
        <w:jc w:val="left"/>
        <w:rPr>
          <w:sz w:val="22"/>
          <w:szCs w:val="22"/>
        </w:rPr>
      </w:pPr>
    </w:p>
    <w:p w14:paraId="070AEEC9" w14:textId="77777777" w:rsidR="007C7389" w:rsidRDefault="007C7389" w:rsidP="007C7389">
      <w:pPr>
        <w:tabs>
          <w:tab w:val="clear" w:pos="8640"/>
        </w:tabs>
        <w:jc w:val="left"/>
        <w:rPr>
          <w:sz w:val="22"/>
          <w:szCs w:val="22"/>
        </w:rPr>
      </w:pPr>
      <w:r>
        <w:rPr>
          <w:sz w:val="22"/>
          <w:szCs w:val="22"/>
        </w:rPr>
        <w:t>Local or Cell Phone Number _________________________________________________________</w:t>
      </w:r>
    </w:p>
    <w:p w14:paraId="49773BAF" w14:textId="77777777" w:rsidR="007C7389" w:rsidRPr="00C02775" w:rsidRDefault="007C7389" w:rsidP="007C7389">
      <w:pPr>
        <w:tabs>
          <w:tab w:val="clear" w:pos="8640"/>
        </w:tabs>
        <w:jc w:val="left"/>
        <w:rPr>
          <w:sz w:val="22"/>
          <w:szCs w:val="22"/>
        </w:rPr>
      </w:pPr>
    </w:p>
    <w:p w14:paraId="7E3977EB" w14:textId="77777777" w:rsidR="007C7389" w:rsidRPr="00DE1B90" w:rsidRDefault="007C7389" w:rsidP="00DE1B90">
      <w:pPr>
        <w:jc w:val="center"/>
        <w:rPr>
          <w:b/>
          <w:sz w:val="28"/>
          <w:szCs w:val="28"/>
          <w:u w:val="single"/>
        </w:rPr>
      </w:pPr>
      <w:bookmarkStart w:id="90" w:name="_Toc329689615"/>
      <w:r w:rsidRPr="00DE1B90">
        <w:rPr>
          <w:b/>
          <w:sz w:val="28"/>
          <w:szCs w:val="28"/>
          <w:u w:val="single"/>
        </w:rPr>
        <w:t>Waiver of Liability</w:t>
      </w:r>
      <w:bookmarkEnd w:id="90"/>
    </w:p>
    <w:p w14:paraId="7DBA8048" w14:textId="77777777" w:rsidR="007C7389" w:rsidRPr="00C02775" w:rsidRDefault="007C7389" w:rsidP="007C7389">
      <w:pPr>
        <w:tabs>
          <w:tab w:val="clear" w:pos="8640"/>
        </w:tabs>
        <w:jc w:val="center"/>
        <w:rPr>
          <w:sz w:val="22"/>
          <w:szCs w:val="22"/>
        </w:rPr>
      </w:pPr>
      <w:r w:rsidRPr="00C02775">
        <w:rPr>
          <w:b/>
          <w:bCs/>
          <w:sz w:val="22"/>
          <w:szCs w:val="22"/>
        </w:rPr>
        <w:t>(Communicable Diseases and Invasive Procedures</w:t>
      </w:r>
      <w:r w:rsidRPr="00C02775">
        <w:rPr>
          <w:sz w:val="22"/>
          <w:szCs w:val="22"/>
        </w:rPr>
        <w:t>)</w:t>
      </w:r>
    </w:p>
    <w:p w14:paraId="76D84B68" w14:textId="77777777" w:rsidR="007C7389" w:rsidRPr="00C02775" w:rsidRDefault="007C7389" w:rsidP="007C7389">
      <w:pPr>
        <w:tabs>
          <w:tab w:val="clear" w:pos="8640"/>
        </w:tabs>
        <w:jc w:val="center"/>
        <w:rPr>
          <w:sz w:val="22"/>
          <w:szCs w:val="22"/>
        </w:rPr>
      </w:pPr>
    </w:p>
    <w:p w14:paraId="62D1BB5B" w14:textId="77777777" w:rsidR="007C7389" w:rsidRPr="00C02775" w:rsidRDefault="007C7389" w:rsidP="007C7389">
      <w:pPr>
        <w:tabs>
          <w:tab w:val="clear" w:pos="8640"/>
        </w:tabs>
        <w:jc w:val="left"/>
        <w:rPr>
          <w:sz w:val="22"/>
          <w:szCs w:val="22"/>
        </w:rPr>
      </w:pPr>
      <w:r w:rsidRPr="00C02775">
        <w:rPr>
          <w:sz w:val="22"/>
          <w:szCs w:val="22"/>
        </w:rPr>
        <w:t>I understand that nursing students work around a variety of microorganisms during clinical laboratory experiences. While the Southern Adventist University School of Nursing teaches infection control practices that control or eliminate sources of infection and help protect clients and health care workers from disease, I understand that nursing students are still at risk for acquiring infections. These include, but are not limited to, hepatitis, tuberculosis, and HIV.</w:t>
      </w:r>
    </w:p>
    <w:p w14:paraId="230D8586" w14:textId="77777777" w:rsidR="007C7389" w:rsidRPr="00C02775" w:rsidRDefault="007C7389" w:rsidP="007C7389">
      <w:pPr>
        <w:tabs>
          <w:tab w:val="clear" w:pos="8640"/>
        </w:tabs>
        <w:jc w:val="left"/>
        <w:rPr>
          <w:sz w:val="22"/>
          <w:szCs w:val="22"/>
        </w:rPr>
      </w:pPr>
    </w:p>
    <w:p w14:paraId="58C83BFF" w14:textId="77777777" w:rsidR="007C7389" w:rsidRPr="00C02775" w:rsidRDefault="007C7389" w:rsidP="007C7389">
      <w:pPr>
        <w:tabs>
          <w:tab w:val="clear" w:pos="8640"/>
        </w:tabs>
        <w:jc w:val="left"/>
        <w:rPr>
          <w:sz w:val="22"/>
          <w:szCs w:val="22"/>
        </w:rPr>
      </w:pPr>
      <w:r w:rsidRPr="00C02775">
        <w:rPr>
          <w:sz w:val="22"/>
          <w:szCs w:val="22"/>
        </w:rPr>
        <w:t>I also understand that it is a part of the Nursing Program at Southern Adventist University for nursing students to practice</w:t>
      </w:r>
      <w:r>
        <w:rPr>
          <w:sz w:val="22"/>
          <w:szCs w:val="22"/>
        </w:rPr>
        <w:t xml:space="preserve"> various invasive procedures with </w:t>
      </w:r>
      <w:r w:rsidRPr="00C02775">
        <w:rPr>
          <w:sz w:val="22"/>
          <w:szCs w:val="22"/>
        </w:rPr>
        <w:t>other nursing students, all under the supervision of a nursing instructor at the SON.</w:t>
      </w:r>
      <w:r>
        <w:rPr>
          <w:sz w:val="22"/>
          <w:szCs w:val="22"/>
        </w:rPr>
        <w:t xml:space="preserve"> </w:t>
      </w:r>
      <w:r w:rsidRPr="00C02775">
        <w:rPr>
          <w:sz w:val="22"/>
          <w:szCs w:val="22"/>
        </w:rPr>
        <w:t xml:space="preserve">I further understand that </w:t>
      </w:r>
      <w:r>
        <w:rPr>
          <w:sz w:val="22"/>
          <w:szCs w:val="22"/>
        </w:rPr>
        <w:t>there are risks involved with these procedures</w:t>
      </w:r>
      <w:r w:rsidRPr="00C02775">
        <w:rPr>
          <w:sz w:val="22"/>
          <w:szCs w:val="22"/>
        </w:rPr>
        <w:t>.</w:t>
      </w:r>
    </w:p>
    <w:p w14:paraId="14B28912" w14:textId="77777777" w:rsidR="007C7389" w:rsidRPr="00C02775" w:rsidRDefault="007C7389" w:rsidP="007C7389">
      <w:pPr>
        <w:tabs>
          <w:tab w:val="clear" w:pos="8640"/>
        </w:tabs>
        <w:jc w:val="left"/>
        <w:rPr>
          <w:sz w:val="22"/>
          <w:szCs w:val="22"/>
        </w:rPr>
      </w:pPr>
    </w:p>
    <w:p w14:paraId="20412C71" w14:textId="77777777" w:rsidR="007C7389" w:rsidRPr="00C02775" w:rsidRDefault="007C7389" w:rsidP="007C7389">
      <w:pPr>
        <w:tabs>
          <w:tab w:val="clear" w:pos="8640"/>
        </w:tabs>
        <w:jc w:val="left"/>
        <w:rPr>
          <w:sz w:val="22"/>
          <w:szCs w:val="22"/>
        </w:rPr>
      </w:pPr>
      <w:r w:rsidRPr="00C02775">
        <w:rPr>
          <w:sz w:val="22"/>
          <w:szCs w:val="22"/>
        </w:rPr>
        <w:t>Understanding the foregoing, I hereby agree to release Southern Adventist University, its employees and instructors, and to hold the same harmless against any injury or damage I may suffer as a result of exposure to communicable diseases during clinical laboratory exp</w:t>
      </w:r>
      <w:r>
        <w:rPr>
          <w:sz w:val="22"/>
          <w:szCs w:val="22"/>
        </w:rPr>
        <w:t>eriences or as a result of invasive procedures</w:t>
      </w:r>
      <w:r w:rsidRPr="00C02775">
        <w:rPr>
          <w:sz w:val="22"/>
          <w:szCs w:val="22"/>
        </w:rPr>
        <w:t>.</w:t>
      </w:r>
    </w:p>
    <w:p w14:paraId="7F52A7AA" w14:textId="77777777" w:rsidR="007C7389" w:rsidRPr="00C02775" w:rsidRDefault="007C7389" w:rsidP="007C7389">
      <w:pPr>
        <w:tabs>
          <w:tab w:val="clear" w:pos="8640"/>
        </w:tabs>
        <w:jc w:val="left"/>
        <w:rPr>
          <w:sz w:val="22"/>
          <w:szCs w:val="22"/>
        </w:rPr>
      </w:pPr>
    </w:p>
    <w:p w14:paraId="20F722F0" w14:textId="77777777" w:rsidR="007C7389" w:rsidRPr="00DE1B90" w:rsidRDefault="007C7389" w:rsidP="00DE1B90">
      <w:pPr>
        <w:jc w:val="center"/>
        <w:rPr>
          <w:b/>
          <w:sz w:val="28"/>
          <w:szCs w:val="28"/>
          <w:u w:val="single"/>
        </w:rPr>
      </w:pPr>
      <w:r w:rsidRPr="00DE1B90">
        <w:rPr>
          <w:b/>
          <w:sz w:val="28"/>
          <w:szCs w:val="28"/>
          <w:u w:val="single"/>
        </w:rPr>
        <w:t>Policies Agreement</w:t>
      </w:r>
    </w:p>
    <w:p w14:paraId="44042688" w14:textId="77777777" w:rsidR="007C7389" w:rsidRPr="00C02775" w:rsidRDefault="007C7389" w:rsidP="007C7389">
      <w:pPr>
        <w:tabs>
          <w:tab w:val="clear" w:pos="8640"/>
        </w:tabs>
        <w:jc w:val="left"/>
        <w:rPr>
          <w:sz w:val="22"/>
          <w:szCs w:val="22"/>
        </w:rPr>
      </w:pPr>
    </w:p>
    <w:p w14:paraId="6E4704F9" w14:textId="77777777" w:rsidR="007C7389" w:rsidRDefault="007C7389" w:rsidP="007C7389">
      <w:pPr>
        <w:tabs>
          <w:tab w:val="clear" w:pos="8640"/>
        </w:tabs>
        <w:jc w:val="left"/>
        <w:rPr>
          <w:sz w:val="22"/>
          <w:szCs w:val="22"/>
        </w:rPr>
      </w:pPr>
      <w:r w:rsidRPr="00C02775">
        <w:rPr>
          <w:sz w:val="22"/>
          <w:szCs w:val="22"/>
        </w:rPr>
        <w:t xml:space="preserve">I agree to be responsible for and comply with the policies in the </w:t>
      </w:r>
      <w:r w:rsidRPr="00C02775">
        <w:rPr>
          <w:i/>
          <w:iCs/>
          <w:sz w:val="22"/>
          <w:szCs w:val="22"/>
        </w:rPr>
        <w:t>SAU</w:t>
      </w:r>
      <w:r w:rsidRPr="00C02775">
        <w:rPr>
          <w:sz w:val="22"/>
          <w:szCs w:val="22"/>
        </w:rPr>
        <w:t xml:space="preserve"> </w:t>
      </w:r>
      <w:r w:rsidRPr="00C02775">
        <w:rPr>
          <w:i/>
          <w:iCs/>
          <w:sz w:val="22"/>
          <w:szCs w:val="22"/>
        </w:rPr>
        <w:t>School of Nursing Undergraduate Handbook</w:t>
      </w:r>
      <w:r>
        <w:rPr>
          <w:sz w:val="22"/>
          <w:szCs w:val="22"/>
        </w:rPr>
        <w:t xml:space="preserve"> available on the nursing website.</w:t>
      </w:r>
    </w:p>
    <w:p w14:paraId="68B796A6" w14:textId="77777777" w:rsidR="0044634A" w:rsidRDefault="0044634A" w:rsidP="007C7389">
      <w:pPr>
        <w:tabs>
          <w:tab w:val="clear" w:pos="8640"/>
        </w:tabs>
        <w:jc w:val="left"/>
      </w:pPr>
    </w:p>
    <w:p w14:paraId="53BBA625" w14:textId="5B1823E3" w:rsidR="007C7389" w:rsidRPr="00DE1B90" w:rsidRDefault="007C7389" w:rsidP="00DE1B90">
      <w:pPr>
        <w:jc w:val="center"/>
        <w:rPr>
          <w:b/>
          <w:sz w:val="28"/>
          <w:szCs w:val="28"/>
          <w:u w:val="single"/>
        </w:rPr>
      </w:pPr>
      <w:r w:rsidRPr="00DE1B90">
        <w:rPr>
          <w:b/>
          <w:sz w:val="28"/>
          <w:szCs w:val="28"/>
          <w:u w:val="single"/>
        </w:rPr>
        <w:t>Agency Partnership Agreements</w:t>
      </w:r>
    </w:p>
    <w:p w14:paraId="4825AF01" w14:textId="77777777" w:rsidR="0044634A" w:rsidRPr="0044634A" w:rsidRDefault="0044634A" w:rsidP="0044634A">
      <w:pPr>
        <w:pStyle w:val="BodyText"/>
      </w:pPr>
    </w:p>
    <w:p w14:paraId="60E1A9FD" w14:textId="77777777" w:rsidR="007C7389" w:rsidRDefault="007C7389" w:rsidP="007C7389">
      <w:pPr>
        <w:tabs>
          <w:tab w:val="clear" w:pos="8640"/>
        </w:tabs>
        <w:jc w:val="left"/>
      </w:pPr>
      <w:r>
        <w:t xml:space="preserve">______ I agree that my contact information (name and/or email) may be shared with prospective employers, including Florida Hospital. </w:t>
      </w:r>
    </w:p>
    <w:p w14:paraId="4C4332DD" w14:textId="77777777" w:rsidR="007C7389" w:rsidRDefault="007C7389" w:rsidP="007C7389">
      <w:pPr>
        <w:tabs>
          <w:tab w:val="clear" w:pos="8640"/>
        </w:tabs>
        <w:jc w:val="left"/>
      </w:pPr>
      <w:r>
        <w:t>______ My contact information may not be shared.</w:t>
      </w:r>
    </w:p>
    <w:p w14:paraId="49032DF6" w14:textId="77777777" w:rsidR="007C7389" w:rsidRDefault="007C7389" w:rsidP="007C7389">
      <w:pPr>
        <w:tabs>
          <w:tab w:val="clear" w:pos="8640"/>
        </w:tabs>
        <w:jc w:val="left"/>
        <w:rPr>
          <w:sz w:val="22"/>
          <w:szCs w:val="22"/>
        </w:rPr>
      </w:pPr>
    </w:p>
    <w:p w14:paraId="1A0722DE" w14:textId="77777777" w:rsidR="007C7389" w:rsidRPr="00C02775" w:rsidRDefault="007C7389" w:rsidP="007C7389">
      <w:pPr>
        <w:tabs>
          <w:tab w:val="clear" w:pos="8640"/>
        </w:tabs>
        <w:jc w:val="left"/>
        <w:rPr>
          <w:sz w:val="22"/>
          <w:szCs w:val="22"/>
        </w:rPr>
      </w:pPr>
    </w:p>
    <w:p w14:paraId="1ED152BA" w14:textId="77777777" w:rsidR="007C7389" w:rsidRPr="00C02775" w:rsidRDefault="007C7389" w:rsidP="007C7389">
      <w:pPr>
        <w:tabs>
          <w:tab w:val="clear" w:pos="8640"/>
        </w:tabs>
        <w:jc w:val="left"/>
        <w:rPr>
          <w:sz w:val="22"/>
          <w:szCs w:val="22"/>
        </w:rPr>
      </w:pPr>
      <w:r w:rsidRPr="00C02775">
        <w:rPr>
          <w:b/>
          <w:bCs/>
          <w:sz w:val="22"/>
          <w:szCs w:val="22"/>
        </w:rPr>
        <w:t>MY SIGNATURE SIGNIFIES THAT I AGREE TO BE RESPONSIBLE FOR THE ABOVE POLICIES:</w:t>
      </w:r>
    </w:p>
    <w:p w14:paraId="5F5F6643" w14:textId="77777777" w:rsidR="007C7389" w:rsidRPr="00C02775" w:rsidRDefault="007C7389" w:rsidP="007C7389">
      <w:pPr>
        <w:contextualSpacing/>
        <w:jc w:val="left"/>
        <w:rPr>
          <w:sz w:val="28"/>
          <w:szCs w:val="28"/>
        </w:rPr>
      </w:pPr>
    </w:p>
    <w:p w14:paraId="69E2F71F" w14:textId="77777777" w:rsidR="007C7389" w:rsidRPr="00C02775" w:rsidRDefault="007C7389" w:rsidP="007C7389">
      <w:pPr>
        <w:tabs>
          <w:tab w:val="clear" w:pos="8640"/>
        </w:tabs>
        <w:jc w:val="left"/>
        <w:rPr>
          <w:sz w:val="22"/>
          <w:szCs w:val="22"/>
        </w:rPr>
      </w:pPr>
      <w:r w:rsidRPr="00C02775">
        <w:rPr>
          <w:sz w:val="22"/>
          <w:szCs w:val="22"/>
        </w:rPr>
        <w:t>_______________________________________________</w:t>
      </w:r>
      <w:r>
        <w:rPr>
          <w:sz w:val="22"/>
          <w:szCs w:val="22"/>
        </w:rPr>
        <w:t>_________</w:t>
      </w:r>
      <w:r w:rsidRPr="00C02775">
        <w:rPr>
          <w:sz w:val="22"/>
          <w:szCs w:val="22"/>
        </w:rPr>
        <w:t>_  _________________________________</w:t>
      </w:r>
    </w:p>
    <w:p w14:paraId="432F57D9" w14:textId="77777777" w:rsidR="007C7389" w:rsidRPr="00C02775" w:rsidRDefault="007C7389" w:rsidP="007C7389">
      <w:pPr>
        <w:contextualSpacing/>
        <w:jc w:val="left"/>
      </w:pPr>
      <w:r w:rsidRPr="00C02775">
        <w:t>Student’s signature</w:t>
      </w:r>
      <w:r w:rsidRPr="00C02775">
        <w:tab/>
      </w:r>
      <w:r w:rsidRPr="00C02775">
        <w:tab/>
      </w:r>
      <w:r w:rsidRPr="00C02775">
        <w:tab/>
      </w:r>
      <w:r w:rsidRPr="00C02775">
        <w:tab/>
      </w:r>
      <w:r w:rsidRPr="00C02775">
        <w:tab/>
        <w:t xml:space="preserve">      </w:t>
      </w:r>
      <w:r>
        <w:tab/>
      </w:r>
      <w:r>
        <w:tab/>
      </w:r>
      <w:r w:rsidRPr="00C02775">
        <w:t>Date</w:t>
      </w:r>
    </w:p>
    <w:p w14:paraId="5BC7BEEE" w14:textId="77777777" w:rsidR="00456B01" w:rsidRDefault="00456B01" w:rsidP="007C7389">
      <w:pPr>
        <w:tabs>
          <w:tab w:val="clear" w:pos="8640"/>
        </w:tabs>
        <w:jc w:val="left"/>
        <w:rPr>
          <w:sz w:val="22"/>
          <w:szCs w:val="22"/>
        </w:rPr>
      </w:pPr>
    </w:p>
    <w:p w14:paraId="0A49F5C7" w14:textId="77777777" w:rsidR="007C7389" w:rsidRPr="00C02775" w:rsidRDefault="007C7389" w:rsidP="007C7389">
      <w:pPr>
        <w:tabs>
          <w:tab w:val="clear" w:pos="8640"/>
        </w:tabs>
        <w:jc w:val="left"/>
        <w:rPr>
          <w:sz w:val="22"/>
          <w:szCs w:val="22"/>
        </w:rPr>
      </w:pPr>
      <w:r w:rsidRPr="00C02775">
        <w:rPr>
          <w:sz w:val="22"/>
          <w:szCs w:val="22"/>
        </w:rPr>
        <w:t>_______________________________________</w:t>
      </w:r>
      <w:r>
        <w:rPr>
          <w:sz w:val="22"/>
          <w:szCs w:val="22"/>
        </w:rPr>
        <w:t>_________</w:t>
      </w:r>
      <w:r w:rsidRPr="00C02775">
        <w:rPr>
          <w:sz w:val="22"/>
          <w:szCs w:val="22"/>
        </w:rPr>
        <w:t>_________  _________________________________</w:t>
      </w:r>
    </w:p>
    <w:p w14:paraId="526693E1" w14:textId="77777777" w:rsidR="007C7389" w:rsidRPr="00C02775" w:rsidRDefault="007C7389" w:rsidP="007C7389">
      <w:pPr>
        <w:contextualSpacing/>
        <w:jc w:val="left"/>
      </w:pPr>
      <w:r w:rsidRPr="00C02775">
        <w:t>Parent/guardian’s signature</w:t>
      </w:r>
      <w:r w:rsidRPr="00C02775">
        <w:tab/>
      </w:r>
      <w:r w:rsidRPr="00C02775">
        <w:tab/>
      </w:r>
      <w:r w:rsidRPr="00C02775">
        <w:tab/>
      </w:r>
      <w:r w:rsidRPr="00C02775">
        <w:tab/>
        <w:t xml:space="preserve">      </w:t>
      </w:r>
      <w:r>
        <w:tab/>
      </w:r>
      <w:r>
        <w:tab/>
      </w:r>
      <w:r w:rsidRPr="00C02775">
        <w:t>Date</w:t>
      </w:r>
    </w:p>
    <w:p w14:paraId="2BE4DBD1" w14:textId="43C12B3B" w:rsidR="00B53F28" w:rsidRDefault="007C7389" w:rsidP="00862C7B">
      <w:pPr>
        <w:tabs>
          <w:tab w:val="clear" w:pos="8640"/>
        </w:tabs>
        <w:jc w:val="left"/>
      </w:pPr>
      <w:r w:rsidRPr="00C02775">
        <w:rPr>
          <w:sz w:val="22"/>
          <w:szCs w:val="22"/>
        </w:rPr>
        <w:t xml:space="preserve">(Required if the </w:t>
      </w:r>
      <w:r w:rsidR="00162389">
        <w:rPr>
          <w:sz w:val="22"/>
          <w:szCs w:val="22"/>
        </w:rPr>
        <w:t>student is under the age of 18.)</w:t>
      </w:r>
    </w:p>
    <w:sectPr w:rsidR="00B53F28" w:rsidSect="00151D22">
      <w:footerReference w:type="default" r:id="rId34"/>
      <w:type w:val="continuous"/>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D13CF" w14:textId="77777777" w:rsidR="00BD2A5A" w:rsidRDefault="00BD2A5A">
      <w:r>
        <w:separator/>
      </w:r>
    </w:p>
    <w:p w14:paraId="7D8DAC8F" w14:textId="77777777" w:rsidR="00BD2A5A" w:rsidRDefault="00BD2A5A"/>
    <w:p w14:paraId="3F21EB47" w14:textId="77777777" w:rsidR="00BD2A5A" w:rsidRDefault="00BD2A5A"/>
  </w:endnote>
  <w:endnote w:type="continuationSeparator" w:id="0">
    <w:p w14:paraId="5D932498" w14:textId="77777777" w:rsidR="00BD2A5A" w:rsidRDefault="00BD2A5A">
      <w:r>
        <w:continuationSeparator/>
      </w:r>
    </w:p>
    <w:p w14:paraId="70EFCD2F" w14:textId="77777777" w:rsidR="00BD2A5A" w:rsidRDefault="00BD2A5A"/>
    <w:p w14:paraId="3A9F687B" w14:textId="77777777" w:rsidR="00BD2A5A" w:rsidRDefault="00BD2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merigo BT">
    <w:charset w:val="00"/>
    <w:family w:val="swiss"/>
    <w:pitch w:val="variable"/>
    <w:sig w:usb0="800000AF" w:usb1="1000204A" w:usb2="00000000" w:usb3="00000000" w:csb0="00000011" w:csb1="00000000"/>
  </w:font>
  <w:font w:name="GillSans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NewRomanPSMT">
    <w:altName w:val="Times New Roman"/>
    <w:charset w:val="00"/>
    <w:family w:val="roman"/>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6908" w14:textId="1B965720" w:rsidR="00BD2A5A" w:rsidRDefault="00BD2A5A" w:rsidP="00151D22">
    <w:pPr>
      <w:framePr w:w="338" w:wrap="notBeside" w:hAnchor="text" w:xAlign="cen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fldChar w:fldCharType="begin"/>
    </w:r>
    <w:r>
      <w:instrText xml:space="preserve"> PAGE  </w:instrText>
    </w:r>
    <w:r>
      <w:fldChar w:fldCharType="separate"/>
    </w:r>
    <w:r>
      <w:rPr>
        <w:noProof/>
      </w:rPr>
      <w:t>vii</w:t>
    </w:r>
    <w:r>
      <w:rPr>
        <w:noProof/>
      </w:rPr>
      <w:fldChar w:fldCharType="end"/>
    </w:r>
  </w:p>
  <w:p w14:paraId="790A1CC3" w14:textId="77777777" w:rsidR="00BD2A5A" w:rsidRDefault="00BD2A5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CD9B" w14:textId="77777777" w:rsidR="00BD2A5A" w:rsidRDefault="00BD2A5A">
    <w:pPr>
      <w:pStyle w:val="Footer"/>
      <w:jc w:val="center"/>
    </w:pPr>
  </w:p>
  <w:p w14:paraId="0338734D" w14:textId="77777777" w:rsidR="00BD2A5A" w:rsidRDefault="00BD2A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939459"/>
      <w:docPartObj>
        <w:docPartGallery w:val="Page Numbers (Bottom of Page)"/>
        <w:docPartUnique/>
      </w:docPartObj>
    </w:sdtPr>
    <w:sdtEndPr>
      <w:rPr>
        <w:noProof/>
      </w:rPr>
    </w:sdtEndPr>
    <w:sdtContent>
      <w:p w14:paraId="7F2AFB9F" w14:textId="5695E76B" w:rsidR="00BD2A5A" w:rsidRPr="00C342F5" w:rsidRDefault="00BD2A5A" w:rsidP="00E55AE3">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567D6ED1" w14:textId="77777777" w:rsidR="00BD2A5A" w:rsidRDefault="00BD2A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B981D" w14:textId="77777777" w:rsidR="00BD2A5A" w:rsidRDefault="00BD2A5A">
    <w:pPr>
      <w:pStyle w:val="Footer"/>
      <w:jc w:val="center"/>
    </w:pPr>
  </w:p>
  <w:p w14:paraId="1E376129" w14:textId="77777777" w:rsidR="00BD2A5A" w:rsidRDefault="00BD2A5A">
    <w:pPr>
      <w:pStyle w:val="Footer"/>
    </w:pPr>
  </w:p>
  <w:p w14:paraId="08E2AEE9" w14:textId="77777777" w:rsidR="00BD2A5A" w:rsidRDefault="00BD2A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9FA61" w14:textId="299BF34B" w:rsidR="00BD2A5A" w:rsidRDefault="00BD2A5A">
    <w:pPr>
      <w:framePr w:wrap="notBeside" w:hAnchor="text" w:xAlign="cente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r>
      <w:fldChar w:fldCharType="begin"/>
    </w:r>
    <w:r>
      <w:instrText xml:space="preserve"> PAGE  </w:instrText>
    </w:r>
    <w:r>
      <w:fldChar w:fldCharType="separate"/>
    </w:r>
    <w:r>
      <w:rPr>
        <w:noProof/>
      </w:rPr>
      <w:t>63</w:t>
    </w:r>
    <w:r>
      <w:rPr>
        <w:noProof/>
      </w:rPr>
      <w:fldChar w:fldCharType="end"/>
    </w:r>
  </w:p>
  <w:p w14:paraId="25472EA3" w14:textId="77777777" w:rsidR="00BD2A5A" w:rsidRDefault="00BD2A5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pPr>
  </w:p>
  <w:p w14:paraId="7FAA7478" w14:textId="77777777" w:rsidR="00BD2A5A" w:rsidRDefault="00BD2A5A"/>
  <w:p w14:paraId="1EE1A89A" w14:textId="77777777" w:rsidR="00BD2A5A" w:rsidRDefault="00BD2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609F4" w14:textId="77777777" w:rsidR="00BD2A5A" w:rsidRDefault="00BD2A5A">
      <w:r>
        <w:separator/>
      </w:r>
    </w:p>
    <w:p w14:paraId="34F8B6F9" w14:textId="77777777" w:rsidR="00BD2A5A" w:rsidRDefault="00BD2A5A"/>
    <w:p w14:paraId="4490466C" w14:textId="77777777" w:rsidR="00BD2A5A" w:rsidRDefault="00BD2A5A"/>
  </w:footnote>
  <w:footnote w:type="continuationSeparator" w:id="0">
    <w:p w14:paraId="58511547" w14:textId="77777777" w:rsidR="00BD2A5A" w:rsidRDefault="00BD2A5A">
      <w:r>
        <w:continuationSeparator/>
      </w:r>
    </w:p>
    <w:p w14:paraId="39AA3004" w14:textId="77777777" w:rsidR="00BD2A5A" w:rsidRDefault="00BD2A5A"/>
    <w:p w14:paraId="5100E085" w14:textId="77777777" w:rsidR="00BD2A5A" w:rsidRDefault="00BD2A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58E21" w14:textId="77777777" w:rsidR="00BD2A5A" w:rsidRDefault="00BD2A5A" w:rsidP="00046917">
    <w:pPr>
      <w:tabs>
        <w:tab w:val="clear" w:pos="0"/>
        <w:tab w:val="left" w:pos="-4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A3AEB" w14:textId="77777777" w:rsidR="00BD2A5A" w:rsidRDefault="00BD2A5A">
    <w:pPr>
      <w:pStyle w:val="Header"/>
    </w:pPr>
  </w:p>
  <w:p w14:paraId="004A0B5A" w14:textId="77777777" w:rsidR="00BD2A5A" w:rsidRDefault="00BD2A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0FE2B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F6CF2"/>
    <w:multiLevelType w:val="hybridMultilevel"/>
    <w:tmpl w:val="920AF0E6"/>
    <w:lvl w:ilvl="0" w:tplc="269C7A7E">
      <w:start w:val="1"/>
      <w:numFmt w:val="bullet"/>
      <w:lvlText w:val="•"/>
      <w:lvlJc w:val="left"/>
      <w:pPr>
        <w:tabs>
          <w:tab w:val="num" w:pos="720"/>
        </w:tabs>
        <w:ind w:left="720" w:hanging="360"/>
      </w:pPr>
      <w:rPr>
        <w:rFonts w:ascii="Arial" w:hAnsi="Arial" w:hint="default"/>
      </w:rPr>
    </w:lvl>
    <w:lvl w:ilvl="1" w:tplc="D5B2B0BA" w:tentative="1">
      <w:start w:val="1"/>
      <w:numFmt w:val="bullet"/>
      <w:lvlText w:val="•"/>
      <w:lvlJc w:val="left"/>
      <w:pPr>
        <w:tabs>
          <w:tab w:val="num" w:pos="1440"/>
        </w:tabs>
        <w:ind w:left="1440" w:hanging="360"/>
      </w:pPr>
      <w:rPr>
        <w:rFonts w:ascii="Arial" w:hAnsi="Arial" w:hint="default"/>
      </w:rPr>
    </w:lvl>
    <w:lvl w:ilvl="2" w:tplc="44FCF8FE" w:tentative="1">
      <w:start w:val="1"/>
      <w:numFmt w:val="bullet"/>
      <w:lvlText w:val="•"/>
      <w:lvlJc w:val="left"/>
      <w:pPr>
        <w:tabs>
          <w:tab w:val="num" w:pos="2160"/>
        </w:tabs>
        <w:ind w:left="2160" w:hanging="360"/>
      </w:pPr>
      <w:rPr>
        <w:rFonts w:ascii="Arial" w:hAnsi="Arial" w:hint="default"/>
      </w:rPr>
    </w:lvl>
    <w:lvl w:ilvl="3" w:tplc="BA9215B2" w:tentative="1">
      <w:start w:val="1"/>
      <w:numFmt w:val="bullet"/>
      <w:lvlText w:val="•"/>
      <w:lvlJc w:val="left"/>
      <w:pPr>
        <w:tabs>
          <w:tab w:val="num" w:pos="2880"/>
        </w:tabs>
        <w:ind w:left="2880" w:hanging="360"/>
      </w:pPr>
      <w:rPr>
        <w:rFonts w:ascii="Arial" w:hAnsi="Arial" w:hint="default"/>
      </w:rPr>
    </w:lvl>
    <w:lvl w:ilvl="4" w:tplc="93222D4C" w:tentative="1">
      <w:start w:val="1"/>
      <w:numFmt w:val="bullet"/>
      <w:lvlText w:val="•"/>
      <w:lvlJc w:val="left"/>
      <w:pPr>
        <w:tabs>
          <w:tab w:val="num" w:pos="3600"/>
        </w:tabs>
        <w:ind w:left="3600" w:hanging="360"/>
      </w:pPr>
      <w:rPr>
        <w:rFonts w:ascii="Arial" w:hAnsi="Arial" w:hint="default"/>
      </w:rPr>
    </w:lvl>
    <w:lvl w:ilvl="5" w:tplc="19C4E13C" w:tentative="1">
      <w:start w:val="1"/>
      <w:numFmt w:val="bullet"/>
      <w:lvlText w:val="•"/>
      <w:lvlJc w:val="left"/>
      <w:pPr>
        <w:tabs>
          <w:tab w:val="num" w:pos="4320"/>
        </w:tabs>
        <w:ind w:left="4320" w:hanging="360"/>
      </w:pPr>
      <w:rPr>
        <w:rFonts w:ascii="Arial" w:hAnsi="Arial" w:hint="default"/>
      </w:rPr>
    </w:lvl>
    <w:lvl w:ilvl="6" w:tplc="64162688" w:tentative="1">
      <w:start w:val="1"/>
      <w:numFmt w:val="bullet"/>
      <w:lvlText w:val="•"/>
      <w:lvlJc w:val="left"/>
      <w:pPr>
        <w:tabs>
          <w:tab w:val="num" w:pos="5040"/>
        </w:tabs>
        <w:ind w:left="5040" w:hanging="360"/>
      </w:pPr>
      <w:rPr>
        <w:rFonts w:ascii="Arial" w:hAnsi="Arial" w:hint="default"/>
      </w:rPr>
    </w:lvl>
    <w:lvl w:ilvl="7" w:tplc="A704DD9E" w:tentative="1">
      <w:start w:val="1"/>
      <w:numFmt w:val="bullet"/>
      <w:lvlText w:val="•"/>
      <w:lvlJc w:val="left"/>
      <w:pPr>
        <w:tabs>
          <w:tab w:val="num" w:pos="5760"/>
        </w:tabs>
        <w:ind w:left="5760" w:hanging="360"/>
      </w:pPr>
      <w:rPr>
        <w:rFonts w:ascii="Arial" w:hAnsi="Arial" w:hint="default"/>
      </w:rPr>
    </w:lvl>
    <w:lvl w:ilvl="8" w:tplc="A288C4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A92E6E"/>
    <w:multiLevelType w:val="hybridMultilevel"/>
    <w:tmpl w:val="BCF4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2740E"/>
    <w:multiLevelType w:val="hybridMultilevel"/>
    <w:tmpl w:val="03F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D48EB"/>
    <w:multiLevelType w:val="hybridMultilevel"/>
    <w:tmpl w:val="5DAE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66FF0"/>
    <w:multiLevelType w:val="hybridMultilevel"/>
    <w:tmpl w:val="31E8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76F64"/>
    <w:multiLevelType w:val="hybridMultilevel"/>
    <w:tmpl w:val="2BB41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C4BE6"/>
    <w:multiLevelType w:val="hybridMultilevel"/>
    <w:tmpl w:val="416C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4057B"/>
    <w:multiLevelType w:val="hybridMultilevel"/>
    <w:tmpl w:val="E812BF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9383A67"/>
    <w:multiLevelType w:val="hybridMultilevel"/>
    <w:tmpl w:val="9E7C9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A35E9"/>
    <w:multiLevelType w:val="hybridMultilevel"/>
    <w:tmpl w:val="F25E9E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BD5895"/>
    <w:multiLevelType w:val="hybridMultilevel"/>
    <w:tmpl w:val="32901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E7566"/>
    <w:multiLevelType w:val="hybridMultilevel"/>
    <w:tmpl w:val="B34AC8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A4F90"/>
    <w:multiLevelType w:val="hybridMultilevel"/>
    <w:tmpl w:val="FB42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F4FF3"/>
    <w:multiLevelType w:val="hybridMultilevel"/>
    <w:tmpl w:val="A7C4822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15:restartNumberingAfterBreak="0">
    <w:nsid w:val="22D454C5"/>
    <w:multiLevelType w:val="hybridMultilevel"/>
    <w:tmpl w:val="5E904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940C2E"/>
    <w:multiLevelType w:val="hybridMultilevel"/>
    <w:tmpl w:val="E3E0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03256"/>
    <w:multiLevelType w:val="hybridMultilevel"/>
    <w:tmpl w:val="9134EBAC"/>
    <w:lvl w:ilvl="0" w:tplc="269C7A7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6204E53"/>
    <w:multiLevelType w:val="hybridMultilevel"/>
    <w:tmpl w:val="307A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5506D"/>
    <w:multiLevelType w:val="hybridMultilevel"/>
    <w:tmpl w:val="A55A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C87D96"/>
    <w:multiLevelType w:val="hybridMultilevel"/>
    <w:tmpl w:val="E4563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D0F5DD4"/>
    <w:multiLevelType w:val="hybridMultilevel"/>
    <w:tmpl w:val="E1EC9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D0F56"/>
    <w:multiLevelType w:val="hybridMultilevel"/>
    <w:tmpl w:val="33DA8450"/>
    <w:lvl w:ilvl="0" w:tplc="269C7A7E">
      <w:start w:val="1"/>
      <w:numFmt w:val="bullet"/>
      <w:lvlText w:val="•"/>
      <w:lvlJc w:val="left"/>
      <w:pPr>
        <w:ind w:left="1691" w:hanging="360"/>
      </w:pPr>
      <w:rPr>
        <w:rFonts w:ascii="Arial" w:hAnsi="Arial" w:hint="default"/>
      </w:rPr>
    </w:lvl>
    <w:lvl w:ilvl="1" w:tplc="04090003" w:tentative="1">
      <w:start w:val="1"/>
      <w:numFmt w:val="bullet"/>
      <w:lvlText w:val="o"/>
      <w:lvlJc w:val="left"/>
      <w:pPr>
        <w:ind w:left="2411" w:hanging="360"/>
      </w:pPr>
      <w:rPr>
        <w:rFonts w:ascii="Courier New" w:hAnsi="Courier New" w:cs="Courier New" w:hint="default"/>
      </w:rPr>
    </w:lvl>
    <w:lvl w:ilvl="2" w:tplc="04090005" w:tentative="1">
      <w:start w:val="1"/>
      <w:numFmt w:val="bullet"/>
      <w:lvlText w:val=""/>
      <w:lvlJc w:val="left"/>
      <w:pPr>
        <w:ind w:left="3131" w:hanging="360"/>
      </w:pPr>
      <w:rPr>
        <w:rFonts w:ascii="Wingdings" w:hAnsi="Wingdings" w:hint="default"/>
      </w:rPr>
    </w:lvl>
    <w:lvl w:ilvl="3" w:tplc="04090001" w:tentative="1">
      <w:start w:val="1"/>
      <w:numFmt w:val="bullet"/>
      <w:lvlText w:val=""/>
      <w:lvlJc w:val="left"/>
      <w:pPr>
        <w:ind w:left="3851" w:hanging="360"/>
      </w:pPr>
      <w:rPr>
        <w:rFonts w:ascii="Symbol" w:hAnsi="Symbol" w:hint="default"/>
      </w:rPr>
    </w:lvl>
    <w:lvl w:ilvl="4" w:tplc="04090003" w:tentative="1">
      <w:start w:val="1"/>
      <w:numFmt w:val="bullet"/>
      <w:lvlText w:val="o"/>
      <w:lvlJc w:val="left"/>
      <w:pPr>
        <w:ind w:left="4571" w:hanging="360"/>
      </w:pPr>
      <w:rPr>
        <w:rFonts w:ascii="Courier New" w:hAnsi="Courier New" w:cs="Courier New" w:hint="default"/>
      </w:rPr>
    </w:lvl>
    <w:lvl w:ilvl="5" w:tplc="04090005" w:tentative="1">
      <w:start w:val="1"/>
      <w:numFmt w:val="bullet"/>
      <w:lvlText w:val=""/>
      <w:lvlJc w:val="left"/>
      <w:pPr>
        <w:ind w:left="5291" w:hanging="360"/>
      </w:pPr>
      <w:rPr>
        <w:rFonts w:ascii="Wingdings" w:hAnsi="Wingdings" w:hint="default"/>
      </w:rPr>
    </w:lvl>
    <w:lvl w:ilvl="6" w:tplc="04090001" w:tentative="1">
      <w:start w:val="1"/>
      <w:numFmt w:val="bullet"/>
      <w:lvlText w:val=""/>
      <w:lvlJc w:val="left"/>
      <w:pPr>
        <w:ind w:left="6011" w:hanging="360"/>
      </w:pPr>
      <w:rPr>
        <w:rFonts w:ascii="Symbol" w:hAnsi="Symbol" w:hint="default"/>
      </w:rPr>
    </w:lvl>
    <w:lvl w:ilvl="7" w:tplc="04090003" w:tentative="1">
      <w:start w:val="1"/>
      <w:numFmt w:val="bullet"/>
      <w:lvlText w:val="o"/>
      <w:lvlJc w:val="left"/>
      <w:pPr>
        <w:ind w:left="6731" w:hanging="360"/>
      </w:pPr>
      <w:rPr>
        <w:rFonts w:ascii="Courier New" w:hAnsi="Courier New" w:cs="Courier New" w:hint="default"/>
      </w:rPr>
    </w:lvl>
    <w:lvl w:ilvl="8" w:tplc="04090005" w:tentative="1">
      <w:start w:val="1"/>
      <w:numFmt w:val="bullet"/>
      <w:lvlText w:val=""/>
      <w:lvlJc w:val="left"/>
      <w:pPr>
        <w:ind w:left="7451" w:hanging="360"/>
      </w:pPr>
      <w:rPr>
        <w:rFonts w:ascii="Wingdings" w:hAnsi="Wingdings" w:hint="default"/>
      </w:rPr>
    </w:lvl>
  </w:abstractNum>
  <w:abstractNum w:abstractNumId="23" w15:restartNumberingAfterBreak="0">
    <w:nsid w:val="31FA022A"/>
    <w:multiLevelType w:val="hybridMultilevel"/>
    <w:tmpl w:val="30C4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A4C5F"/>
    <w:multiLevelType w:val="hybridMultilevel"/>
    <w:tmpl w:val="B4B62822"/>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3BFB54B5"/>
    <w:multiLevelType w:val="hybridMultilevel"/>
    <w:tmpl w:val="E366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B803E1"/>
    <w:multiLevelType w:val="hybridMultilevel"/>
    <w:tmpl w:val="33A821EA"/>
    <w:lvl w:ilvl="0" w:tplc="F93C30B4">
      <w:start w:val="1"/>
      <w:numFmt w:val="bullet"/>
      <w:lvlText w:val="•"/>
      <w:lvlJc w:val="left"/>
      <w:pPr>
        <w:tabs>
          <w:tab w:val="num" w:pos="720"/>
        </w:tabs>
        <w:ind w:left="720" w:hanging="360"/>
      </w:pPr>
      <w:rPr>
        <w:rFonts w:ascii="Arial" w:hAnsi="Arial" w:hint="default"/>
      </w:rPr>
    </w:lvl>
    <w:lvl w:ilvl="1" w:tplc="AEF0B2AA" w:tentative="1">
      <w:start w:val="1"/>
      <w:numFmt w:val="bullet"/>
      <w:lvlText w:val="•"/>
      <w:lvlJc w:val="left"/>
      <w:pPr>
        <w:tabs>
          <w:tab w:val="num" w:pos="1440"/>
        </w:tabs>
        <w:ind w:left="1440" w:hanging="360"/>
      </w:pPr>
      <w:rPr>
        <w:rFonts w:ascii="Arial" w:hAnsi="Arial" w:hint="default"/>
      </w:rPr>
    </w:lvl>
    <w:lvl w:ilvl="2" w:tplc="968299A8" w:tentative="1">
      <w:start w:val="1"/>
      <w:numFmt w:val="bullet"/>
      <w:lvlText w:val="•"/>
      <w:lvlJc w:val="left"/>
      <w:pPr>
        <w:tabs>
          <w:tab w:val="num" w:pos="2160"/>
        </w:tabs>
        <w:ind w:left="2160" w:hanging="360"/>
      </w:pPr>
      <w:rPr>
        <w:rFonts w:ascii="Arial" w:hAnsi="Arial" w:hint="default"/>
      </w:rPr>
    </w:lvl>
    <w:lvl w:ilvl="3" w:tplc="53C05CD0" w:tentative="1">
      <w:start w:val="1"/>
      <w:numFmt w:val="bullet"/>
      <w:lvlText w:val="•"/>
      <w:lvlJc w:val="left"/>
      <w:pPr>
        <w:tabs>
          <w:tab w:val="num" w:pos="2880"/>
        </w:tabs>
        <w:ind w:left="2880" w:hanging="360"/>
      </w:pPr>
      <w:rPr>
        <w:rFonts w:ascii="Arial" w:hAnsi="Arial" w:hint="default"/>
      </w:rPr>
    </w:lvl>
    <w:lvl w:ilvl="4" w:tplc="28B65CDA" w:tentative="1">
      <w:start w:val="1"/>
      <w:numFmt w:val="bullet"/>
      <w:lvlText w:val="•"/>
      <w:lvlJc w:val="left"/>
      <w:pPr>
        <w:tabs>
          <w:tab w:val="num" w:pos="3600"/>
        </w:tabs>
        <w:ind w:left="3600" w:hanging="360"/>
      </w:pPr>
      <w:rPr>
        <w:rFonts w:ascii="Arial" w:hAnsi="Arial" w:hint="default"/>
      </w:rPr>
    </w:lvl>
    <w:lvl w:ilvl="5" w:tplc="ACC48814" w:tentative="1">
      <w:start w:val="1"/>
      <w:numFmt w:val="bullet"/>
      <w:lvlText w:val="•"/>
      <w:lvlJc w:val="left"/>
      <w:pPr>
        <w:tabs>
          <w:tab w:val="num" w:pos="4320"/>
        </w:tabs>
        <w:ind w:left="4320" w:hanging="360"/>
      </w:pPr>
      <w:rPr>
        <w:rFonts w:ascii="Arial" w:hAnsi="Arial" w:hint="default"/>
      </w:rPr>
    </w:lvl>
    <w:lvl w:ilvl="6" w:tplc="09041EDE" w:tentative="1">
      <w:start w:val="1"/>
      <w:numFmt w:val="bullet"/>
      <w:lvlText w:val="•"/>
      <w:lvlJc w:val="left"/>
      <w:pPr>
        <w:tabs>
          <w:tab w:val="num" w:pos="5040"/>
        </w:tabs>
        <w:ind w:left="5040" w:hanging="360"/>
      </w:pPr>
      <w:rPr>
        <w:rFonts w:ascii="Arial" w:hAnsi="Arial" w:hint="default"/>
      </w:rPr>
    </w:lvl>
    <w:lvl w:ilvl="7" w:tplc="9B8A7E24" w:tentative="1">
      <w:start w:val="1"/>
      <w:numFmt w:val="bullet"/>
      <w:lvlText w:val="•"/>
      <w:lvlJc w:val="left"/>
      <w:pPr>
        <w:tabs>
          <w:tab w:val="num" w:pos="5760"/>
        </w:tabs>
        <w:ind w:left="5760" w:hanging="360"/>
      </w:pPr>
      <w:rPr>
        <w:rFonts w:ascii="Arial" w:hAnsi="Arial" w:hint="default"/>
      </w:rPr>
    </w:lvl>
    <w:lvl w:ilvl="8" w:tplc="CF7E9A8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42177A"/>
    <w:multiLevelType w:val="hybridMultilevel"/>
    <w:tmpl w:val="AA980E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5546D4"/>
    <w:multiLevelType w:val="hybridMultilevel"/>
    <w:tmpl w:val="E78EBE54"/>
    <w:lvl w:ilvl="0" w:tplc="235CEB28">
      <w:start w:val="1"/>
      <w:numFmt w:val="bullet"/>
      <w:lvlText w:val="•"/>
      <w:lvlJc w:val="left"/>
      <w:pPr>
        <w:tabs>
          <w:tab w:val="num" w:pos="720"/>
        </w:tabs>
        <w:ind w:left="720" w:hanging="360"/>
      </w:pPr>
      <w:rPr>
        <w:rFonts w:ascii="Arial" w:hAnsi="Arial" w:hint="default"/>
      </w:rPr>
    </w:lvl>
    <w:lvl w:ilvl="1" w:tplc="E1AAC912" w:tentative="1">
      <w:start w:val="1"/>
      <w:numFmt w:val="bullet"/>
      <w:lvlText w:val="•"/>
      <w:lvlJc w:val="left"/>
      <w:pPr>
        <w:tabs>
          <w:tab w:val="num" w:pos="1440"/>
        </w:tabs>
        <w:ind w:left="1440" w:hanging="360"/>
      </w:pPr>
      <w:rPr>
        <w:rFonts w:ascii="Arial" w:hAnsi="Arial" w:hint="default"/>
      </w:rPr>
    </w:lvl>
    <w:lvl w:ilvl="2" w:tplc="2AD45534" w:tentative="1">
      <w:start w:val="1"/>
      <w:numFmt w:val="bullet"/>
      <w:lvlText w:val="•"/>
      <w:lvlJc w:val="left"/>
      <w:pPr>
        <w:tabs>
          <w:tab w:val="num" w:pos="2160"/>
        </w:tabs>
        <w:ind w:left="2160" w:hanging="360"/>
      </w:pPr>
      <w:rPr>
        <w:rFonts w:ascii="Arial" w:hAnsi="Arial" w:hint="default"/>
      </w:rPr>
    </w:lvl>
    <w:lvl w:ilvl="3" w:tplc="0E28710C" w:tentative="1">
      <w:start w:val="1"/>
      <w:numFmt w:val="bullet"/>
      <w:lvlText w:val="•"/>
      <w:lvlJc w:val="left"/>
      <w:pPr>
        <w:tabs>
          <w:tab w:val="num" w:pos="2880"/>
        </w:tabs>
        <w:ind w:left="2880" w:hanging="360"/>
      </w:pPr>
      <w:rPr>
        <w:rFonts w:ascii="Arial" w:hAnsi="Arial" w:hint="default"/>
      </w:rPr>
    </w:lvl>
    <w:lvl w:ilvl="4" w:tplc="581E0406" w:tentative="1">
      <w:start w:val="1"/>
      <w:numFmt w:val="bullet"/>
      <w:lvlText w:val="•"/>
      <w:lvlJc w:val="left"/>
      <w:pPr>
        <w:tabs>
          <w:tab w:val="num" w:pos="3600"/>
        </w:tabs>
        <w:ind w:left="3600" w:hanging="360"/>
      </w:pPr>
      <w:rPr>
        <w:rFonts w:ascii="Arial" w:hAnsi="Arial" w:hint="default"/>
      </w:rPr>
    </w:lvl>
    <w:lvl w:ilvl="5" w:tplc="D5388776" w:tentative="1">
      <w:start w:val="1"/>
      <w:numFmt w:val="bullet"/>
      <w:lvlText w:val="•"/>
      <w:lvlJc w:val="left"/>
      <w:pPr>
        <w:tabs>
          <w:tab w:val="num" w:pos="4320"/>
        </w:tabs>
        <w:ind w:left="4320" w:hanging="360"/>
      </w:pPr>
      <w:rPr>
        <w:rFonts w:ascii="Arial" w:hAnsi="Arial" w:hint="default"/>
      </w:rPr>
    </w:lvl>
    <w:lvl w:ilvl="6" w:tplc="3F040026" w:tentative="1">
      <w:start w:val="1"/>
      <w:numFmt w:val="bullet"/>
      <w:lvlText w:val="•"/>
      <w:lvlJc w:val="left"/>
      <w:pPr>
        <w:tabs>
          <w:tab w:val="num" w:pos="5040"/>
        </w:tabs>
        <w:ind w:left="5040" w:hanging="360"/>
      </w:pPr>
      <w:rPr>
        <w:rFonts w:ascii="Arial" w:hAnsi="Arial" w:hint="default"/>
      </w:rPr>
    </w:lvl>
    <w:lvl w:ilvl="7" w:tplc="046C0A1E" w:tentative="1">
      <w:start w:val="1"/>
      <w:numFmt w:val="bullet"/>
      <w:lvlText w:val="•"/>
      <w:lvlJc w:val="left"/>
      <w:pPr>
        <w:tabs>
          <w:tab w:val="num" w:pos="5760"/>
        </w:tabs>
        <w:ind w:left="5760" w:hanging="360"/>
      </w:pPr>
      <w:rPr>
        <w:rFonts w:ascii="Arial" w:hAnsi="Arial" w:hint="default"/>
      </w:rPr>
    </w:lvl>
    <w:lvl w:ilvl="8" w:tplc="7DF0CA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353EDE"/>
    <w:multiLevelType w:val="hybridMultilevel"/>
    <w:tmpl w:val="1A70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57156E"/>
    <w:multiLevelType w:val="hybridMultilevel"/>
    <w:tmpl w:val="BD98FCA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FA4460"/>
    <w:multiLevelType w:val="hybridMultilevel"/>
    <w:tmpl w:val="590478FC"/>
    <w:lvl w:ilvl="0" w:tplc="F93C30B4">
      <w:start w:val="1"/>
      <w:numFmt w:val="bullet"/>
      <w:lvlText w:val="•"/>
      <w:lvlJc w:val="left"/>
      <w:pPr>
        <w:tabs>
          <w:tab w:val="num" w:pos="720"/>
        </w:tabs>
        <w:ind w:left="720" w:hanging="360"/>
      </w:pPr>
      <w:rPr>
        <w:rFonts w:ascii="Arial" w:hAnsi="Arial" w:hint="default"/>
      </w:rPr>
    </w:lvl>
    <w:lvl w:ilvl="1" w:tplc="BA4681AE" w:tentative="1">
      <w:start w:val="1"/>
      <w:numFmt w:val="bullet"/>
      <w:lvlText w:val="•"/>
      <w:lvlJc w:val="left"/>
      <w:pPr>
        <w:tabs>
          <w:tab w:val="num" w:pos="1440"/>
        </w:tabs>
        <w:ind w:left="1440" w:hanging="360"/>
      </w:pPr>
      <w:rPr>
        <w:rFonts w:ascii="Arial" w:hAnsi="Arial" w:hint="default"/>
      </w:rPr>
    </w:lvl>
    <w:lvl w:ilvl="2" w:tplc="638428B0" w:tentative="1">
      <w:start w:val="1"/>
      <w:numFmt w:val="bullet"/>
      <w:lvlText w:val="•"/>
      <w:lvlJc w:val="left"/>
      <w:pPr>
        <w:tabs>
          <w:tab w:val="num" w:pos="2160"/>
        </w:tabs>
        <w:ind w:left="2160" w:hanging="360"/>
      </w:pPr>
      <w:rPr>
        <w:rFonts w:ascii="Arial" w:hAnsi="Arial" w:hint="default"/>
      </w:rPr>
    </w:lvl>
    <w:lvl w:ilvl="3" w:tplc="6B0E99C2" w:tentative="1">
      <w:start w:val="1"/>
      <w:numFmt w:val="bullet"/>
      <w:lvlText w:val="•"/>
      <w:lvlJc w:val="left"/>
      <w:pPr>
        <w:tabs>
          <w:tab w:val="num" w:pos="2880"/>
        </w:tabs>
        <w:ind w:left="2880" w:hanging="360"/>
      </w:pPr>
      <w:rPr>
        <w:rFonts w:ascii="Arial" w:hAnsi="Arial" w:hint="default"/>
      </w:rPr>
    </w:lvl>
    <w:lvl w:ilvl="4" w:tplc="3084B286" w:tentative="1">
      <w:start w:val="1"/>
      <w:numFmt w:val="bullet"/>
      <w:lvlText w:val="•"/>
      <w:lvlJc w:val="left"/>
      <w:pPr>
        <w:tabs>
          <w:tab w:val="num" w:pos="3600"/>
        </w:tabs>
        <w:ind w:left="3600" w:hanging="360"/>
      </w:pPr>
      <w:rPr>
        <w:rFonts w:ascii="Arial" w:hAnsi="Arial" w:hint="default"/>
      </w:rPr>
    </w:lvl>
    <w:lvl w:ilvl="5" w:tplc="60AAC4A2" w:tentative="1">
      <w:start w:val="1"/>
      <w:numFmt w:val="bullet"/>
      <w:lvlText w:val="•"/>
      <w:lvlJc w:val="left"/>
      <w:pPr>
        <w:tabs>
          <w:tab w:val="num" w:pos="4320"/>
        </w:tabs>
        <w:ind w:left="4320" w:hanging="360"/>
      </w:pPr>
      <w:rPr>
        <w:rFonts w:ascii="Arial" w:hAnsi="Arial" w:hint="default"/>
      </w:rPr>
    </w:lvl>
    <w:lvl w:ilvl="6" w:tplc="1CD6BDAE" w:tentative="1">
      <w:start w:val="1"/>
      <w:numFmt w:val="bullet"/>
      <w:lvlText w:val="•"/>
      <w:lvlJc w:val="left"/>
      <w:pPr>
        <w:tabs>
          <w:tab w:val="num" w:pos="5040"/>
        </w:tabs>
        <w:ind w:left="5040" w:hanging="360"/>
      </w:pPr>
      <w:rPr>
        <w:rFonts w:ascii="Arial" w:hAnsi="Arial" w:hint="default"/>
      </w:rPr>
    </w:lvl>
    <w:lvl w:ilvl="7" w:tplc="7362F5C6" w:tentative="1">
      <w:start w:val="1"/>
      <w:numFmt w:val="bullet"/>
      <w:lvlText w:val="•"/>
      <w:lvlJc w:val="left"/>
      <w:pPr>
        <w:tabs>
          <w:tab w:val="num" w:pos="5760"/>
        </w:tabs>
        <w:ind w:left="5760" w:hanging="360"/>
      </w:pPr>
      <w:rPr>
        <w:rFonts w:ascii="Arial" w:hAnsi="Arial" w:hint="default"/>
      </w:rPr>
    </w:lvl>
    <w:lvl w:ilvl="8" w:tplc="59F807E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74A1590"/>
    <w:multiLevelType w:val="hybridMultilevel"/>
    <w:tmpl w:val="B4B2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885AF1"/>
    <w:multiLevelType w:val="hybridMultilevel"/>
    <w:tmpl w:val="26DE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256628"/>
    <w:multiLevelType w:val="hybridMultilevel"/>
    <w:tmpl w:val="D41CC3D4"/>
    <w:lvl w:ilvl="0" w:tplc="43A0A088">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CAD5B40"/>
    <w:multiLevelType w:val="hybridMultilevel"/>
    <w:tmpl w:val="E6061F16"/>
    <w:lvl w:ilvl="0" w:tplc="1902C758">
      <w:start w:val="1"/>
      <w:numFmt w:val="bullet"/>
      <w:lvlText w:val="•"/>
      <w:lvlJc w:val="left"/>
      <w:pPr>
        <w:tabs>
          <w:tab w:val="num" w:pos="720"/>
        </w:tabs>
        <w:ind w:left="720" w:hanging="360"/>
      </w:pPr>
      <w:rPr>
        <w:rFonts w:ascii="Arial" w:hAnsi="Arial" w:hint="default"/>
      </w:rPr>
    </w:lvl>
    <w:lvl w:ilvl="1" w:tplc="1ACE8F0C" w:tentative="1">
      <w:start w:val="1"/>
      <w:numFmt w:val="bullet"/>
      <w:lvlText w:val="•"/>
      <w:lvlJc w:val="left"/>
      <w:pPr>
        <w:tabs>
          <w:tab w:val="num" w:pos="1440"/>
        </w:tabs>
        <w:ind w:left="1440" w:hanging="360"/>
      </w:pPr>
      <w:rPr>
        <w:rFonts w:ascii="Arial" w:hAnsi="Arial" w:hint="default"/>
      </w:rPr>
    </w:lvl>
    <w:lvl w:ilvl="2" w:tplc="59F0C6E6" w:tentative="1">
      <w:start w:val="1"/>
      <w:numFmt w:val="bullet"/>
      <w:lvlText w:val="•"/>
      <w:lvlJc w:val="left"/>
      <w:pPr>
        <w:tabs>
          <w:tab w:val="num" w:pos="2160"/>
        </w:tabs>
        <w:ind w:left="2160" w:hanging="360"/>
      </w:pPr>
      <w:rPr>
        <w:rFonts w:ascii="Arial" w:hAnsi="Arial" w:hint="default"/>
      </w:rPr>
    </w:lvl>
    <w:lvl w:ilvl="3" w:tplc="FEE41EF6" w:tentative="1">
      <w:start w:val="1"/>
      <w:numFmt w:val="bullet"/>
      <w:lvlText w:val="•"/>
      <w:lvlJc w:val="left"/>
      <w:pPr>
        <w:tabs>
          <w:tab w:val="num" w:pos="2880"/>
        </w:tabs>
        <w:ind w:left="2880" w:hanging="360"/>
      </w:pPr>
      <w:rPr>
        <w:rFonts w:ascii="Arial" w:hAnsi="Arial" w:hint="default"/>
      </w:rPr>
    </w:lvl>
    <w:lvl w:ilvl="4" w:tplc="120818E4" w:tentative="1">
      <w:start w:val="1"/>
      <w:numFmt w:val="bullet"/>
      <w:lvlText w:val="•"/>
      <w:lvlJc w:val="left"/>
      <w:pPr>
        <w:tabs>
          <w:tab w:val="num" w:pos="3600"/>
        </w:tabs>
        <w:ind w:left="3600" w:hanging="360"/>
      </w:pPr>
      <w:rPr>
        <w:rFonts w:ascii="Arial" w:hAnsi="Arial" w:hint="default"/>
      </w:rPr>
    </w:lvl>
    <w:lvl w:ilvl="5" w:tplc="51082C46" w:tentative="1">
      <w:start w:val="1"/>
      <w:numFmt w:val="bullet"/>
      <w:lvlText w:val="•"/>
      <w:lvlJc w:val="left"/>
      <w:pPr>
        <w:tabs>
          <w:tab w:val="num" w:pos="4320"/>
        </w:tabs>
        <w:ind w:left="4320" w:hanging="360"/>
      </w:pPr>
      <w:rPr>
        <w:rFonts w:ascii="Arial" w:hAnsi="Arial" w:hint="default"/>
      </w:rPr>
    </w:lvl>
    <w:lvl w:ilvl="6" w:tplc="D9B6A580" w:tentative="1">
      <w:start w:val="1"/>
      <w:numFmt w:val="bullet"/>
      <w:lvlText w:val="•"/>
      <w:lvlJc w:val="left"/>
      <w:pPr>
        <w:tabs>
          <w:tab w:val="num" w:pos="5040"/>
        </w:tabs>
        <w:ind w:left="5040" w:hanging="360"/>
      </w:pPr>
      <w:rPr>
        <w:rFonts w:ascii="Arial" w:hAnsi="Arial" w:hint="default"/>
      </w:rPr>
    </w:lvl>
    <w:lvl w:ilvl="7" w:tplc="A78AF762" w:tentative="1">
      <w:start w:val="1"/>
      <w:numFmt w:val="bullet"/>
      <w:lvlText w:val="•"/>
      <w:lvlJc w:val="left"/>
      <w:pPr>
        <w:tabs>
          <w:tab w:val="num" w:pos="5760"/>
        </w:tabs>
        <w:ind w:left="5760" w:hanging="360"/>
      </w:pPr>
      <w:rPr>
        <w:rFonts w:ascii="Arial" w:hAnsi="Arial" w:hint="default"/>
      </w:rPr>
    </w:lvl>
    <w:lvl w:ilvl="8" w:tplc="1628740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FC868A6"/>
    <w:multiLevelType w:val="hybridMultilevel"/>
    <w:tmpl w:val="E0B0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F647AA"/>
    <w:multiLevelType w:val="hybridMultilevel"/>
    <w:tmpl w:val="340E4AAC"/>
    <w:lvl w:ilvl="0" w:tplc="2968F126">
      <w:start w:val="1"/>
      <w:numFmt w:val="bullet"/>
      <w:lvlText w:val="•"/>
      <w:lvlJc w:val="left"/>
      <w:pPr>
        <w:tabs>
          <w:tab w:val="num" w:pos="720"/>
        </w:tabs>
        <w:ind w:left="720" w:hanging="360"/>
      </w:pPr>
      <w:rPr>
        <w:rFonts w:ascii="Arial" w:hAnsi="Arial" w:hint="default"/>
      </w:rPr>
    </w:lvl>
    <w:lvl w:ilvl="1" w:tplc="CFCEBD58" w:tentative="1">
      <w:start w:val="1"/>
      <w:numFmt w:val="bullet"/>
      <w:lvlText w:val="•"/>
      <w:lvlJc w:val="left"/>
      <w:pPr>
        <w:tabs>
          <w:tab w:val="num" w:pos="1440"/>
        </w:tabs>
        <w:ind w:left="1440" w:hanging="360"/>
      </w:pPr>
      <w:rPr>
        <w:rFonts w:ascii="Arial" w:hAnsi="Arial" w:hint="default"/>
      </w:rPr>
    </w:lvl>
    <w:lvl w:ilvl="2" w:tplc="8D0456F4" w:tentative="1">
      <w:start w:val="1"/>
      <w:numFmt w:val="bullet"/>
      <w:lvlText w:val="•"/>
      <w:lvlJc w:val="left"/>
      <w:pPr>
        <w:tabs>
          <w:tab w:val="num" w:pos="2160"/>
        </w:tabs>
        <w:ind w:left="2160" w:hanging="360"/>
      </w:pPr>
      <w:rPr>
        <w:rFonts w:ascii="Arial" w:hAnsi="Arial" w:hint="default"/>
      </w:rPr>
    </w:lvl>
    <w:lvl w:ilvl="3" w:tplc="6116DF80" w:tentative="1">
      <w:start w:val="1"/>
      <w:numFmt w:val="bullet"/>
      <w:lvlText w:val="•"/>
      <w:lvlJc w:val="left"/>
      <w:pPr>
        <w:tabs>
          <w:tab w:val="num" w:pos="2880"/>
        </w:tabs>
        <w:ind w:left="2880" w:hanging="360"/>
      </w:pPr>
      <w:rPr>
        <w:rFonts w:ascii="Arial" w:hAnsi="Arial" w:hint="default"/>
      </w:rPr>
    </w:lvl>
    <w:lvl w:ilvl="4" w:tplc="DA3847A4" w:tentative="1">
      <w:start w:val="1"/>
      <w:numFmt w:val="bullet"/>
      <w:lvlText w:val="•"/>
      <w:lvlJc w:val="left"/>
      <w:pPr>
        <w:tabs>
          <w:tab w:val="num" w:pos="3600"/>
        </w:tabs>
        <w:ind w:left="3600" w:hanging="360"/>
      </w:pPr>
      <w:rPr>
        <w:rFonts w:ascii="Arial" w:hAnsi="Arial" w:hint="default"/>
      </w:rPr>
    </w:lvl>
    <w:lvl w:ilvl="5" w:tplc="B2946B7C" w:tentative="1">
      <w:start w:val="1"/>
      <w:numFmt w:val="bullet"/>
      <w:lvlText w:val="•"/>
      <w:lvlJc w:val="left"/>
      <w:pPr>
        <w:tabs>
          <w:tab w:val="num" w:pos="4320"/>
        </w:tabs>
        <w:ind w:left="4320" w:hanging="360"/>
      </w:pPr>
      <w:rPr>
        <w:rFonts w:ascii="Arial" w:hAnsi="Arial" w:hint="default"/>
      </w:rPr>
    </w:lvl>
    <w:lvl w:ilvl="6" w:tplc="004835D4" w:tentative="1">
      <w:start w:val="1"/>
      <w:numFmt w:val="bullet"/>
      <w:lvlText w:val="•"/>
      <w:lvlJc w:val="left"/>
      <w:pPr>
        <w:tabs>
          <w:tab w:val="num" w:pos="5040"/>
        </w:tabs>
        <w:ind w:left="5040" w:hanging="360"/>
      </w:pPr>
      <w:rPr>
        <w:rFonts w:ascii="Arial" w:hAnsi="Arial" w:hint="default"/>
      </w:rPr>
    </w:lvl>
    <w:lvl w:ilvl="7" w:tplc="8D626C2C" w:tentative="1">
      <w:start w:val="1"/>
      <w:numFmt w:val="bullet"/>
      <w:lvlText w:val="•"/>
      <w:lvlJc w:val="left"/>
      <w:pPr>
        <w:tabs>
          <w:tab w:val="num" w:pos="5760"/>
        </w:tabs>
        <w:ind w:left="5760" w:hanging="360"/>
      </w:pPr>
      <w:rPr>
        <w:rFonts w:ascii="Arial" w:hAnsi="Arial" w:hint="default"/>
      </w:rPr>
    </w:lvl>
    <w:lvl w:ilvl="8" w:tplc="39E2FE5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8935321"/>
    <w:multiLevelType w:val="hybridMultilevel"/>
    <w:tmpl w:val="6F6E39E2"/>
    <w:lvl w:ilvl="0" w:tplc="0556EE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DB5D1A"/>
    <w:multiLevelType w:val="hybridMultilevel"/>
    <w:tmpl w:val="103E6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2464F2"/>
    <w:multiLevelType w:val="hybridMultilevel"/>
    <w:tmpl w:val="3524F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2901E0"/>
    <w:multiLevelType w:val="hybridMultilevel"/>
    <w:tmpl w:val="381CF9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1C662F"/>
    <w:multiLevelType w:val="hybridMultilevel"/>
    <w:tmpl w:val="CA0E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586205"/>
    <w:multiLevelType w:val="hybridMultilevel"/>
    <w:tmpl w:val="C10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760F8C"/>
    <w:multiLevelType w:val="hybridMultilevel"/>
    <w:tmpl w:val="3F20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A909A7"/>
    <w:multiLevelType w:val="hybridMultilevel"/>
    <w:tmpl w:val="6E3A0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AD3C80"/>
    <w:multiLevelType w:val="hybridMultilevel"/>
    <w:tmpl w:val="76F64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7865FE2"/>
    <w:multiLevelType w:val="hybridMultilevel"/>
    <w:tmpl w:val="D0C4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814B55"/>
    <w:multiLevelType w:val="hybridMultilevel"/>
    <w:tmpl w:val="6AC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340211"/>
    <w:multiLevelType w:val="multilevel"/>
    <w:tmpl w:val="0932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6667C1"/>
    <w:multiLevelType w:val="hybridMultilevel"/>
    <w:tmpl w:val="357C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9F28B9"/>
    <w:multiLevelType w:val="hybridMultilevel"/>
    <w:tmpl w:val="F344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9538C8"/>
    <w:multiLevelType w:val="hybridMultilevel"/>
    <w:tmpl w:val="2480B5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E06824"/>
    <w:multiLevelType w:val="hybridMultilevel"/>
    <w:tmpl w:val="12BC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655CEC"/>
    <w:multiLevelType w:val="hybridMultilevel"/>
    <w:tmpl w:val="2B888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BA601D"/>
    <w:multiLevelType w:val="hybridMultilevel"/>
    <w:tmpl w:val="F4D8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AA57ED"/>
    <w:multiLevelType w:val="hybridMultilevel"/>
    <w:tmpl w:val="CDE0859E"/>
    <w:lvl w:ilvl="0" w:tplc="7180AF82">
      <w:start w:val="1"/>
      <w:numFmt w:val="bullet"/>
      <w:lvlText w:val="•"/>
      <w:lvlJc w:val="left"/>
      <w:pPr>
        <w:tabs>
          <w:tab w:val="num" w:pos="720"/>
        </w:tabs>
        <w:ind w:left="720" w:hanging="360"/>
      </w:pPr>
      <w:rPr>
        <w:rFonts w:ascii="Arial" w:hAnsi="Arial" w:hint="default"/>
      </w:rPr>
    </w:lvl>
    <w:lvl w:ilvl="1" w:tplc="AFA24C54" w:tentative="1">
      <w:start w:val="1"/>
      <w:numFmt w:val="bullet"/>
      <w:lvlText w:val="•"/>
      <w:lvlJc w:val="left"/>
      <w:pPr>
        <w:tabs>
          <w:tab w:val="num" w:pos="1440"/>
        </w:tabs>
        <w:ind w:left="1440" w:hanging="360"/>
      </w:pPr>
      <w:rPr>
        <w:rFonts w:ascii="Arial" w:hAnsi="Arial" w:hint="default"/>
      </w:rPr>
    </w:lvl>
    <w:lvl w:ilvl="2" w:tplc="C55CE97C" w:tentative="1">
      <w:start w:val="1"/>
      <w:numFmt w:val="bullet"/>
      <w:lvlText w:val="•"/>
      <w:lvlJc w:val="left"/>
      <w:pPr>
        <w:tabs>
          <w:tab w:val="num" w:pos="2160"/>
        </w:tabs>
        <w:ind w:left="2160" w:hanging="360"/>
      </w:pPr>
      <w:rPr>
        <w:rFonts w:ascii="Arial" w:hAnsi="Arial" w:hint="default"/>
      </w:rPr>
    </w:lvl>
    <w:lvl w:ilvl="3" w:tplc="E8ACD3E0" w:tentative="1">
      <w:start w:val="1"/>
      <w:numFmt w:val="bullet"/>
      <w:lvlText w:val="•"/>
      <w:lvlJc w:val="left"/>
      <w:pPr>
        <w:tabs>
          <w:tab w:val="num" w:pos="2880"/>
        </w:tabs>
        <w:ind w:left="2880" w:hanging="360"/>
      </w:pPr>
      <w:rPr>
        <w:rFonts w:ascii="Arial" w:hAnsi="Arial" w:hint="default"/>
      </w:rPr>
    </w:lvl>
    <w:lvl w:ilvl="4" w:tplc="DE7A79D8" w:tentative="1">
      <w:start w:val="1"/>
      <w:numFmt w:val="bullet"/>
      <w:lvlText w:val="•"/>
      <w:lvlJc w:val="left"/>
      <w:pPr>
        <w:tabs>
          <w:tab w:val="num" w:pos="3600"/>
        </w:tabs>
        <w:ind w:left="3600" w:hanging="360"/>
      </w:pPr>
      <w:rPr>
        <w:rFonts w:ascii="Arial" w:hAnsi="Arial" w:hint="default"/>
      </w:rPr>
    </w:lvl>
    <w:lvl w:ilvl="5" w:tplc="C8A84778" w:tentative="1">
      <w:start w:val="1"/>
      <w:numFmt w:val="bullet"/>
      <w:lvlText w:val="•"/>
      <w:lvlJc w:val="left"/>
      <w:pPr>
        <w:tabs>
          <w:tab w:val="num" w:pos="4320"/>
        </w:tabs>
        <w:ind w:left="4320" w:hanging="360"/>
      </w:pPr>
      <w:rPr>
        <w:rFonts w:ascii="Arial" w:hAnsi="Arial" w:hint="default"/>
      </w:rPr>
    </w:lvl>
    <w:lvl w:ilvl="6" w:tplc="170A267A" w:tentative="1">
      <w:start w:val="1"/>
      <w:numFmt w:val="bullet"/>
      <w:lvlText w:val="•"/>
      <w:lvlJc w:val="left"/>
      <w:pPr>
        <w:tabs>
          <w:tab w:val="num" w:pos="5040"/>
        </w:tabs>
        <w:ind w:left="5040" w:hanging="360"/>
      </w:pPr>
      <w:rPr>
        <w:rFonts w:ascii="Arial" w:hAnsi="Arial" w:hint="default"/>
      </w:rPr>
    </w:lvl>
    <w:lvl w:ilvl="7" w:tplc="64C8A8B8" w:tentative="1">
      <w:start w:val="1"/>
      <w:numFmt w:val="bullet"/>
      <w:lvlText w:val="•"/>
      <w:lvlJc w:val="left"/>
      <w:pPr>
        <w:tabs>
          <w:tab w:val="num" w:pos="5760"/>
        </w:tabs>
        <w:ind w:left="5760" w:hanging="360"/>
      </w:pPr>
      <w:rPr>
        <w:rFonts w:ascii="Arial" w:hAnsi="Arial" w:hint="default"/>
      </w:rPr>
    </w:lvl>
    <w:lvl w:ilvl="8" w:tplc="25C0A3F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8842BA6"/>
    <w:multiLevelType w:val="singleLevel"/>
    <w:tmpl w:val="04090001"/>
    <w:lvl w:ilvl="0">
      <w:start w:val="1"/>
      <w:numFmt w:val="bullet"/>
      <w:lvlText w:val=""/>
      <w:lvlJc w:val="left"/>
      <w:pPr>
        <w:ind w:left="720" w:hanging="360"/>
      </w:pPr>
      <w:rPr>
        <w:rFonts w:ascii="Symbol" w:hAnsi="Symbol" w:hint="default"/>
      </w:rPr>
    </w:lvl>
  </w:abstractNum>
  <w:abstractNum w:abstractNumId="58" w15:restartNumberingAfterBreak="0">
    <w:nsid w:val="79EB0DE2"/>
    <w:multiLevelType w:val="hybridMultilevel"/>
    <w:tmpl w:val="7C80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753869"/>
    <w:multiLevelType w:val="hybridMultilevel"/>
    <w:tmpl w:val="892272B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0" w15:restartNumberingAfterBreak="0">
    <w:nsid w:val="7D2018D6"/>
    <w:multiLevelType w:val="hybridMultilevel"/>
    <w:tmpl w:val="072C8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5F416C"/>
    <w:multiLevelType w:val="hybridMultilevel"/>
    <w:tmpl w:val="3D44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0"/>
  </w:num>
  <w:num w:numId="3">
    <w:abstractNumId w:val="20"/>
  </w:num>
  <w:num w:numId="4">
    <w:abstractNumId w:val="42"/>
  </w:num>
  <w:num w:numId="5">
    <w:abstractNumId w:val="5"/>
  </w:num>
  <w:num w:numId="6">
    <w:abstractNumId w:val="23"/>
  </w:num>
  <w:num w:numId="7">
    <w:abstractNumId w:val="52"/>
  </w:num>
  <w:num w:numId="8">
    <w:abstractNumId w:val="41"/>
  </w:num>
  <w:num w:numId="9">
    <w:abstractNumId w:val="9"/>
  </w:num>
  <w:num w:numId="10">
    <w:abstractNumId w:val="54"/>
  </w:num>
  <w:num w:numId="11">
    <w:abstractNumId w:val="36"/>
  </w:num>
  <w:num w:numId="12">
    <w:abstractNumId w:val="39"/>
  </w:num>
  <w:num w:numId="13">
    <w:abstractNumId w:val="51"/>
  </w:num>
  <w:num w:numId="14">
    <w:abstractNumId w:val="33"/>
  </w:num>
  <w:num w:numId="15">
    <w:abstractNumId w:val="53"/>
  </w:num>
  <w:num w:numId="16">
    <w:abstractNumId w:val="29"/>
  </w:num>
  <w:num w:numId="17">
    <w:abstractNumId w:val="6"/>
  </w:num>
  <w:num w:numId="18">
    <w:abstractNumId w:val="61"/>
  </w:num>
  <w:num w:numId="19">
    <w:abstractNumId w:val="32"/>
  </w:num>
  <w:num w:numId="20">
    <w:abstractNumId w:val="4"/>
  </w:num>
  <w:num w:numId="21">
    <w:abstractNumId w:val="16"/>
  </w:num>
  <w:num w:numId="22">
    <w:abstractNumId w:val="13"/>
  </w:num>
  <w:num w:numId="23">
    <w:abstractNumId w:val="58"/>
  </w:num>
  <w:num w:numId="24">
    <w:abstractNumId w:val="11"/>
  </w:num>
  <w:num w:numId="25">
    <w:abstractNumId w:val="15"/>
  </w:num>
  <w:num w:numId="26">
    <w:abstractNumId w:val="2"/>
  </w:num>
  <w:num w:numId="27">
    <w:abstractNumId w:val="1"/>
  </w:num>
  <w:num w:numId="28">
    <w:abstractNumId w:val="56"/>
  </w:num>
  <w:num w:numId="29">
    <w:abstractNumId w:val="31"/>
  </w:num>
  <w:num w:numId="30">
    <w:abstractNumId w:val="28"/>
  </w:num>
  <w:num w:numId="31">
    <w:abstractNumId w:val="37"/>
  </w:num>
  <w:num w:numId="32">
    <w:abstractNumId w:val="35"/>
  </w:num>
  <w:num w:numId="33">
    <w:abstractNumId w:val="26"/>
  </w:num>
  <w:num w:numId="34">
    <w:abstractNumId w:val="12"/>
  </w:num>
  <w:num w:numId="35">
    <w:abstractNumId w:val="25"/>
  </w:num>
  <w:num w:numId="36">
    <w:abstractNumId w:val="43"/>
  </w:num>
  <w:num w:numId="37">
    <w:abstractNumId w:val="19"/>
  </w:num>
  <w:num w:numId="38">
    <w:abstractNumId w:val="7"/>
  </w:num>
  <w:num w:numId="39">
    <w:abstractNumId w:val="38"/>
  </w:num>
  <w:num w:numId="40">
    <w:abstractNumId w:val="47"/>
  </w:num>
  <w:num w:numId="41">
    <w:abstractNumId w:val="48"/>
  </w:num>
  <w:num w:numId="42">
    <w:abstractNumId w:val="30"/>
  </w:num>
  <w:num w:numId="43">
    <w:abstractNumId w:val="18"/>
  </w:num>
  <w:num w:numId="44">
    <w:abstractNumId w:val="45"/>
  </w:num>
  <w:num w:numId="45">
    <w:abstractNumId w:val="10"/>
  </w:num>
  <w:num w:numId="46">
    <w:abstractNumId w:val="46"/>
  </w:num>
  <w:num w:numId="47">
    <w:abstractNumId w:val="60"/>
  </w:num>
  <w:num w:numId="48">
    <w:abstractNumId w:val="24"/>
  </w:num>
  <w:num w:numId="49">
    <w:abstractNumId w:val="27"/>
  </w:num>
  <w:num w:numId="50">
    <w:abstractNumId w:val="34"/>
  </w:num>
  <w:num w:numId="51">
    <w:abstractNumId w:val="59"/>
  </w:num>
  <w:num w:numId="52">
    <w:abstractNumId w:val="21"/>
  </w:num>
  <w:num w:numId="53">
    <w:abstractNumId w:val="40"/>
  </w:num>
  <w:num w:numId="54">
    <w:abstractNumId w:val="3"/>
  </w:num>
  <w:num w:numId="55">
    <w:abstractNumId w:val="55"/>
  </w:num>
  <w:num w:numId="56">
    <w:abstractNumId w:val="17"/>
  </w:num>
  <w:num w:numId="57">
    <w:abstractNumId w:val="22"/>
  </w:num>
  <w:num w:numId="58">
    <w:abstractNumId w:val="14"/>
  </w:num>
  <w:num w:numId="59">
    <w:abstractNumId w:val="44"/>
  </w:num>
  <w:num w:numId="60">
    <w:abstractNumId w:val="8"/>
  </w:num>
  <w:num w:numId="61">
    <w:abstractNumId w:val="57"/>
  </w:num>
  <w:num w:numId="62">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233"/>
    <w:rsid w:val="00007A36"/>
    <w:rsid w:val="000108C0"/>
    <w:rsid w:val="00011447"/>
    <w:rsid w:val="00012746"/>
    <w:rsid w:val="00013134"/>
    <w:rsid w:val="00013348"/>
    <w:rsid w:val="00022F23"/>
    <w:rsid w:val="0002454C"/>
    <w:rsid w:val="00026BFC"/>
    <w:rsid w:val="0003365A"/>
    <w:rsid w:val="00035DC1"/>
    <w:rsid w:val="00035FD0"/>
    <w:rsid w:val="0004077E"/>
    <w:rsid w:val="0004094F"/>
    <w:rsid w:val="0004106D"/>
    <w:rsid w:val="00044F1C"/>
    <w:rsid w:val="00046917"/>
    <w:rsid w:val="000469F5"/>
    <w:rsid w:val="000503E2"/>
    <w:rsid w:val="00056C5B"/>
    <w:rsid w:val="00061F72"/>
    <w:rsid w:val="00061FF0"/>
    <w:rsid w:val="0007452D"/>
    <w:rsid w:val="00077B16"/>
    <w:rsid w:val="0008215B"/>
    <w:rsid w:val="000831A6"/>
    <w:rsid w:val="00084406"/>
    <w:rsid w:val="000867A2"/>
    <w:rsid w:val="00090950"/>
    <w:rsid w:val="00091C7D"/>
    <w:rsid w:val="000923FF"/>
    <w:rsid w:val="00092A84"/>
    <w:rsid w:val="000979FB"/>
    <w:rsid w:val="000A2EE2"/>
    <w:rsid w:val="000A577D"/>
    <w:rsid w:val="000A78EA"/>
    <w:rsid w:val="000B0E44"/>
    <w:rsid w:val="000B40EC"/>
    <w:rsid w:val="000B41AF"/>
    <w:rsid w:val="000B44AA"/>
    <w:rsid w:val="000B4C1E"/>
    <w:rsid w:val="000B5944"/>
    <w:rsid w:val="000B5E4C"/>
    <w:rsid w:val="000C0761"/>
    <w:rsid w:val="000C194D"/>
    <w:rsid w:val="000C7CDB"/>
    <w:rsid w:val="000D0C84"/>
    <w:rsid w:val="000D3F89"/>
    <w:rsid w:val="000D627B"/>
    <w:rsid w:val="000E0401"/>
    <w:rsid w:val="000E5D80"/>
    <w:rsid w:val="000E622C"/>
    <w:rsid w:val="000F0428"/>
    <w:rsid w:val="000F6A26"/>
    <w:rsid w:val="000F79F1"/>
    <w:rsid w:val="00101057"/>
    <w:rsid w:val="0010116D"/>
    <w:rsid w:val="00110312"/>
    <w:rsid w:val="00111742"/>
    <w:rsid w:val="00115ED7"/>
    <w:rsid w:val="00120D28"/>
    <w:rsid w:val="001211FF"/>
    <w:rsid w:val="00121ED7"/>
    <w:rsid w:val="00124CD1"/>
    <w:rsid w:val="001251BF"/>
    <w:rsid w:val="00136470"/>
    <w:rsid w:val="00137E32"/>
    <w:rsid w:val="001422AA"/>
    <w:rsid w:val="001504A5"/>
    <w:rsid w:val="00151D22"/>
    <w:rsid w:val="00152C4A"/>
    <w:rsid w:val="001537A2"/>
    <w:rsid w:val="00154986"/>
    <w:rsid w:val="00154D4E"/>
    <w:rsid w:val="0015670A"/>
    <w:rsid w:val="00156BF2"/>
    <w:rsid w:val="00156D8D"/>
    <w:rsid w:val="00162389"/>
    <w:rsid w:val="00162534"/>
    <w:rsid w:val="001638F8"/>
    <w:rsid w:val="00163C13"/>
    <w:rsid w:val="00165A63"/>
    <w:rsid w:val="00170209"/>
    <w:rsid w:val="00173DFC"/>
    <w:rsid w:val="001747FE"/>
    <w:rsid w:val="00177194"/>
    <w:rsid w:val="00181DBE"/>
    <w:rsid w:val="0018586A"/>
    <w:rsid w:val="00185958"/>
    <w:rsid w:val="00186C7B"/>
    <w:rsid w:val="0019131D"/>
    <w:rsid w:val="001914C5"/>
    <w:rsid w:val="001915B7"/>
    <w:rsid w:val="0019298C"/>
    <w:rsid w:val="00192F8E"/>
    <w:rsid w:val="001A57C6"/>
    <w:rsid w:val="001A6213"/>
    <w:rsid w:val="001A71EF"/>
    <w:rsid w:val="001A79BB"/>
    <w:rsid w:val="001B3965"/>
    <w:rsid w:val="001B4E4F"/>
    <w:rsid w:val="001B67DA"/>
    <w:rsid w:val="001B6AE3"/>
    <w:rsid w:val="001B722D"/>
    <w:rsid w:val="001B74C5"/>
    <w:rsid w:val="001C14AF"/>
    <w:rsid w:val="001C2D35"/>
    <w:rsid w:val="001C3BC5"/>
    <w:rsid w:val="001C442B"/>
    <w:rsid w:val="001C49D7"/>
    <w:rsid w:val="001C5575"/>
    <w:rsid w:val="001C5676"/>
    <w:rsid w:val="001C593F"/>
    <w:rsid w:val="001C5D6E"/>
    <w:rsid w:val="001C7601"/>
    <w:rsid w:val="001D28AC"/>
    <w:rsid w:val="001D3DB4"/>
    <w:rsid w:val="001D4FEA"/>
    <w:rsid w:val="001D6BE1"/>
    <w:rsid w:val="001D6FEC"/>
    <w:rsid w:val="001D77E1"/>
    <w:rsid w:val="001E1592"/>
    <w:rsid w:val="001E334E"/>
    <w:rsid w:val="001E3DA2"/>
    <w:rsid w:val="001E4447"/>
    <w:rsid w:val="001E6B2C"/>
    <w:rsid w:val="001E766A"/>
    <w:rsid w:val="001F1E30"/>
    <w:rsid w:val="001F4422"/>
    <w:rsid w:val="001F65F5"/>
    <w:rsid w:val="00200652"/>
    <w:rsid w:val="002017C1"/>
    <w:rsid w:val="00201F29"/>
    <w:rsid w:val="00204691"/>
    <w:rsid w:val="002056FC"/>
    <w:rsid w:val="002103D8"/>
    <w:rsid w:val="00211E15"/>
    <w:rsid w:val="0021298A"/>
    <w:rsid w:val="0021419A"/>
    <w:rsid w:val="0021424D"/>
    <w:rsid w:val="00216673"/>
    <w:rsid w:val="0021796A"/>
    <w:rsid w:val="00223BAA"/>
    <w:rsid w:val="00233682"/>
    <w:rsid w:val="002366FD"/>
    <w:rsid w:val="002370D1"/>
    <w:rsid w:val="002423D9"/>
    <w:rsid w:val="00242DF8"/>
    <w:rsid w:val="002449F1"/>
    <w:rsid w:val="00245F32"/>
    <w:rsid w:val="00245FC7"/>
    <w:rsid w:val="00270DE3"/>
    <w:rsid w:val="002740D3"/>
    <w:rsid w:val="00275810"/>
    <w:rsid w:val="002763C6"/>
    <w:rsid w:val="00276585"/>
    <w:rsid w:val="00276C64"/>
    <w:rsid w:val="0028346A"/>
    <w:rsid w:val="00284052"/>
    <w:rsid w:val="00285802"/>
    <w:rsid w:val="00287E85"/>
    <w:rsid w:val="00290205"/>
    <w:rsid w:val="002917B4"/>
    <w:rsid w:val="00295E02"/>
    <w:rsid w:val="0029749D"/>
    <w:rsid w:val="00297BDB"/>
    <w:rsid w:val="002A4F79"/>
    <w:rsid w:val="002B1695"/>
    <w:rsid w:val="002B4EF5"/>
    <w:rsid w:val="002B6505"/>
    <w:rsid w:val="002C36CA"/>
    <w:rsid w:val="002D029F"/>
    <w:rsid w:val="002D044C"/>
    <w:rsid w:val="002D077A"/>
    <w:rsid w:val="002D202A"/>
    <w:rsid w:val="002D2B3C"/>
    <w:rsid w:val="002D3542"/>
    <w:rsid w:val="002D3B71"/>
    <w:rsid w:val="002D3E1E"/>
    <w:rsid w:val="002D4B04"/>
    <w:rsid w:val="002D6E0D"/>
    <w:rsid w:val="002E0291"/>
    <w:rsid w:val="002E0EBE"/>
    <w:rsid w:val="002E2011"/>
    <w:rsid w:val="002E3368"/>
    <w:rsid w:val="002E57A1"/>
    <w:rsid w:val="002E60CF"/>
    <w:rsid w:val="002E6E35"/>
    <w:rsid w:val="002E7959"/>
    <w:rsid w:val="002E7C87"/>
    <w:rsid w:val="002F2180"/>
    <w:rsid w:val="002F4A80"/>
    <w:rsid w:val="002F62DB"/>
    <w:rsid w:val="002F6350"/>
    <w:rsid w:val="002F6D57"/>
    <w:rsid w:val="0030002F"/>
    <w:rsid w:val="0030074E"/>
    <w:rsid w:val="00301243"/>
    <w:rsid w:val="00303076"/>
    <w:rsid w:val="003125F8"/>
    <w:rsid w:val="00313A38"/>
    <w:rsid w:val="00313CA0"/>
    <w:rsid w:val="0031489D"/>
    <w:rsid w:val="00316DFD"/>
    <w:rsid w:val="00317B95"/>
    <w:rsid w:val="00320C89"/>
    <w:rsid w:val="00323819"/>
    <w:rsid w:val="00325429"/>
    <w:rsid w:val="0032627D"/>
    <w:rsid w:val="0033107A"/>
    <w:rsid w:val="003324EA"/>
    <w:rsid w:val="00334846"/>
    <w:rsid w:val="00335710"/>
    <w:rsid w:val="00335D5B"/>
    <w:rsid w:val="003415B0"/>
    <w:rsid w:val="003426CB"/>
    <w:rsid w:val="00343EAA"/>
    <w:rsid w:val="0034438F"/>
    <w:rsid w:val="00345028"/>
    <w:rsid w:val="00346071"/>
    <w:rsid w:val="00346E3E"/>
    <w:rsid w:val="00350723"/>
    <w:rsid w:val="003507CA"/>
    <w:rsid w:val="00353320"/>
    <w:rsid w:val="00355363"/>
    <w:rsid w:val="00361F0F"/>
    <w:rsid w:val="00362BF4"/>
    <w:rsid w:val="00364493"/>
    <w:rsid w:val="0036576A"/>
    <w:rsid w:val="00371708"/>
    <w:rsid w:val="00373DD7"/>
    <w:rsid w:val="00375A70"/>
    <w:rsid w:val="003763EE"/>
    <w:rsid w:val="003804E2"/>
    <w:rsid w:val="00382D66"/>
    <w:rsid w:val="00383B43"/>
    <w:rsid w:val="00385BA8"/>
    <w:rsid w:val="00390258"/>
    <w:rsid w:val="00390FA1"/>
    <w:rsid w:val="00392180"/>
    <w:rsid w:val="00393921"/>
    <w:rsid w:val="00393C49"/>
    <w:rsid w:val="00396DFB"/>
    <w:rsid w:val="003A4B06"/>
    <w:rsid w:val="003A4D51"/>
    <w:rsid w:val="003A6D1D"/>
    <w:rsid w:val="003A742B"/>
    <w:rsid w:val="003A776C"/>
    <w:rsid w:val="003A7E88"/>
    <w:rsid w:val="003B073A"/>
    <w:rsid w:val="003B2ECE"/>
    <w:rsid w:val="003B3292"/>
    <w:rsid w:val="003B4696"/>
    <w:rsid w:val="003B4D61"/>
    <w:rsid w:val="003C081E"/>
    <w:rsid w:val="003C23FA"/>
    <w:rsid w:val="003C254C"/>
    <w:rsid w:val="003C5D62"/>
    <w:rsid w:val="003C6278"/>
    <w:rsid w:val="003D069D"/>
    <w:rsid w:val="003D1ABD"/>
    <w:rsid w:val="003D37C5"/>
    <w:rsid w:val="003D3F56"/>
    <w:rsid w:val="003D4BE6"/>
    <w:rsid w:val="003D4C5E"/>
    <w:rsid w:val="003D4F99"/>
    <w:rsid w:val="003D7716"/>
    <w:rsid w:val="003E1CEE"/>
    <w:rsid w:val="003E7535"/>
    <w:rsid w:val="003F0AC4"/>
    <w:rsid w:val="003F1029"/>
    <w:rsid w:val="003F4D56"/>
    <w:rsid w:val="003F6187"/>
    <w:rsid w:val="00405581"/>
    <w:rsid w:val="004070C2"/>
    <w:rsid w:val="004113A4"/>
    <w:rsid w:val="00413D8A"/>
    <w:rsid w:val="00414A78"/>
    <w:rsid w:val="00414AEA"/>
    <w:rsid w:val="00414F67"/>
    <w:rsid w:val="00414F96"/>
    <w:rsid w:val="004169DF"/>
    <w:rsid w:val="00422FE3"/>
    <w:rsid w:val="0042634E"/>
    <w:rsid w:val="00434C37"/>
    <w:rsid w:val="00435B9E"/>
    <w:rsid w:val="004378D8"/>
    <w:rsid w:val="00440C1F"/>
    <w:rsid w:val="00441D77"/>
    <w:rsid w:val="0044634A"/>
    <w:rsid w:val="00452A6E"/>
    <w:rsid w:val="00456B01"/>
    <w:rsid w:val="00457C1A"/>
    <w:rsid w:val="00464B01"/>
    <w:rsid w:val="004653F5"/>
    <w:rsid w:val="00465489"/>
    <w:rsid w:val="0046788B"/>
    <w:rsid w:val="004714B7"/>
    <w:rsid w:val="004770C0"/>
    <w:rsid w:val="00477B0C"/>
    <w:rsid w:val="004825BC"/>
    <w:rsid w:val="00484965"/>
    <w:rsid w:val="004908C0"/>
    <w:rsid w:val="004A000C"/>
    <w:rsid w:val="004A0995"/>
    <w:rsid w:val="004A1325"/>
    <w:rsid w:val="004A146A"/>
    <w:rsid w:val="004A2834"/>
    <w:rsid w:val="004A3E25"/>
    <w:rsid w:val="004B4D1C"/>
    <w:rsid w:val="004B76D0"/>
    <w:rsid w:val="004D1CBD"/>
    <w:rsid w:val="004D2E59"/>
    <w:rsid w:val="004D46BE"/>
    <w:rsid w:val="004D58A5"/>
    <w:rsid w:val="004D7BB9"/>
    <w:rsid w:val="004E1992"/>
    <w:rsid w:val="004E47EE"/>
    <w:rsid w:val="004E5223"/>
    <w:rsid w:val="004E555D"/>
    <w:rsid w:val="004E6E5C"/>
    <w:rsid w:val="004F33D5"/>
    <w:rsid w:val="004F345D"/>
    <w:rsid w:val="004F3E78"/>
    <w:rsid w:val="004F5201"/>
    <w:rsid w:val="00501F82"/>
    <w:rsid w:val="0050249A"/>
    <w:rsid w:val="00504467"/>
    <w:rsid w:val="00504DA1"/>
    <w:rsid w:val="005057C3"/>
    <w:rsid w:val="00506174"/>
    <w:rsid w:val="00512FEB"/>
    <w:rsid w:val="005206D8"/>
    <w:rsid w:val="00521604"/>
    <w:rsid w:val="00521FA1"/>
    <w:rsid w:val="0052319F"/>
    <w:rsid w:val="00525609"/>
    <w:rsid w:val="00526007"/>
    <w:rsid w:val="00530BE0"/>
    <w:rsid w:val="0053254A"/>
    <w:rsid w:val="005358DA"/>
    <w:rsid w:val="00535C24"/>
    <w:rsid w:val="00535D1F"/>
    <w:rsid w:val="0053732E"/>
    <w:rsid w:val="00542B07"/>
    <w:rsid w:val="00547A24"/>
    <w:rsid w:val="00547B8F"/>
    <w:rsid w:val="005521B2"/>
    <w:rsid w:val="00553A83"/>
    <w:rsid w:val="005556B4"/>
    <w:rsid w:val="005601AA"/>
    <w:rsid w:val="00560737"/>
    <w:rsid w:val="00564D73"/>
    <w:rsid w:val="00565045"/>
    <w:rsid w:val="005650A4"/>
    <w:rsid w:val="00567AE4"/>
    <w:rsid w:val="005720CF"/>
    <w:rsid w:val="0057671B"/>
    <w:rsid w:val="0058178F"/>
    <w:rsid w:val="00582773"/>
    <w:rsid w:val="005856A5"/>
    <w:rsid w:val="00585777"/>
    <w:rsid w:val="00585873"/>
    <w:rsid w:val="0059117B"/>
    <w:rsid w:val="00595C14"/>
    <w:rsid w:val="005972CE"/>
    <w:rsid w:val="00597A3B"/>
    <w:rsid w:val="005A0515"/>
    <w:rsid w:val="005A3191"/>
    <w:rsid w:val="005A36CC"/>
    <w:rsid w:val="005B1F41"/>
    <w:rsid w:val="005B2894"/>
    <w:rsid w:val="005B66D7"/>
    <w:rsid w:val="005B700D"/>
    <w:rsid w:val="005B7661"/>
    <w:rsid w:val="005B768A"/>
    <w:rsid w:val="005B79BE"/>
    <w:rsid w:val="005C1451"/>
    <w:rsid w:val="005C18AE"/>
    <w:rsid w:val="005C252D"/>
    <w:rsid w:val="005C258A"/>
    <w:rsid w:val="005D1179"/>
    <w:rsid w:val="005D2F18"/>
    <w:rsid w:val="005E0119"/>
    <w:rsid w:val="005E163D"/>
    <w:rsid w:val="005F0AC5"/>
    <w:rsid w:val="005F39CF"/>
    <w:rsid w:val="005F4A2A"/>
    <w:rsid w:val="005F6F6E"/>
    <w:rsid w:val="00602E76"/>
    <w:rsid w:val="00606AED"/>
    <w:rsid w:val="0060724F"/>
    <w:rsid w:val="0061290F"/>
    <w:rsid w:val="00613947"/>
    <w:rsid w:val="00615070"/>
    <w:rsid w:val="006158F5"/>
    <w:rsid w:val="00617D16"/>
    <w:rsid w:val="00621F64"/>
    <w:rsid w:val="006223BB"/>
    <w:rsid w:val="00624F42"/>
    <w:rsid w:val="00625789"/>
    <w:rsid w:val="00631130"/>
    <w:rsid w:val="0063229A"/>
    <w:rsid w:val="00632392"/>
    <w:rsid w:val="00637537"/>
    <w:rsid w:val="006425D6"/>
    <w:rsid w:val="00643292"/>
    <w:rsid w:val="006474A4"/>
    <w:rsid w:val="00654136"/>
    <w:rsid w:val="00654212"/>
    <w:rsid w:val="00657405"/>
    <w:rsid w:val="00657A87"/>
    <w:rsid w:val="00657D67"/>
    <w:rsid w:val="00661B15"/>
    <w:rsid w:val="006622E2"/>
    <w:rsid w:val="0066233E"/>
    <w:rsid w:val="00663A3C"/>
    <w:rsid w:val="00666399"/>
    <w:rsid w:val="006665F1"/>
    <w:rsid w:val="00667938"/>
    <w:rsid w:val="0067025B"/>
    <w:rsid w:val="00673A99"/>
    <w:rsid w:val="00675BFE"/>
    <w:rsid w:val="00684C1D"/>
    <w:rsid w:val="0068695A"/>
    <w:rsid w:val="00687199"/>
    <w:rsid w:val="00687F2B"/>
    <w:rsid w:val="00690024"/>
    <w:rsid w:val="00690324"/>
    <w:rsid w:val="006926AA"/>
    <w:rsid w:val="00692A19"/>
    <w:rsid w:val="006942B1"/>
    <w:rsid w:val="00695EB6"/>
    <w:rsid w:val="00697A33"/>
    <w:rsid w:val="006A0FEC"/>
    <w:rsid w:val="006A12AB"/>
    <w:rsid w:val="006A1C26"/>
    <w:rsid w:val="006A342B"/>
    <w:rsid w:val="006A7ABB"/>
    <w:rsid w:val="006B087E"/>
    <w:rsid w:val="006B3DB2"/>
    <w:rsid w:val="006B566F"/>
    <w:rsid w:val="006B6754"/>
    <w:rsid w:val="006B700A"/>
    <w:rsid w:val="006D1162"/>
    <w:rsid w:val="006D6399"/>
    <w:rsid w:val="006E054A"/>
    <w:rsid w:val="006E11AD"/>
    <w:rsid w:val="006E4A65"/>
    <w:rsid w:val="006E5E62"/>
    <w:rsid w:val="006F3509"/>
    <w:rsid w:val="006F5BDC"/>
    <w:rsid w:val="006F5F0C"/>
    <w:rsid w:val="00703695"/>
    <w:rsid w:val="00706131"/>
    <w:rsid w:val="0071365A"/>
    <w:rsid w:val="0071388D"/>
    <w:rsid w:val="00713EDC"/>
    <w:rsid w:val="00714592"/>
    <w:rsid w:val="007148A4"/>
    <w:rsid w:val="007157A7"/>
    <w:rsid w:val="0072083D"/>
    <w:rsid w:val="00720951"/>
    <w:rsid w:val="00721F00"/>
    <w:rsid w:val="007224BC"/>
    <w:rsid w:val="0072379D"/>
    <w:rsid w:val="0072504C"/>
    <w:rsid w:val="00726B40"/>
    <w:rsid w:val="00726EE7"/>
    <w:rsid w:val="00733D8E"/>
    <w:rsid w:val="00733DC2"/>
    <w:rsid w:val="00736475"/>
    <w:rsid w:val="007375E1"/>
    <w:rsid w:val="0074005C"/>
    <w:rsid w:val="0074114E"/>
    <w:rsid w:val="0074466D"/>
    <w:rsid w:val="007517C2"/>
    <w:rsid w:val="007531FB"/>
    <w:rsid w:val="00755582"/>
    <w:rsid w:val="00756123"/>
    <w:rsid w:val="00760769"/>
    <w:rsid w:val="00761530"/>
    <w:rsid w:val="0076496C"/>
    <w:rsid w:val="00767CEB"/>
    <w:rsid w:val="00771104"/>
    <w:rsid w:val="007726A6"/>
    <w:rsid w:val="0077527D"/>
    <w:rsid w:val="0078308F"/>
    <w:rsid w:val="00794193"/>
    <w:rsid w:val="00794211"/>
    <w:rsid w:val="007A2CA5"/>
    <w:rsid w:val="007A3F65"/>
    <w:rsid w:val="007A7DE2"/>
    <w:rsid w:val="007B074E"/>
    <w:rsid w:val="007B7A50"/>
    <w:rsid w:val="007C000B"/>
    <w:rsid w:val="007C3A58"/>
    <w:rsid w:val="007C63B2"/>
    <w:rsid w:val="007C7389"/>
    <w:rsid w:val="007D0501"/>
    <w:rsid w:val="007D0E14"/>
    <w:rsid w:val="007D482F"/>
    <w:rsid w:val="007D589E"/>
    <w:rsid w:val="007D68A0"/>
    <w:rsid w:val="007E1439"/>
    <w:rsid w:val="007E33DE"/>
    <w:rsid w:val="007E5F83"/>
    <w:rsid w:val="007E7301"/>
    <w:rsid w:val="007E7D6B"/>
    <w:rsid w:val="007F1F60"/>
    <w:rsid w:val="007F317D"/>
    <w:rsid w:val="007F63DD"/>
    <w:rsid w:val="007F6F21"/>
    <w:rsid w:val="007F732C"/>
    <w:rsid w:val="007F770D"/>
    <w:rsid w:val="008015B6"/>
    <w:rsid w:val="00803B81"/>
    <w:rsid w:val="00806618"/>
    <w:rsid w:val="00806A25"/>
    <w:rsid w:val="00810990"/>
    <w:rsid w:val="00812D83"/>
    <w:rsid w:val="00814E7B"/>
    <w:rsid w:val="00816BE7"/>
    <w:rsid w:val="00816ED6"/>
    <w:rsid w:val="00817957"/>
    <w:rsid w:val="00817C71"/>
    <w:rsid w:val="00820F16"/>
    <w:rsid w:val="00821CB2"/>
    <w:rsid w:val="0082359E"/>
    <w:rsid w:val="00823AE1"/>
    <w:rsid w:val="00825714"/>
    <w:rsid w:val="00825A55"/>
    <w:rsid w:val="00827E05"/>
    <w:rsid w:val="0083405A"/>
    <w:rsid w:val="00840859"/>
    <w:rsid w:val="00842BB4"/>
    <w:rsid w:val="008432FF"/>
    <w:rsid w:val="00843FCC"/>
    <w:rsid w:val="008449D2"/>
    <w:rsid w:val="0084502B"/>
    <w:rsid w:val="00851C04"/>
    <w:rsid w:val="00853673"/>
    <w:rsid w:val="00853A72"/>
    <w:rsid w:val="00854ACE"/>
    <w:rsid w:val="008557FA"/>
    <w:rsid w:val="00860C72"/>
    <w:rsid w:val="00860DF3"/>
    <w:rsid w:val="008623D4"/>
    <w:rsid w:val="00862C7B"/>
    <w:rsid w:val="00863AFD"/>
    <w:rsid w:val="00863CD0"/>
    <w:rsid w:val="0086429A"/>
    <w:rsid w:val="00864D21"/>
    <w:rsid w:val="008654CA"/>
    <w:rsid w:val="00866D23"/>
    <w:rsid w:val="00873D51"/>
    <w:rsid w:val="00874E32"/>
    <w:rsid w:val="008755A9"/>
    <w:rsid w:val="00875ED9"/>
    <w:rsid w:val="00881753"/>
    <w:rsid w:val="00882830"/>
    <w:rsid w:val="008919C0"/>
    <w:rsid w:val="00895904"/>
    <w:rsid w:val="008A4F8C"/>
    <w:rsid w:val="008B114E"/>
    <w:rsid w:val="008B2726"/>
    <w:rsid w:val="008B492A"/>
    <w:rsid w:val="008B5012"/>
    <w:rsid w:val="008B6FEE"/>
    <w:rsid w:val="008B7D2F"/>
    <w:rsid w:val="008C19BA"/>
    <w:rsid w:val="008C2E0C"/>
    <w:rsid w:val="008C5227"/>
    <w:rsid w:val="008C6793"/>
    <w:rsid w:val="008C6E6A"/>
    <w:rsid w:val="008C7260"/>
    <w:rsid w:val="008D06E6"/>
    <w:rsid w:val="008D6D33"/>
    <w:rsid w:val="008D7EAD"/>
    <w:rsid w:val="008E04A0"/>
    <w:rsid w:val="008E0AF5"/>
    <w:rsid w:val="008E24D7"/>
    <w:rsid w:val="008E7331"/>
    <w:rsid w:val="008F56B3"/>
    <w:rsid w:val="008F68CA"/>
    <w:rsid w:val="0090145C"/>
    <w:rsid w:val="00901819"/>
    <w:rsid w:val="00902739"/>
    <w:rsid w:val="00905F16"/>
    <w:rsid w:val="009108FA"/>
    <w:rsid w:val="009147FF"/>
    <w:rsid w:val="00915043"/>
    <w:rsid w:val="00921541"/>
    <w:rsid w:val="00922508"/>
    <w:rsid w:val="00923E8A"/>
    <w:rsid w:val="00927788"/>
    <w:rsid w:val="0093035A"/>
    <w:rsid w:val="00931FA7"/>
    <w:rsid w:val="00933EA9"/>
    <w:rsid w:val="00934875"/>
    <w:rsid w:val="00937CBD"/>
    <w:rsid w:val="00940E36"/>
    <w:rsid w:val="009414EE"/>
    <w:rsid w:val="0094206F"/>
    <w:rsid w:val="00943F70"/>
    <w:rsid w:val="009442D4"/>
    <w:rsid w:val="00945093"/>
    <w:rsid w:val="00950C75"/>
    <w:rsid w:val="00953231"/>
    <w:rsid w:val="009556D2"/>
    <w:rsid w:val="00957288"/>
    <w:rsid w:val="00957541"/>
    <w:rsid w:val="009648F9"/>
    <w:rsid w:val="009722D6"/>
    <w:rsid w:val="00976C9E"/>
    <w:rsid w:val="00976FDB"/>
    <w:rsid w:val="00980E99"/>
    <w:rsid w:val="0098258F"/>
    <w:rsid w:val="00982F46"/>
    <w:rsid w:val="00983E74"/>
    <w:rsid w:val="00984FCD"/>
    <w:rsid w:val="00986627"/>
    <w:rsid w:val="009868B5"/>
    <w:rsid w:val="00987390"/>
    <w:rsid w:val="009874E6"/>
    <w:rsid w:val="009902D7"/>
    <w:rsid w:val="00990503"/>
    <w:rsid w:val="00990A6D"/>
    <w:rsid w:val="00992BC6"/>
    <w:rsid w:val="00993B56"/>
    <w:rsid w:val="00994B2F"/>
    <w:rsid w:val="009956D5"/>
    <w:rsid w:val="009A35D0"/>
    <w:rsid w:val="009A3E3F"/>
    <w:rsid w:val="009A4743"/>
    <w:rsid w:val="009A50D1"/>
    <w:rsid w:val="009A5EF7"/>
    <w:rsid w:val="009B0BA4"/>
    <w:rsid w:val="009B184D"/>
    <w:rsid w:val="009B3117"/>
    <w:rsid w:val="009B38A9"/>
    <w:rsid w:val="009B63BD"/>
    <w:rsid w:val="009C0B4E"/>
    <w:rsid w:val="009C33A2"/>
    <w:rsid w:val="009C376D"/>
    <w:rsid w:val="009C5361"/>
    <w:rsid w:val="009D2685"/>
    <w:rsid w:val="009D4E3C"/>
    <w:rsid w:val="009D5639"/>
    <w:rsid w:val="009D5BDB"/>
    <w:rsid w:val="009E16CF"/>
    <w:rsid w:val="009E176A"/>
    <w:rsid w:val="009E25F5"/>
    <w:rsid w:val="009E2623"/>
    <w:rsid w:val="009E7173"/>
    <w:rsid w:val="009F1B7E"/>
    <w:rsid w:val="009F2C0F"/>
    <w:rsid w:val="009F38C6"/>
    <w:rsid w:val="009F482F"/>
    <w:rsid w:val="009F4E55"/>
    <w:rsid w:val="009F5B91"/>
    <w:rsid w:val="009F6E73"/>
    <w:rsid w:val="009F7376"/>
    <w:rsid w:val="00A01F02"/>
    <w:rsid w:val="00A03CE9"/>
    <w:rsid w:val="00A06E17"/>
    <w:rsid w:val="00A15189"/>
    <w:rsid w:val="00A159B8"/>
    <w:rsid w:val="00A169D7"/>
    <w:rsid w:val="00A20226"/>
    <w:rsid w:val="00A2176D"/>
    <w:rsid w:val="00A22360"/>
    <w:rsid w:val="00A27C3E"/>
    <w:rsid w:val="00A312CE"/>
    <w:rsid w:val="00A36140"/>
    <w:rsid w:val="00A36912"/>
    <w:rsid w:val="00A4174E"/>
    <w:rsid w:val="00A420E9"/>
    <w:rsid w:val="00A45205"/>
    <w:rsid w:val="00A46291"/>
    <w:rsid w:val="00A46DFA"/>
    <w:rsid w:val="00A4769D"/>
    <w:rsid w:val="00A574C3"/>
    <w:rsid w:val="00A6182A"/>
    <w:rsid w:val="00A65878"/>
    <w:rsid w:val="00A66A2D"/>
    <w:rsid w:val="00A66C53"/>
    <w:rsid w:val="00A672AE"/>
    <w:rsid w:val="00A72CDA"/>
    <w:rsid w:val="00A73D33"/>
    <w:rsid w:val="00A74228"/>
    <w:rsid w:val="00A74B9F"/>
    <w:rsid w:val="00A75E45"/>
    <w:rsid w:val="00A85991"/>
    <w:rsid w:val="00A85CFD"/>
    <w:rsid w:val="00A861AD"/>
    <w:rsid w:val="00A87AC2"/>
    <w:rsid w:val="00A91FD7"/>
    <w:rsid w:val="00A926E3"/>
    <w:rsid w:val="00AA1CD9"/>
    <w:rsid w:val="00AA3FD0"/>
    <w:rsid w:val="00AA5DA5"/>
    <w:rsid w:val="00AA6BCB"/>
    <w:rsid w:val="00AA7BA6"/>
    <w:rsid w:val="00AA7D77"/>
    <w:rsid w:val="00AB096E"/>
    <w:rsid w:val="00AB21FD"/>
    <w:rsid w:val="00AB5642"/>
    <w:rsid w:val="00AB5F32"/>
    <w:rsid w:val="00AB6008"/>
    <w:rsid w:val="00AB6744"/>
    <w:rsid w:val="00AC04F7"/>
    <w:rsid w:val="00AC4649"/>
    <w:rsid w:val="00AC5014"/>
    <w:rsid w:val="00AC52B4"/>
    <w:rsid w:val="00AD0993"/>
    <w:rsid w:val="00AD350D"/>
    <w:rsid w:val="00AD6061"/>
    <w:rsid w:val="00AE5A87"/>
    <w:rsid w:val="00AE6D3D"/>
    <w:rsid w:val="00AE6D5C"/>
    <w:rsid w:val="00AE7C7E"/>
    <w:rsid w:val="00AF1E0C"/>
    <w:rsid w:val="00AF2EA7"/>
    <w:rsid w:val="00AF622D"/>
    <w:rsid w:val="00B04605"/>
    <w:rsid w:val="00B04B44"/>
    <w:rsid w:val="00B04DE6"/>
    <w:rsid w:val="00B04EE9"/>
    <w:rsid w:val="00B06D2B"/>
    <w:rsid w:val="00B07CCE"/>
    <w:rsid w:val="00B144B4"/>
    <w:rsid w:val="00B15039"/>
    <w:rsid w:val="00B1615B"/>
    <w:rsid w:val="00B16173"/>
    <w:rsid w:val="00B20C81"/>
    <w:rsid w:val="00B24E98"/>
    <w:rsid w:val="00B270F5"/>
    <w:rsid w:val="00B276CC"/>
    <w:rsid w:val="00B27C70"/>
    <w:rsid w:val="00B31335"/>
    <w:rsid w:val="00B31492"/>
    <w:rsid w:val="00B32432"/>
    <w:rsid w:val="00B3291C"/>
    <w:rsid w:val="00B33547"/>
    <w:rsid w:val="00B33FD1"/>
    <w:rsid w:val="00B351E6"/>
    <w:rsid w:val="00B3666C"/>
    <w:rsid w:val="00B40092"/>
    <w:rsid w:val="00B442E8"/>
    <w:rsid w:val="00B50644"/>
    <w:rsid w:val="00B507DD"/>
    <w:rsid w:val="00B50D81"/>
    <w:rsid w:val="00B51629"/>
    <w:rsid w:val="00B53F28"/>
    <w:rsid w:val="00B547D5"/>
    <w:rsid w:val="00B56912"/>
    <w:rsid w:val="00B615F7"/>
    <w:rsid w:val="00B61D01"/>
    <w:rsid w:val="00B64264"/>
    <w:rsid w:val="00B64D5C"/>
    <w:rsid w:val="00B64F88"/>
    <w:rsid w:val="00B67490"/>
    <w:rsid w:val="00B704E9"/>
    <w:rsid w:val="00B74284"/>
    <w:rsid w:val="00B804E6"/>
    <w:rsid w:val="00B81623"/>
    <w:rsid w:val="00B820BD"/>
    <w:rsid w:val="00B852C6"/>
    <w:rsid w:val="00B90E4F"/>
    <w:rsid w:val="00B93D1F"/>
    <w:rsid w:val="00BA0B07"/>
    <w:rsid w:val="00BA4867"/>
    <w:rsid w:val="00BA6369"/>
    <w:rsid w:val="00BB068E"/>
    <w:rsid w:val="00BB0F94"/>
    <w:rsid w:val="00BB1E15"/>
    <w:rsid w:val="00BB1ECB"/>
    <w:rsid w:val="00BB231F"/>
    <w:rsid w:val="00BB60F7"/>
    <w:rsid w:val="00BC3353"/>
    <w:rsid w:val="00BC6DFB"/>
    <w:rsid w:val="00BD1378"/>
    <w:rsid w:val="00BD2282"/>
    <w:rsid w:val="00BD2A5A"/>
    <w:rsid w:val="00BD47EA"/>
    <w:rsid w:val="00BD7F05"/>
    <w:rsid w:val="00BE0200"/>
    <w:rsid w:val="00BE2376"/>
    <w:rsid w:val="00BE2A19"/>
    <w:rsid w:val="00BE5481"/>
    <w:rsid w:val="00BE7245"/>
    <w:rsid w:val="00BF0EA7"/>
    <w:rsid w:val="00BF13C1"/>
    <w:rsid w:val="00BF1D06"/>
    <w:rsid w:val="00BF3E12"/>
    <w:rsid w:val="00BF5AD4"/>
    <w:rsid w:val="00BF5FE2"/>
    <w:rsid w:val="00BF6A53"/>
    <w:rsid w:val="00C02171"/>
    <w:rsid w:val="00C06994"/>
    <w:rsid w:val="00C13536"/>
    <w:rsid w:val="00C14D65"/>
    <w:rsid w:val="00C1547B"/>
    <w:rsid w:val="00C226D0"/>
    <w:rsid w:val="00C2351E"/>
    <w:rsid w:val="00C24696"/>
    <w:rsid w:val="00C31176"/>
    <w:rsid w:val="00C31D57"/>
    <w:rsid w:val="00C342F5"/>
    <w:rsid w:val="00C36A7A"/>
    <w:rsid w:val="00C37C18"/>
    <w:rsid w:val="00C44CC5"/>
    <w:rsid w:val="00C47F02"/>
    <w:rsid w:val="00C50B45"/>
    <w:rsid w:val="00C516ED"/>
    <w:rsid w:val="00C52DD2"/>
    <w:rsid w:val="00C57DC1"/>
    <w:rsid w:val="00C62C22"/>
    <w:rsid w:val="00C63079"/>
    <w:rsid w:val="00C66C89"/>
    <w:rsid w:val="00C7017F"/>
    <w:rsid w:val="00C71B60"/>
    <w:rsid w:val="00C732E3"/>
    <w:rsid w:val="00C751A3"/>
    <w:rsid w:val="00C77871"/>
    <w:rsid w:val="00C77BDF"/>
    <w:rsid w:val="00C841F6"/>
    <w:rsid w:val="00C86819"/>
    <w:rsid w:val="00C90F54"/>
    <w:rsid w:val="00C925D7"/>
    <w:rsid w:val="00C95BA8"/>
    <w:rsid w:val="00CA1D6C"/>
    <w:rsid w:val="00CA3259"/>
    <w:rsid w:val="00CA3E21"/>
    <w:rsid w:val="00CA4891"/>
    <w:rsid w:val="00CA6817"/>
    <w:rsid w:val="00CB28E4"/>
    <w:rsid w:val="00CC0B99"/>
    <w:rsid w:val="00CC4B80"/>
    <w:rsid w:val="00CD131E"/>
    <w:rsid w:val="00CD2A3F"/>
    <w:rsid w:val="00CD37E4"/>
    <w:rsid w:val="00CD5EB0"/>
    <w:rsid w:val="00CD62F5"/>
    <w:rsid w:val="00CD67BF"/>
    <w:rsid w:val="00CE5517"/>
    <w:rsid w:val="00CE5891"/>
    <w:rsid w:val="00CE7ECB"/>
    <w:rsid w:val="00CF0E88"/>
    <w:rsid w:val="00CF108A"/>
    <w:rsid w:val="00CF21D0"/>
    <w:rsid w:val="00CF5E0A"/>
    <w:rsid w:val="00CF685E"/>
    <w:rsid w:val="00CF7D97"/>
    <w:rsid w:val="00D0711D"/>
    <w:rsid w:val="00D12DF8"/>
    <w:rsid w:val="00D134D1"/>
    <w:rsid w:val="00D13591"/>
    <w:rsid w:val="00D1514F"/>
    <w:rsid w:val="00D17713"/>
    <w:rsid w:val="00D214B6"/>
    <w:rsid w:val="00D21AA3"/>
    <w:rsid w:val="00D237C0"/>
    <w:rsid w:val="00D23E41"/>
    <w:rsid w:val="00D302BF"/>
    <w:rsid w:val="00D337C4"/>
    <w:rsid w:val="00D33930"/>
    <w:rsid w:val="00D34A8B"/>
    <w:rsid w:val="00D36A16"/>
    <w:rsid w:val="00D37B89"/>
    <w:rsid w:val="00D41B4F"/>
    <w:rsid w:val="00D41B7C"/>
    <w:rsid w:val="00D435A6"/>
    <w:rsid w:val="00D53670"/>
    <w:rsid w:val="00D56113"/>
    <w:rsid w:val="00D63118"/>
    <w:rsid w:val="00D65289"/>
    <w:rsid w:val="00D6535F"/>
    <w:rsid w:val="00D65C4D"/>
    <w:rsid w:val="00D6657B"/>
    <w:rsid w:val="00D7330A"/>
    <w:rsid w:val="00D813D4"/>
    <w:rsid w:val="00D867D7"/>
    <w:rsid w:val="00D87266"/>
    <w:rsid w:val="00D91CF1"/>
    <w:rsid w:val="00D9234A"/>
    <w:rsid w:val="00D93FA9"/>
    <w:rsid w:val="00D9523F"/>
    <w:rsid w:val="00D96170"/>
    <w:rsid w:val="00DA5940"/>
    <w:rsid w:val="00DA71CF"/>
    <w:rsid w:val="00DB2A12"/>
    <w:rsid w:val="00DB5CAF"/>
    <w:rsid w:val="00DB6355"/>
    <w:rsid w:val="00DB687A"/>
    <w:rsid w:val="00DB6A0F"/>
    <w:rsid w:val="00DB72CC"/>
    <w:rsid w:val="00DB751C"/>
    <w:rsid w:val="00DC000B"/>
    <w:rsid w:val="00DC0064"/>
    <w:rsid w:val="00DC04F8"/>
    <w:rsid w:val="00DC1F68"/>
    <w:rsid w:val="00DC2126"/>
    <w:rsid w:val="00DC30EA"/>
    <w:rsid w:val="00DC39DD"/>
    <w:rsid w:val="00DC3F59"/>
    <w:rsid w:val="00DC3F73"/>
    <w:rsid w:val="00DC6956"/>
    <w:rsid w:val="00DD44D5"/>
    <w:rsid w:val="00DD4640"/>
    <w:rsid w:val="00DD5099"/>
    <w:rsid w:val="00DD6160"/>
    <w:rsid w:val="00DD77B2"/>
    <w:rsid w:val="00DE1B90"/>
    <w:rsid w:val="00DF08D2"/>
    <w:rsid w:val="00DF160C"/>
    <w:rsid w:val="00DF3331"/>
    <w:rsid w:val="00DF6459"/>
    <w:rsid w:val="00E0161F"/>
    <w:rsid w:val="00E03ABF"/>
    <w:rsid w:val="00E126E6"/>
    <w:rsid w:val="00E13F77"/>
    <w:rsid w:val="00E15E8D"/>
    <w:rsid w:val="00E160DD"/>
    <w:rsid w:val="00E16C3E"/>
    <w:rsid w:val="00E22E83"/>
    <w:rsid w:val="00E25D00"/>
    <w:rsid w:val="00E26F85"/>
    <w:rsid w:val="00E30647"/>
    <w:rsid w:val="00E308D3"/>
    <w:rsid w:val="00E30B0C"/>
    <w:rsid w:val="00E313F3"/>
    <w:rsid w:val="00E34957"/>
    <w:rsid w:val="00E3580A"/>
    <w:rsid w:val="00E35EA6"/>
    <w:rsid w:val="00E36085"/>
    <w:rsid w:val="00E414D5"/>
    <w:rsid w:val="00E50D75"/>
    <w:rsid w:val="00E521A6"/>
    <w:rsid w:val="00E53B5C"/>
    <w:rsid w:val="00E55AE3"/>
    <w:rsid w:val="00E569DA"/>
    <w:rsid w:val="00E66A36"/>
    <w:rsid w:val="00E6757E"/>
    <w:rsid w:val="00E76FE7"/>
    <w:rsid w:val="00E8367D"/>
    <w:rsid w:val="00E83A8B"/>
    <w:rsid w:val="00E91475"/>
    <w:rsid w:val="00E929F0"/>
    <w:rsid w:val="00E94524"/>
    <w:rsid w:val="00E9670D"/>
    <w:rsid w:val="00E96B7D"/>
    <w:rsid w:val="00E97190"/>
    <w:rsid w:val="00EA353B"/>
    <w:rsid w:val="00EA3A24"/>
    <w:rsid w:val="00EA4628"/>
    <w:rsid w:val="00EA6A70"/>
    <w:rsid w:val="00EA794F"/>
    <w:rsid w:val="00EB3508"/>
    <w:rsid w:val="00EB385A"/>
    <w:rsid w:val="00EB6384"/>
    <w:rsid w:val="00EC05CA"/>
    <w:rsid w:val="00EC4332"/>
    <w:rsid w:val="00EC6DC4"/>
    <w:rsid w:val="00EC71C2"/>
    <w:rsid w:val="00ED09F7"/>
    <w:rsid w:val="00ED4057"/>
    <w:rsid w:val="00ED5352"/>
    <w:rsid w:val="00ED592B"/>
    <w:rsid w:val="00ED62DE"/>
    <w:rsid w:val="00ED64A9"/>
    <w:rsid w:val="00ED6775"/>
    <w:rsid w:val="00EE23AC"/>
    <w:rsid w:val="00EE5949"/>
    <w:rsid w:val="00EE7ECB"/>
    <w:rsid w:val="00EF0A9D"/>
    <w:rsid w:val="00EF30F7"/>
    <w:rsid w:val="00EF5E39"/>
    <w:rsid w:val="00F007CF"/>
    <w:rsid w:val="00F03A11"/>
    <w:rsid w:val="00F04167"/>
    <w:rsid w:val="00F0698C"/>
    <w:rsid w:val="00F12426"/>
    <w:rsid w:val="00F243A4"/>
    <w:rsid w:val="00F24F76"/>
    <w:rsid w:val="00F2589F"/>
    <w:rsid w:val="00F2738B"/>
    <w:rsid w:val="00F27F25"/>
    <w:rsid w:val="00F32717"/>
    <w:rsid w:val="00F33F36"/>
    <w:rsid w:val="00F34026"/>
    <w:rsid w:val="00F363AB"/>
    <w:rsid w:val="00F365D8"/>
    <w:rsid w:val="00F368FF"/>
    <w:rsid w:val="00F369DD"/>
    <w:rsid w:val="00F4025A"/>
    <w:rsid w:val="00F408A2"/>
    <w:rsid w:val="00F42D27"/>
    <w:rsid w:val="00F438B0"/>
    <w:rsid w:val="00F44B30"/>
    <w:rsid w:val="00F45406"/>
    <w:rsid w:val="00F469C9"/>
    <w:rsid w:val="00F50689"/>
    <w:rsid w:val="00F50C0F"/>
    <w:rsid w:val="00F51F5D"/>
    <w:rsid w:val="00F53D2F"/>
    <w:rsid w:val="00F562AD"/>
    <w:rsid w:val="00F6395E"/>
    <w:rsid w:val="00F657B1"/>
    <w:rsid w:val="00F71BF9"/>
    <w:rsid w:val="00F72540"/>
    <w:rsid w:val="00F74EEA"/>
    <w:rsid w:val="00F75735"/>
    <w:rsid w:val="00F763D2"/>
    <w:rsid w:val="00F81D0E"/>
    <w:rsid w:val="00F84F4D"/>
    <w:rsid w:val="00F8518E"/>
    <w:rsid w:val="00F854D2"/>
    <w:rsid w:val="00F86311"/>
    <w:rsid w:val="00F86676"/>
    <w:rsid w:val="00F868A0"/>
    <w:rsid w:val="00F90185"/>
    <w:rsid w:val="00F9210B"/>
    <w:rsid w:val="00F92C3E"/>
    <w:rsid w:val="00F92D5F"/>
    <w:rsid w:val="00F955BD"/>
    <w:rsid w:val="00F9581A"/>
    <w:rsid w:val="00FA0772"/>
    <w:rsid w:val="00FA21E4"/>
    <w:rsid w:val="00FB272E"/>
    <w:rsid w:val="00FB35C4"/>
    <w:rsid w:val="00FB3A64"/>
    <w:rsid w:val="00FB4BE1"/>
    <w:rsid w:val="00FB5220"/>
    <w:rsid w:val="00FB552C"/>
    <w:rsid w:val="00FB7A75"/>
    <w:rsid w:val="00FC4B7F"/>
    <w:rsid w:val="00FC6076"/>
    <w:rsid w:val="00FC76FE"/>
    <w:rsid w:val="00FC7818"/>
    <w:rsid w:val="00FD1233"/>
    <w:rsid w:val="00FD628C"/>
    <w:rsid w:val="00FD6D10"/>
    <w:rsid w:val="00FE1B06"/>
    <w:rsid w:val="00FE3A4F"/>
    <w:rsid w:val="00FF15B9"/>
    <w:rsid w:val="00FF204D"/>
    <w:rsid w:val="00FF3266"/>
    <w:rsid w:val="00FF42CD"/>
    <w:rsid w:val="00FF62D6"/>
    <w:rsid w:val="00FF6D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B89902C"/>
  <w15:docId w15:val="{5282E04B-0D99-41BF-81BD-B60F4F20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2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Heading1">
    <w:name w:val="heading 1"/>
    <w:aliases w:val="SON Handbook Heading 1"/>
    <w:next w:val="BodyText"/>
    <w:link w:val="Heading1Char"/>
    <w:qFormat/>
    <w:rsid w:val="00FD1233"/>
    <w:pPr>
      <w:keepNext/>
      <w:spacing w:after="60"/>
      <w:jc w:val="center"/>
      <w:outlineLvl w:val="0"/>
    </w:pPr>
    <w:rPr>
      <w:rFonts w:ascii="Arial" w:eastAsia="Times New Roman" w:hAnsi="Arial" w:cs="Arial"/>
      <w:b/>
      <w:bCs/>
      <w:kern w:val="32"/>
      <w:sz w:val="28"/>
      <w:szCs w:val="32"/>
    </w:rPr>
  </w:style>
  <w:style w:type="paragraph" w:styleId="Heading2">
    <w:name w:val="heading 2"/>
    <w:aliases w:val="SON Handbook"/>
    <w:next w:val="BodyText"/>
    <w:link w:val="Heading2Char"/>
    <w:qFormat/>
    <w:rsid w:val="00FD1233"/>
    <w:pPr>
      <w:keepNext/>
      <w:spacing w:after="60"/>
      <w:outlineLvl w:val="1"/>
    </w:pPr>
    <w:rPr>
      <w:rFonts w:ascii="Arial" w:eastAsia="Times New Roman" w:hAnsi="Arial" w:cs="Arial"/>
      <w:b/>
      <w:bCs/>
      <w:iCs/>
      <w:sz w:val="24"/>
      <w:szCs w:val="28"/>
    </w:rPr>
  </w:style>
  <w:style w:type="paragraph" w:styleId="Heading3">
    <w:name w:val="heading 3"/>
    <w:next w:val="BodyText"/>
    <w:link w:val="Heading3Char"/>
    <w:qFormat/>
    <w:rsid w:val="00FD1233"/>
    <w:pPr>
      <w:keepNext/>
      <w:spacing w:before="240" w:after="60"/>
      <w:outlineLvl w:val="2"/>
    </w:pPr>
    <w:rPr>
      <w:rFonts w:ascii="Arial" w:eastAsia="Times New Roman" w:hAnsi="Arial" w:cs="Arial"/>
      <w:b/>
      <w:bCs/>
      <w:sz w:val="24"/>
      <w:szCs w:val="26"/>
      <w:u w:val="single"/>
    </w:rPr>
  </w:style>
  <w:style w:type="paragraph" w:styleId="Heading4">
    <w:name w:val="heading 4"/>
    <w:basedOn w:val="Normal"/>
    <w:next w:val="Normal"/>
    <w:link w:val="Heading4Char"/>
    <w:uiPriority w:val="9"/>
    <w:unhideWhenUsed/>
    <w:qFormat/>
    <w:rsid w:val="00521604"/>
    <w:pPr>
      <w:keepNext/>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ON Handbook Heading 1 Char"/>
    <w:basedOn w:val="DefaultParagraphFont"/>
    <w:link w:val="Heading1"/>
    <w:rsid w:val="00FD1233"/>
    <w:rPr>
      <w:rFonts w:ascii="Arial" w:eastAsia="Times New Roman" w:hAnsi="Arial" w:cs="Arial"/>
      <w:b/>
      <w:bCs/>
      <w:kern w:val="32"/>
      <w:sz w:val="28"/>
      <w:szCs w:val="32"/>
    </w:rPr>
  </w:style>
  <w:style w:type="character" w:customStyle="1" w:styleId="Heading2Char">
    <w:name w:val="Heading 2 Char"/>
    <w:aliases w:val="SON Handbook Char"/>
    <w:basedOn w:val="DefaultParagraphFont"/>
    <w:link w:val="Heading2"/>
    <w:rsid w:val="00FD1233"/>
    <w:rPr>
      <w:rFonts w:ascii="Arial" w:eastAsia="Times New Roman" w:hAnsi="Arial" w:cs="Arial"/>
      <w:b/>
      <w:bCs/>
      <w:iCs/>
      <w:sz w:val="24"/>
      <w:szCs w:val="28"/>
    </w:rPr>
  </w:style>
  <w:style w:type="character" w:customStyle="1" w:styleId="Heading3Char">
    <w:name w:val="Heading 3 Char"/>
    <w:basedOn w:val="DefaultParagraphFont"/>
    <w:link w:val="Heading3"/>
    <w:rsid w:val="00FD1233"/>
    <w:rPr>
      <w:rFonts w:ascii="Arial" w:eastAsia="Times New Roman" w:hAnsi="Arial" w:cs="Arial"/>
      <w:b/>
      <w:bCs/>
      <w:sz w:val="24"/>
      <w:szCs w:val="26"/>
      <w:u w:val="single"/>
    </w:rPr>
  </w:style>
  <w:style w:type="paragraph" w:styleId="BodyText">
    <w:name w:val="Body Text"/>
    <w:link w:val="BodyTextChar"/>
    <w:rsid w:val="00FD1233"/>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D1233"/>
    <w:rPr>
      <w:rFonts w:ascii="Times New Roman" w:eastAsia="Times New Roman" w:hAnsi="Times New Roman" w:cs="Times New Roman"/>
      <w:sz w:val="24"/>
      <w:szCs w:val="20"/>
    </w:rPr>
  </w:style>
  <w:style w:type="paragraph" w:customStyle="1" w:styleId="Level1">
    <w:name w:val="Level 1"/>
    <w:rsid w:val="00FD1233"/>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customStyle="1" w:styleId="Level2">
    <w:name w:val="Level 2"/>
    <w:rsid w:val="00FD1233"/>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paragraph" w:customStyle="1" w:styleId="Level3">
    <w:name w:val="Level 3"/>
    <w:rsid w:val="00FD1233"/>
    <w:pPr>
      <w:widowControl w:val="0"/>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paragraph" w:customStyle="1" w:styleId="Level4">
    <w:name w:val="Level 4"/>
    <w:rsid w:val="00FD1233"/>
    <w:pPr>
      <w:widowControl w:val="0"/>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customStyle="1" w:styleId="Level5">
    <w:name w:val="Level 5"/>
    <w:rsid w:val="00FD1233"/>
    <w:pPr>
      <w:widowControl w:val="0"/>
      <w:autoSpaceDE w:val="0"/>
      <w:autoSpaceDN w:val="0"/>
      <w:adjustRightInd w:val="0"/>
      <w:spacing w:after="0" w:line="240" w:lineRule="auto"/>
      <w:ind w:left="3600"/>
      <w:jc w:val="both"/>
    </w:pPr>
    <w:rPr>
      <w:rFonts w:ascii="Times New Roman" w:eastAsia="Times New Roman" w:hAnsi="Times New Roman" w:cs="Times New Roman"/>
      <w:sz w:val="24"/>
      <w:szCs w:val="24"/>
    </w:rPr>
  </w:style>
  <w:style w:type="paragraph" w:customStyle="1" w:styleId="Level6">
    <w:name w:val="Level 6"/>
    <w:rsid w:val="00FD1233"/>
    <w:pPr>
      <w:widowControl w:val="0"/>
      <w:autoSpaceDE w:val="0"/>
      <w:autoSpaceDN w:val="0"/>
      <w:adjustRightInd w:val="0"/>
      <w:spacing w:after="0" w:line="240" w:lineRule="auto"/>
      <w:ind w:left="4320"/>
      <w:jc w:val="both"/>
    </w:pPr>
    <w:rPr>
      <w:rFonts w:ascii="Times New Roman" w:eastAsia="Times New Roman" w:hAnsi="Times New Roman" w:cs="Times New Roman"/>
      <w:sz w:val="24"/>
      <w:szCs w:val="24"/>
    </w:rPr>
  </w:style>
  <w:style w:type="paragraph" w:customStyle="1" w:styleId="Level7">
    <w:name w:val="Level 7"/>
    <w:rsid w:val="00FD1233"/>
    <w:pPr>
      <w:widowControl w:val="0"/>
      <w:autoSpaceDE w:val="0"/>
      <w:autoSpaceDN w:val="0"/>
      <w:adjustRightInd w:val="0"/>
      <w:spacing w:after="0" w:line="240" w:lineRule="auto"/>
      <w:ind w:left="5040"/>
      <w:jc w:val="both"/>
    </w:pPr>
    <w:rPr>
      <w:rFonts w:ascii="Times New Roman" w:eastAsia="Times New Roman" w:hAnsi="Times New Roman" w:cs="Times New Roman"/>
      <w:sz w:val="24"/>
      <w:szCs w:val="24"/>
    </w:rPr>
  </w:style>
  <w:style w:type="paragraph" w:customStyle="1" w:styleId="Level8">
    <w:name w:val="Level 8"/>
    <w:rsid w:val="00FD1233"/>
    <w:pPr>
      <w:widowControl w:val="0"/>
      <w:autoSpaceDE w:val="0"/>
      <w:autoSpaceDN w:val="0"/>
      <w:adjustRightInd w:val="0"/>
      <w:spacing w:after="0" w:line="240" w:lineRule="auto"/>
      <w:ind w:left="5760"/>
      <w:jc w:val="both"/>
    </w:pPr>
    <w:rPr>
      <w:rFonts w:ascii="Times New Roman" w:eastAsia="Times New Roman" w:hAnsi="Times New Roman" w:cs="Times New Roman"/>
      <w:sz w:val="24"/>
      <w:szCs w:val="24"/>
    </w:rPr>
  </w:style>
  <w:style w:type="paragraph" w:customStyle="1" w:styleId="Level9">
    <w:name w:val="Level 9"/>
    <w:rsid w:val="00FD1233"/>
    <w:pPr>
      <w:widowControl w:val="0"/>
      <w:autoSpaceDE w:val="0"/>
      <w:autoSpaceDN w:val="0"/>
      <w:adjustRightInd w:val="0"/>
      <w:spacing w:after="0" w:line="240" w:lineRule="auto"/>
      <w:ind w:left="6480"/>
      <w:jc w:val="both"/>
    </w:pPr>
    <w:rPr>
      <w:rFonts w:ascii="Times New Roman" w:eastAsia="Times New Roman" w:hAnsi="Times New Roman" w:cs="Times New Roman"/>
      <w:sz w:val="24"/>
      <w:szCs w:val="24"/>
    </w:rPr>
  </w:style>
  <w:style w:type="paragraph" w:customStyle="1" w:styleId="QuickA">
    <w:name w:val="Quick A."/>
    <w:rsid w:val="00FD1233"/>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paragraph" w:customStyle="1" w:styleId="Quick1">
    <w:name w:val="Quick 1."/>
    <w:rsid w:val="00FD1233"/>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paragraph" w:customStyle="1" w:styleId="Quicka0">
    <w:name w:val="Quick a."/>
    <w:rsid w:val="00FD1233"/>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character" w:customStyle="1" w:styleId="DefaultPara">
    <w:name w:val="Default Para"/>
    <w:rsid w:val="00FD1233"/>
  </w:style>
  <w:style w:type="paragraph" w:styleId="Title">
    <w:name w:val="Title"/>
    <w:basedOn w:val="Normal"/>
    <w:link w:val="TitleChar"/>
    <w:qFormat/>
    <w:rsid w:val="00FD123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FD1233"/>
    <w:rPr>
      <w:rFonts w:ascii="Arial" w:eastAsia="Times New Roman" w:hAnsi="Arial" w:cs="Arial"/>
      <w:b/>
      <w:bCs/>
      <w:kern w:val="28"/>
      <w:sz w:val="32"/>
      <w:szCs w:val="32"/>
    </w:rPr>
  </w:style>
  <w:style w:type="character" w:styleId="PageNumber">
    <w:name w:val="page number"/>
    <w:basedOn w:val="DefaultParagraphFont"/>
    <w:rsid w:val="00FD1233"/>
    <w:rPr>
      <w:rFonts w:cs="Times New Roman"/>
    </w:rPr>
  </w:style>
  <w:style w:type="paragraph" w:customStyle="1" w:styleId="26">
    <w:name w:val="_26"/>
    <w:rsid w:val="00FD1233"/>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styleId="Footer">
    <w:name w:val="footer"/>
    <w:basedOn w:val="Normal"/>
    <w:link w:val="FooterChar"/>
    <w:uiPriority w:val="99"/>
    <w:rsid w:val="00FD1233"/>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jc w:val="left"/>
    </w:pPr>
    <w:rPr>
      <w:sz w:val="20"/>
      <w:szCs w:val="20"/>
    </w:rPr>
  </w:style>
  <w:style w:type="character" w:customStyle="1" w:styleId="FooterChar">
    <w:name w:val="Footer Char"/>
    <w:basedOn w:val="DefaultParagraphFont"/>
    <w:link w:val="Footer"/>
    <w:uiPriority w:val="99"/>
    <w:rsid w:val="00FD1233"/>
    <w:rPr>
      <w:rFonts w:ascii="Times New Roman" w:eastAsia="Times New Roman" w:hAnsi="Times New Roman" w:cs="Times New Roman"/>
      <w:sz w:val="20"/>
      <w:szCs w:val="20"/>
    </w:rPr>
  </w:style>
  <w:style w:type="paragraph" w:customStyle="1" w:styleId="a">
    <w:name w:val="!"/>
    <w:rsid w:val="00FD1233"/>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paragraph" w:styleId="Header">
    <w:name w:val="header"/>
    <w:basedOn w:val="Normal"/>
    <w:link w:val="HeaderChar"/>
    <w:uiPriority w:val="99"/>
    <w:rsid w:val="00FD1233"/>
    <w:pPr>
      <w:tabs>
        <w:tab w:val="clear" w:pos="0"/>
        <w:tab w:val="clear" w:pos="720"/>
        <w:tab w:val="clear" w:pos="1440"/>
        <w:tab w:val="clear" w:pos="2160"/>
        <w:tab w:val="clear" w:pos="2880"/>
        <w:tab w:val="clear" w:pos="3600"/>
        <w:tab w:val="clear" w:pos="5040"/>
        <w:tab w:val="clear" w:pos="5760"/>
        <w:tab w:val="clear" w:pos="6480"/>
        <w:tab w:val="clear" w:pos="7200"/>
        <w:tab w:val="clear" w:pos="7920"/>
        <w:tab w:val="center" w:pos="4320"/>
        <w:tab w:val="right" w:pos="8640"/>
      </w:tabs>
      <w:jc w:val="left"/>
    </w:pPr>
    <w:rPr>
      <w:sz w:val="20"/>
      <w:szCs w:val="20"/>
    </w:rPr>
  </w:style>
  <w:style w:type="character" w:customStyle="1" w:styleId="HeaderChar">
    <w:name w:val="Header Char"/>
    <w:basedOn w:val="DefaultParagraphFont"/>
    <w:link w:val="Header"/>
    <w:uiPriority w:val="99"/>
    <w:rsid w:val="00FD1233"/>
    <w:rPr>
      <w:rFonts w:ascii="Times New Roman" w:eastAsia="Times New Roman" w:hAnsi="Times New Roman" w:cs="Times New Roman"/>
      <w:sz w:val="20"/>
      <w:szCs w:val="20"/>
    </w:rPr>
  </w:style>
  <w:style w:type="character" w:styleId="Hyperlink">
    <w:name w:val="Hyperlink"/>
    <w:basedOn w:val="DefaultParagraphFont"/>
    <w:uiPriority w:val="99"/>
    <w:rsid w:val="00FD1233"/>
    <w:rPr>
      <w:rFonts w:cs="Times New Roman"/>
      <w:color w:val="auto"/>
      <w:u w:val="single"/>
    </w:rPr>
  </w:style>
  <w:style w:type="character" w:customStyle="1" w:styleId="FollowedHype">
    <w:name w:val="FollowedHype"/>
    <w:rsid w:val="00FD1233"/>
    <w:rPr>
      <w:color w:val="800080"/>
      <w:u w:val="single"/>
    </w:rPr>
  </w:style>
  <w:style w:type="paragraph" w:customStyle="1" w:styleId="25">
    <w:name w:val="_25"/>
    <w:rsid w:val="00FD1233"/>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24">
    <w:name w:val="_24"/>
    <w:rsid w:val="00FD1233"/>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paragraph" w:customStyle="1" w:styleId="23">
    <w:name w:val="_23"/>
    <w:rsid w:val="00FD1233"/>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customStyle="1" w:styleId="22">
    <w:name w:val="_22"/>
    <w:rsid w:val="00FD1233"/>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eastAsia="Times New Roman" w:hAnsi="Times New Roman" w:cs="Times New Roman"/>
      <w:sz w:val="24"/>
      <w:szCs w:val="24"/>
    </w:rPr>
  </w:style>
  <w:style w:type="paragraph" w:customStyle="1" w:styleId="21">
    <w:name w:val="_21"/>
    <w:rsid w:val="00FD1233"/>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eastAsia="Times New Roman" w:hAnsi="Times New Roman" w:cs="Times New Roman"/>
      <w:sz w:val="24"/>
      <w:szCs w:val="24"/>
    </w:rPr>
  </w:style>
  <w:style w:type="paragraph" w:customStyle="1" w:styleId="20">
    <w:name w:val="_20"/>
    <w:rsid w:val="00FD1233"/>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eastAsia="Times New Roman" w:hAnsi="Times New Roman" w:cs="Times New Roman"/>
      <w:sz w:val="24"/>
      <w:szCs w:val="24"/>
    </w:rPr>
  </w:style>
  <w:style w:type="paragraph" w:customStyle="1" w:styleId="19">
    <w:name w:val="_19"/>
    <w:rsid w:val="00FD1233"/>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eastAsia="Times New Roman" w:hAnsi="Times New Roman" w:cs="Times New Roman"/>
      <w:sz w:val="24"/>
      <w:szCs w:val="24"/>
    </w:rPr>
  </w:style>
  <w:style w:type="paragraph" w:customStyle="1" w:styleId="18">
    <w:name w:val="_18"/>
    <w:rsid w:val="00FD1233"/>
    <w:pPr>
      <w:widowControl w:val="0"/>
      <w:tabs>
        <w:tab w:val="left" w:pos="6480"/>
        <w:tab w:val="left" w:pos="7200"/>
        <w:tab w:val="left" w:pos="7920"/>
      </w:tabs>
      <w:autoSpaceDE w:val="0"/>
      <w:autoSpaceDN w:val="0"/>
      <w:adjustRightInd w:val="0"/>
      <w:spacing w:after="0" w:line="240" w:lineRule="auto"/>
      <w:ind w:left="6480"/>
      <w:jc w:val="both"/>
    </w:pPr>
    <w:rPr>
      <w:rFonts w:ascii="Times New Roman" w:eastAsia="Times New Roman" w:hAnsi="Times New Roman" w:cs="Times New Roman"/>
      <w:sz w:val="24"/>
      <w:szCs w:val="24"/>
    </w:rPr>
  </w:style>
  <w:style w:type="paragraph" w:customStyle="1" w:styleId="17">
    <w:name w:val="_17"/>
    <w:rsid w:val="00FD12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16">
    <w:name w:val="_16"/>
    <w:rsid w:val="00FD1233"/>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15">
    <w:name w:val="_15"/>
    <w:rsid w:val="00FD1233"/>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paragraph" w:customStyle="1" w:styleId="14">
    <w:name w:val="_14"/>
    <w:rsid w:val="00FD1233"/>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customStyle="1" w:styleId="13">
    <w:name w:val="_13"/>
    <w:rsid w:val="00FD1233"/>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eastAsia="Times New Roman" w:hAnsi="Times New Roman" w:cs="Times New Roman"/>
      <w:sz w:val="24"/>
      <w:szCs w:val="24"/>
    </w:rPr>
  </w:style>
  <w:style w:type="paragraph" w:customStyle="1" w:styleId="12">
    <w:name w:val="_12"/>
    <w:rsid w:val="00FD1233"/>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eastAsia="Times New Roman" w:hAnsi="Times New Roman" w:cs="Times New Roman"/>
      <w:sz w:val="24"/>
      <w:szCs w:val="24"/>
    </w:rPr>
  </w:style>
  <w:style w:type="paragraph" w:customStyle="1" w:styleId="11">
    <w:name w:val="_11"/>
    <w:rsid w:val="00FD1233"/>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eastAsia="Times New Roman" w:hAnsi="Times New Roman" w:cs="Times New Roman"/>
      <w:sz w:val="24"/>
      <w:szCs w:val="24"/>
    </w:rPr>
  </w:style>
  <w:style w:type="paragraph" w:customStyle="1" w:styleId="10">
    <w:name w:val="_10"/>
    <w:rsid w:val="00FD1233"/>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eastAsia="Times New Roman" w:hAnsi="Times New Roman" w:cs="Times New Roman"/>
      <w:sz w:val="24"/>
      <w:szCs w:val="24"/>
    </w:rPr>
  </w:style>
  <w:style w:type="paragraph" w:customStyle="1" w:styleId="9">
    <w:name w:val="_9"/>
    <w:rsid w:val="00FD1233"/>
    <w:pPr>
      <w:widowControl w:val="0"/>
      <w:tabs>
        <w:tab w:val="left" w:pos="6480"/>
        <w:tab w:val="left" w:pos="7200"/>
        <w:tab w:val="left" w:pos="7920"/>
      </w:tabs>
      <w:autoSpaceDE w:val="0"/>
      <w:autoSpaceDN w:val="0"/>
      <w:adjustRightInd w:val="0"/>
      <w:spacing w:after="0" w:line="240" w:lineRule="auto"/>
      <w:ind w:left="6480"/>
      <w:jc w:val="both"/>
    </w:pPr>
    <w:rPr>
      <w:rFonts w:ascii="Times New Roman" w:eastAsia="Times New Roman" w:hAnsi="Times New Roman" w:cs="Times New Roman"/>
      <w:sz w:val="24"/>
      <w:szCs w:val="24"/>
    </w:rPr>
  </w:style>
  <w:style w:type="paragraph" w:customStyle="1" w:styleId="8">
    <w:name w:val="_8"/>
    <w:rsid w:val="00FD12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7">
    <w:name w:val="_7"/>
    <w:rsid w:val="00FD1233"/>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6">
    <w:name w:val="_6"/>
    <w:rsid w:val="00FD1233"/>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paragraph" w:customStyle="1" w:styleId="5">
    <w:name w:val="_5"/>
    <w:rsid w:val="00FD1233"/>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customStyle="1" w:styleId="4">
    <w:name w:val="_4"/>
    <w:rsid w:val="00FD1233"/>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eastAsia="Times New Roman" w:hAnsi="Times New Roman" w:cs="Times New Roman"/>
      <w:sz w:val="24"/>
      <w:szCs w:val="24"/>
    </w:rPr>
  </w:style>
  <w:style w:type="paragraph" w:customStyle="1" w:styleId="3">
    <w:name w:val="_3"/>
    <w:rsid w:val="00FD1233"/>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eastAsia="Times New Roman" w:hAnsi="Times New Roman" w:cs="Times New Roman"/>
      <w:sz w:val="24"/>
      <w:szCs w:val="24"/>
    </w:rPr>
  </w:style>
  <w:style w:type="paragraph" w:customStyle="1" w:styleId="2">
    <w:name w:val="_2"/>
    <w:rsid w:val="00FD1233"/>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eastAsia="Times New Roman" w:hAnsi="Times New Roman" w:cs="Times New Roman"/>
      <w:sz w:val="24"/>
      <w:szCs w:val="24"/>
    </w:rPr>
  </w:style>
  <w:style w:type="paragraph" w:customStyle="1" w:styleId="1">
    <w:name w:val="_1"/>
    <w:rsid w:val="00FD1233"/>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eastAsia="Times New Roman" w:hAnsi="Times New Roman" w:cs="Times New Roman"/>
      <w:sz w:val="24"/>
      <w:szCs w:val="24"/>
    </w:rPr>
  </w:style>
  <w:style w:type="paragraph" w:customStyle="1" w:styleId="a0">
    <w:name w:val="_"/>
    <w:rsid w:val="00FD1233"/>
    <w:pPr>
      <w:widowControl w:val="0"/>
      <w:tabs>
        <w:tab w:val="left" w:pos="6480"/>
        <w:tab w:val="left" w:pos="7200"/>
        <w:tab w:val="left" w:pos="7920"/>
      </w:tabs>
      <w:autoSpaceDE w:val="0"/>
      <w:autoSpaceDN w:val="0"/>
      <w:adjustRightInd w:val="0"/>
      <w:spacing w:after="0" w:line="240" w:lineRule="auto"/>
      <w:ind w:left="6480"/>
      <w:jc w:val="both"/>
    </w:pPr>
    <w:rPr>
      <w:rFonts w:ascii="Times New Roman" w:eastAsia="Times New Roman" w:hAnsi="Times New Roman" w:cs="Times New Roman"/>
      <w:sz w:val="24"/>
      <w:szCs w:val="24"/>
    </w:rPr>
  </w:style>
  <w:style w:type="paragraph" w:customStyle="1" w:styleId="a1">
    <w:name w:val=""/>
    <w:rsid w:val="00FD1233"/>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table" w:styleId="TableGrid">
    <w:name w:val="Table Grid"/>
    <w:basedOn w:val="TableNormal"/>
    <w:uiPriority w:val="39"/>
    <w:rsid w:val="00FD12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D1233"/>
    <w:pPr>
      <w:numPr>
        <w:numId w:val="1"/>
      </w:numPr>
    </w:pPr>
  </w:style>
  <w:style w:type="paragraph" w:styleId="ListParagraph">
    <w:name w:val="List Paragraph"/>
    <w:uiPriority w:val="34"/>
    <w:qFormat/>
    <w:rsid w:val="00FD1233"/>
    <w:pPr>
      <w:spacing w:after="0" w:line="240" w:lineRule="auto"/>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FD1233"/>
    <w:rPr>
      <w:rFonts w:ascii="Tahoma" w:hAnsi="Tahoma" w:cs="Tahoma"/>
      <w:sz w:val="16"/>
      <w:szCs w:val="16"/>
    </w:rPr>
  </w:style>
  <w:style w:type="character" w:customStyle="1" w:styleId="BalloonTextChar">
    <w:name w:val="Balloon Text Char"/>
    <w:basedOn w:val="DefaultParagraphFont"/>
    <w:link w:val="BalloonText"/>
    <w:uiPriority w:val="99"/>
    <w:rsid w:val="00FD1233"/>
    <w:rPr>
      <w:rFonts w:ascii="Tahoma" w:eastAsia="Times New Roman" w:hAnsi="Tahoma" w:cs="Tahoma"/>
      <w:sz w:val="16"/>
      <w:szCs w:val="16"/>
    </w:rPr>
  </w:style>
  <w:style w:type="paragraph" w:styleId="NoSpacing">
    <w:name w:val="No Spacing"/>
    <w:uiPriority w:val="1"/>
    <w:qFormat/>
    <w:rsid w:val="00FD1233"/>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Default">
    <w:name w:val="Default"/>
    <w:rsid w:val="00FD1233"/>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rsid w:val="00FD1233"/>
    <w:rPr>
      <w:color w:val="800080" w:themeColor="followedHyperlink"/>
      <w:u w:val="single"/>
    </w:rPr>
  </w:style>
  <w:style w:type="paragraph" w:styleId="NormalWeb">
    <w:name w:val="Normal (Web)"/>
    <w:basedOn w:val="Normal"/>
    <w:uiPriority w:val="9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line="285" w:lineRule="atLeast"/>
      <w:jc w:val="left"/>
    </w:pPr>
    <w:rPr>
      <w:color w:val="505221"/>
      <w:sz w:val="18"/>
      <w:szCs w:val="18"/>
    </w:rPr>
  </w:style>
  <w:style w:type="paragraph" w:styleId="PlainText">
    <w:name w:val="Plain Text"/>
    <w:basedOn w:val="Normal"/>
    <w:link w:val="PlainTextChar"/>
    <w:uiPriority w:val="9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Pr>
      <w:rFonts w:ascii="Consolas" w:eastAsiaTheme="minorHAnsi" w:hAnsi="Consolas"/>
      <w:sz w:val="21"/>
      <w:szCs w:val="21"/>
    </w:rPr>
  </w:style>
  <w:style w:type="character" w:customStyle="1" w:styleId="PlainTextChar">
    <w:name w:val="Plain Text Char"/>
    <w:basedOn w:val="DefaultParagraphFont"/>
    <w:link w:val="PlainText"/>
    <w:uiPriority w:val="99"/>
    <w:rsid w:val="00FD1233"/>
    <w:rPr>
      <w:rFonts w:ascii="Consolas" w:hAnsi="Consolas" w:cs="Times New Roman"/>
      <w:sz w:val="21"/>
      <w:szCs w:val="21"/>
    </w:rPr>
  </w:style>
  <w:style w:type="paragraph" w:customStyle="1" w:styleId="SONHandbookTableHeading2">
    <w:name w:val="SON Handbook Table Heading 2"/>
    <w:basedOn w:val="BodyText"/>
    <w:qFormat/>
    <w:rsid w:val="00FD1233"/>
  </w:style>
  <w:style w:type="paragraph" w:customStyle="1" w:styleId="SONHandbookTableCells">
    <w:name w:val="SON Handbook Table Cells"/>
    <w:qFormat/>
    <w:rsid w:val="00FD1233"/>
    <w:pPr>
      <w:tabs>
        <w:tab w:val="left" w:pos="-72"/>
        <w:tab w:val="left" w:pos="288"/>
        <w:tab w:val="left" w:pos="1009"/>
        <w:tab w:val="left" w:pos="1728"/>
      </w:tabs>
      <w:spacing w:before="60" w:after="60" w:line="240" w:lineRule="auto"/>
    </w:pPr>
    <w:rPr>
      <w:rFonts w:ascii="Times New Roman" w:eastAsia="Times New Roman" w:hAnsi="Times New Roman" w:cs="Times New Roman"/>
      <w:sz w:val="18"/>
      <w:szCs w:val="18"/>
    </w:rPr>
  </w:style>
  <w:style w:type="paragraph" w:styleId="TOCHeading">
    <w:name w:val="TOC Heading"/>
    <w:basedOn w:val="Heading1"/>
    <w:next w:val="Normal"/>
    <w:uiPriority w:val="39"/>
    <w:semiHidden/>
    <w:unhideWhenUsed/>
    <w:qFormat/>
    <w:rsid w:val="00FD1233"/>
    <w:pPr>
      <w:keepLines/>
      <w:spacing w:before="480" w:after="0"/>
      <w:jc w:val="left"/>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rsid w:val="001422A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50"/>
      </w:tabs>
      <w:spacing w:after="100"/>
      <w:jc w:val="left"/>
    </w:pPr>
    <w:rPr>
      <w:noProof/>
    </w:rPr>
  </w:style>
  <w:style w:type="paragraph" w:styleId="TOC2">
    <w:name w:val="toc 2"/>
    <w:basedOn w:val="Normal"/>
    <w:next w:val="Normal"/>
    <w:autoRedefine/>
    <w:uiPriority w:val="39"/>
    <w:unhideWhenUsed/>
    <w:rsid w:val="000A2EE2"/>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50"/>
      </w:tabs>
      <w:spacing w:after="100"/>
      <w:jc w:val="left"/>
    </w:pPr>
  </w:style>
  <w:style w:type="paragraph" w:styleId="TOC3">
    <w:name w:val="toc 3"/>
    <w:basedOn w:val="Normal"/>
    <w:next w:val="Normal"/>
    <w:autoRedefine/>
    <w:uiPriority w:val="39"/>
    <w:unhideWhenUsed/>
    <w:rsid w:val="00AD606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50"/>
      </w:tabs>
      <w:spacing w:after="100"/>
      <w:ind w:firstLine="187"/>
      <w:jc w:val="left"/>
    </w:pPr>
  </w:style>
  <w:style w:type="paragraph" w:styleId="TOC4">
    <w:name w:val="toc 4"/>
    <w:basedOn w:val="Normal"/>
    <w:next w:val="Normal"/>
    <w:autoRedefine/>
    <w:uiPriority w:val="3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D1233"/>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00" w:line="276" w:lineRule="auto"/>
      <w:ind w:left="1760"/>
      <w:jc w:val="left"/>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692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
    <w:name w:val="Body Single"/>
    <w:basedOn w:val="Normal"/>
    <w:rsid w:val="00D3393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20"/>
      <w:ind w:left="1080"/>
      <w:jc w:val="left"/>
    </w:pPr>
    <w:rPr>
      <w:rFonts w:ascii="Amerigo BT" w:eastAsiaTheme="minorHAnsi" w:hAnsi="Amerigo BT"/>
      <w:sz w:val="20"/>
      <w:szCs w:val="20"/>
    </w:rPr>
  </w:style>
  <w:style w:type="table" w:customStyle="1" w:styleId="TableGrid2">
    <w:name w:val="Table Grid2"/>
    <w:basedOn w:val="TableNormal"/>
    <w:next w:val="TableGrid"/>
    <w:uiPriority w:val="59"/>
    <w:rsid w:val="00B852C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852C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BE2376"/>
    <w:pPr>
      <w:spacing w:after="200"/>
    </w:pPr>
    <w:rPr>
      <w:b/>
      <w:bCs/>
      <w:color w:val="4F81BD" w:themeColor="accent1"/>
      <w:sz w:val="18"/>
      <w:szCs w:val="18"/>
    </w:rPr>
  </w:style>
  <w:style w:type="character" w:customStyle="1" w:styleId="text">
    <w:name w:val="text"/>
    <w:basedOn w:val="DefaultParagraphFont"/>
    <w:rsid w:val="0042634E"/>
  </w:style>
  <w:style w:type="paragraph" w:styleId="Bibliography">
    <w:name w:val="Bibliography"/>
    <w:basedOn w:val="Normal"/>
    <w:next w:val="Normal"/>
    <w:uiPriority w:val="37"/>
    <w:unhideWhenUsed/>
    <w:rsid w:val="00477B0C"/>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jc w:val="left"/>
    </w:pPr>
    <w:rPr>
      <w:rFonts w:eastAsiaTheme="minorHAnsi"/>
    </w:rPr>
  </w:style>
  <w:style w:type="paragraph" w:customStyle="1" w:styleId="MediumList2-Accent41">
    <w:name w:val="Medium List 2 - Accent 41"/>
    <w:basedOn w:val="Normal"/>
    <w:uiPriority w:val="34"/>
    <w:qFormat/>
    <w:rsid w:val="004D1CBD"/>
    <w:pPr>
      <w:ind w:left="720"/>
      <w:contextualSpacing/>
    </w:pPr>
  </w:style>
  <w:style w:type="character" w:customStyle="1" w:styleId="acalog-highlight-search-1">
    <w:name w:val="acalog-highlight-search-1"/>
    <w:basedOn w:val="DefaultParagraphFont"/>
    <w:rsid w:val="00353320"/>
  </w:style>
  <w:style w:type="character" w:styleId="Strong">
    <w:name w:val="Strong"/>
    <w:basedOn w:val="DefaultParagraphFont"/>
    <w:uiPriority w:val="22"/>
    <w:qFormat/>
    <w:rsid w:val="00353320"/>
    <w:rPr>
      <w:b/>
      <w:bCs/>
    </w:rPr>
  </w:style>
  <w:style w:type="character" w:customStyle="1" w:styleId="Heading4Char">
    <w:name w:val="Heading 4 Char"/>
    <w:basedOn w:val="DefaultParagraphFont"/>
    <w:link w:val="Heading4"/>
    <w:uiPriority w:val="9"/>
    <w:rsid w:val="00521604"/>
    <w:rPr>
      <w:rFonts w:ascii="Times New Roman" w:eastAsia="Times New Roman" w:hAnsi="Times New Roman" w:cs="Times New Roman"/>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4381">
      <w:bodyDiv w:val="1"/>
      <w:marLeft w:val="0"/>
      <w:marRight w:val="0"/>
      <w:marTop w:val="0"/>
      <w:marBottom w:val="0"/>
      <w:divBdr>
        <w:top w:val="none" w:sz="0" w:space="0" w:color="auto"/>
        <w:left w:val="none" w:sz="0" w:space="0" w:color="auto"/>
        <w:bottom w:val="none" w:sz="0" w:space="0" w:color="auto"/>
        <w:right w:val="none" w:sz="0" w:space="0" w:color="auto"/>
      </w:divBdr>
    </w:div>
    <w:div w:id="249778099">
      <w:bodyDiv w:val="1"/>
      <w:marLeft w:val="0"/>
      <w:marRight w:val="0"/>
      <w:marTop w:val="0"/>
      <w:marBottom w:val="0"/>
      <w:divBdr>
        <w:top w:val="none" w:sz="0" w:space="0" w:color="auto"/>
        <w:left w:val="none" w:sz="0" w:space="0" w:color="auto"/>
        <w:bottom w:val="none" w:sz="0" w:space="0" w:color="auto"/>
        <w:right w:val="none" w:sz="0" w:space="0" w:color="auto"/>
      </w:divBdr>
    </w:div>
    <w:div w:id="320693722">
      <w:bodyDiv w:val="1"/>
      <w:marLeft w:val="0"/>
      <w:marRight w:val="0"/>
      <w:marTop w:val="0"/>
      <w:marBottom w:val="0"/>
      <w:divBdr>
        <w:top w:val="none" w:sz="0" w:space="0" w:color="auto"/>
        <w:left w:val="none" w:sz="0" w:space="0" w:color="auto"/>
        <w:bottom w:val="none" w:sz="0" w:space="0" w:color="auto"/>
        <w:right w:val="none" w:sz="0" w:space="0" w:color="auto"/>
      </w:divBdr>
    </w:div>
    <w:div w:id="636953981">
      <w:bodyDiv w:val="1"/>
      <w:marLeft w:val="0"/>
      <w:marRight w:val="0"/>
      <w:marTop w:val="0"/>
      <w:marBottom w:val="0"/>
      <w:divBdr>
        <w:top w:val="none" w:sz="0" w:space="0" w:color="auto"/>
        <w:left w:val="none" w:sz="0" w:space="0" w:color="auto"/>
        <w:bottom w:val="none" w:sz="0" w:space="0" w:color="auto"/>
        <w:right w:val="none" w:sz="0" w:space="0" w:color="auto"/>
      </w:divBdr>
    </w:div>
    <w:div w:id="645932298">
      <w:bodyDiv w:val="1"/>
      <w:marLeft w:val="0"/>
      <w:marRight w:val="0"/>
      <w:marTop w:val="0"/>
      <w:marBottom w:val="0"/>
      <w:divBdr>
        <w:top w:val="none" w:sz="0" w:space="0" w:color="auto"/>
        <w:left w:val="none" w:sz="0" w:space="0" w:color="auto"/>
        <w:bottom w:val="none" w:sz="0" w:space="0" w:color="auto"/>
        <w:right w:val="none" w:sz="0" w:space="0" w:color="auto"/>
      </w:divBdr>
    </w:div>
    <w:div w:id="647134024">
      <w:bodyDiv w:val="1"/>
      <w:marLeft w:val="0"/>
      <w:marRight w:val="0"/>
      <w:marTop w:val="0"/>
      <w:marBottom w:val="0"/>
      <w:divBdr>
        <w:top w:val="none" w:sz="0" w:space="0" w:color="auto"/>
        <w:left w:val="none" w:sz="0" w:space="0" w:color="auto"/>
        <w:bottom w:val="none" w:sz="0" w:space="0" w:color="auto"/>
        <w:right w:val="none" w:sz="0" w:space="0" w:color="auto"/>
      </w:divBdr>
    </w:div>
    <w:div w:id="713430538">
      <w:bodyDiv w:val="1"/>
      <w:marLeft w:val="0"/>
      <w:marRight w:val="0"/>
      <w:marTop w:val="0"/>
      <w:marBottom w:val="0"/>
      <w:divBdr>
        <w:top w:val="none" w:sz="0" w:space="0" w:color="auto"/>
        <w:left w:val="none" w:sz="0" w:space="0" w:color="auto"/>
        <w:bottom w:val="none" w:sz="0" w:space="0" w:color="auto"/>
        <w:right w:val="none" w:sz="0" w:space="0" w:color="auto"/>
      </w:divBdr>
    </w:div>
    <w:div w:id="953174727">
      <w:bodyDiv w:val="1"/>
      <w:marLeft w:val="0"/>
      <w:marRight w:val="0"/>
      <w:marTop w:val="0"/>
      <w:marBottom w:val="0"/>
      <w:divBdr>
        <w:top w:val="none" w:sz="0" w:space="0" w:color="auto"/>
        <w:left w:val="none" w:sz="0" w:space="0" w:color="auto"/>
        <w:bottom w:val="none" w:sz="0" w:space="0" w:color="auto"/>
        <w:right w:val="none" w:sz="0" w:space="0" w:color="auto"/>
      </w:divBdr>
    </w:div>
    <w:div w:id="1014578478">
      <w:bodyDiv w:val="1"/>
      <w:marLeft w:val="0"/>
      <w:marRight w:val="0"/>
      <w:marTop w:val="0"/>
      <w:marBottom w:val="0"/>
      <w:divBdr>
        <w:top w:val="none" w:sz="0" w:space="0" w:color="auto"/>
        <w:left w:val="none" w:sz="0" w:space="0" w:color="auto"/>
        <w:bottom w:val="none" w:sz="0" w:space="0" w:color="auto"/>
        <w:right w:val="none" w:sz="0" w:space="0" w:color="auto"/>
      </w:divBdr>
    </w:div>
    <w:div w:id="1344554000">
      <w:bodyDiv w:val="1"/>
      <w:marLeft w:val="0"/>
      <w:marRight w:val="0"/>
      <w:marTop w:val="0"/>
      <w:marBottom w:val="0"/>
      <w:divBdr>
        <w:top w:val="none" w:sz="0" w:space="0" w:color="auto"/>
        <w:left w:val="none" w:sz="0" w:space="0" w:color="auto"/>
        <w:bottom w:val="none" w:sz="0" w:space="0" w:color="auto"/>
        <w:right w:val="none" w:sz="0" w:space="0" w:color="auto"/>
      </w:divBdr>
    </w:div>
    <w:div w:id="1370564535">
      <w:bodyDiv w:val="1"/>
      <w:marLeft w:val="0"/>
      <w:marRight w:val="0"/>
      <w:marTop w:val="0"/>
      <w:marBottom w:val="0"/>
      <w:divBdr>
        <w:top w:val="none" w:sz="0" w:space="0" w:color="auto"/>
        <w:left w:val="none" w:sz="0" w:space="0" w:color="auto"/>
        <w:bottom w:val="none" w:sz="0" w:space="0" w:color="auto"/>
        <w:right w:val="none" w:sz="0" w:space="0" w:color="auto"/>
      </w:divBdr>
    </w:div>
    <w:div w:id="1377663813">
      <w:bodyDiv w:val="1"/>
      <w:marLeft w:val="0"/>
      <w:marRight w:val="0"/>
      <w:marTop w:val="0"/>
      <w:marBottom w:val="0"/>
      <w:divBdr>
        <w:top w:val="none" w:sz="0" w:space="0" w:color="auto"/>
        <w:left w:val="none" w:sz="0" w:space="0" w:color="auto"/>
        <w:bottom w:val="none" w:sz="0" w:space="0" w:color="auto"/>
        <w:right w:val="none" w:sz="0" w:space="0" w:color="auto"/>
      </w:divBdr>
    </w:div>
    <w:div w:id="1398357545">
      <w:bodyDiv w:val="1"/>
      <w:marLeft w:val="0"/>
      <w:marRight w:val="0"/>
      <w:marTop w:val="0"/>
      <w:marBottom w:val="0"/>
      <w:divBdr>
        <w:top w:val="none" w:sz="0" w:space="0" w:color="auto"/>
        <w:left w:val="none" w:sz="0" w:space="0" w:color="auto"/>
        <w:bottom w:val="none" w:sz="0" w:space="0" w:color="auto"/>
        <w:right w:val="none" w:sz="0" w:space="0" w:color="auto"/>
      </w:divBdr>
    </w:div>
    <w:div w:id="1455293210">
      <w:bodyDiv w:val="1"/>
      <w:marLeft w:val="0"/>
      <w:marRight w:val="0"/>
      <w:marTop w:val="0"/>
      <w:marBottom w:val="0"/>
      <w:divBdr>
        <w:top w:val="none" w:sz="0" w:space="0" w:color="auto"/>
        <w:left w:val="none" w:sz="0" w:space="0" w:color="auto"/>
        <w:bottom w:val="none" w:sz="0" w:space="0" w:color="auto"/>
        <w:right w:val="none" w:sz="0" w:space="0" w:color="auto"/>
      </w:divBdr>
    </w:div>
    <w:div w:id="1501893763">
      <w:bodyDiv w:val="1"/>
      <w:marLeft w:val="0"/>
      <w:marRight w:val="0"/>
      <w:marTop w:val="0"/>
      <w:marBottom w:val="0"/>
      <w:divBdr>
        <w:top w:val="none" w:sz="0" w:space="0" w:color="auto"/>
        <w:left w:val="none" w:sz="0" w:space="0" w:color="auto"/>
        <w:bottom w:val="none" w:sz="0" w:space="0" w:color="auto"/>
        <w:right w:val="none" w:sz="0" w:space="0" w:color="auto"/>
      </w:divBdr>
    </w:div>
    <w:div w:id="1509950296">
      <w:bodyDiv w:val="1"/>
      <w:marLeft w:val="0"/>
      <w:marRight w:val="0"/>
      <w:marTop w:val="0"/>
      <w:marBottom w:val="0"/>
      <w:divBdr>
        <w:top w:val="none" w:sz="0" w:space="0" w:color="auto"/>
        <w:left w:val="none" w:sz="0" w:space="0" w:color="auto"/>
        <w:bottom w:val="none" w:sz="0" w:space="0" w:color="auto"/>
        <w:right w:val="none" w:sz="0" w:space="0" w:color="auto"/>
      </w:divBdr>
    </w:div>
    <w:div w:id="1574854556">
      <w:bodyDiv w:val="1"/>
      <w:marLeft w:val="0"/>
      <w:marRight w:val="0"/>
      <w:marTop w:val="0"/>
      <w:marBottom w:val="0"/>
      <w:divBdr>
        <w:top w:val="none" w:sz="0" w:space="0" w:color="auto"/>
        <w:left w:val="none" w:sz="0" w:space="0" w:color="auto"/>
        <w:bottom w:val="none" w:sz="0" w:space="0" w:color="auto"/>
        <w:right w:val="none" w:sz="0" w:space="0" w:color="auto"/>
      </w:divBdr>
    </w:div>
    <w:div w:id="1629167946">
      <w:bodyDiv w:val="1"/>
      <w:marLeft w:val="0"/>
      <w:marRight w:val="0"/>
      <w:marTop w:val="0"/>
      <w:marBottom w:val="0"/>
      <w:divBdr>
        <w:top w:val="none" w:sz="0" w:space="0" w:color="auto"/>
        <w:left w:val="none" w:sz="0" w:space="0" w:color="auto"/>
        <w:bottom w:val="none" w:sz="0" w:space="0" w:color="auto"/>
        <w:right w:val="none" w:sz="0" w:space="0" w:color="auto"/>
      </w:divBdr>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86400356">
      <w:bodyDiv w:val="1"/>
      <w:marLeft w:val="0"/>
      <w:marRight w:val="0"/>
      <w:marTop w:val="0"/>
      <w:marBottom w:val="0"/>
      <w:divBdr>
        <w:top w:val="none" w:sz="0" w:space="0" w:color="auto"/>
        <w:left w:val="none" w:sz="0" w:space="0" w:color="auto"/>
        <w:bottom w:val="none" w:sz="0" w:space="0" w:color="auto"/>
        <w:right w:val="none" w:sz="0" w:space="0" w:color="auto"/>
      </w:divBdr>
    </w:div>
    <w:div w:id="1687058048">
      <w:bodyDiv w:val="1"/>
      <w:marLeft w:val="0"/>
      <w:marRight w:val="0"/>
      <w:marTop w:val="0"/>
      <w:marBottom w:val="0"/>
      <w:divBdr>
        <w:top w:val="none" w:sz="0" w:space="0" w:color="auto"/>
        <w:left w:val="none" w:sz="0" w:space="0" w:color="auto"/>
        <w:bottom w:val="none" w:sz="0" w:space="0" w:color="auto"/>
        <w:right w:val="none" w:sz="0" w:space="0" w:color="auto"/>
      </w:divBdr>
    </w:div>
    <w:div w:id="1702054270">
      <w:bodyDiv w:val="1"/>
      <w:marLeft w:val="0"/>
      <w:marRight w:val="0"/>
      <w:marTop w:val="0"/>
      <w:marBottom w:val="0"/>
      <w:divBdr>
        <w:top w:val="none" w:sz="0" w:space="0" w:color="auto"/>
        <w:left w:val="none" w:sz="0" w:space="0" w:color="auto"/>
        <w:bottom w:val="none" w:sz="0" w:space="0" w:color="auto"/>
        <w:right w:val="none" w:sz="0" w:space="0" w:color="auto"/>
      </w:divBdr>
    </w:div>
    <w:div w:id="1721588313">
      <w:bodyDiv w:val="1"/>
      <w:marLeft w:val="0"/>
      <w:marRight w:val="0"/>
      <w:marTop w:val="0"/>
      <w:marBottom w:val="0"/>
      <w:divBdr>
        <w:top w:val="none" w:sz="0" w:space="0" w:color="auto"/>
        <w:left w:val="none" w:sz="0" w:space="0" w:color="auto"/>
        <w:bottom w:val="none" w:sz="0" w:space="0" w:color="auto"/>
        <w:right w:val="none" w:sz="0" w:space="0" w:color="auto"/>
      </w:divBdr>
    </w:div>
    <w:div w:id="1871793102">
      <w:bodyDiv w:val="1"/>
      <w:marLeft w:val="0"/>
      <w:marRight w:val="0"/>
      <w:marTop w:val="0"/>
      <w:marBottom w:val="0"/>
      <w:divBdr>
        <w:top w:val="none" w:sz="0" w:space="0" w:color="auto"/>
        <w:left w:val="none" w:sz="0" w:space="0" w:color="auto"/>
        <w:bottom w:val="none" w:sz="0" w:space="0" w:color="auto"/>
        <w:right w:val="none" w:sz="0" w:space="0" w:color="auto"/>
      </w:divBdr>
    </w:div>
    <w:div w:id="1883857809">
      <w:bodyDiv w:val="1"/>
      <w:marLeft w:val="0"/>
      <w:marRight w:val="0"/>
      <w:marTop w:val="0"/>
      <w:marBottom w:val="0"/>
      <w:divBdr>
        <w:top w:val="none" w:sz="0" w:space="0" w:color="auto"/>
        <w:left w:val="none" w:sz="0" w:space="0" w:color="auto"/>
        <w:bottom w:val="none" w:sz="0" w:space="0" w:color="auto"/>
        <w:right w:val="none" w:sz="0" w:space="0" w:color="auto"/>
      </w:divBdr>
    </w:div>
    <w:div w:id="1916428357">
      <w:bodyDiv w:val="1"/>
      <w:marLeft w:val="0"/>
      <w:marRight w:val="0"/>
      <w:marTop w:val="0"/>
      <w:marBottom w:val="0"/>
      <w:divBdr>
        <w:top w:val="none" w:sz="0" w:space="0" w:color="auto"/>
        <w:left w:val="none" w:sz="0" w:space="0" w:color="auto"/>
        <w:bottom w:val="none" w:sz="0" w:space="0" w:color="auto"/>
        <w:right w:val="none" w:sz="0" w:space="0" w:color="auto"/>
      </w:divBdr>
    </w:div>
    <w:div w:id="1979603854">
      <w:bodyDiv w:val="1"/>
      <w:marLeft w:val="0"/>
      <w:marRight w:val="0"/>
      <w:marTop w:val="0"/>
      <w:marBottom w:val="0"/>
      <w:divBdr>
        <w:top w:val="none" w:sz="0" w:space="0" w:color="auto"/>
        <w:left w:val="none" w:sz="0" w:space="0" w:color="auto"/>
        <w:bottom w:val="none" w:sz="0" w:space="0" w:color="auto"/>
        <w:right w:val="none" w:sz="0" w:space="0" w:color="auto"/>
      </w:divBdr>
    </w:div>
    <w:div w:id="203688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y.clifton@erlanger.org" TargetMode="External"/><Relationship Id="rId18" Type="http://schemas.openxmlformats.org/officeDocument/2006/relationships/image" Target="media/image6.tmp"/><Relationship Id="rId26" Type="http://schemas.openxmlformats.org/officeDocument/2006/relationships/hyperlink" Target="http://www.southern.edu/tutoring"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ron32marathon@hotmail.com" TargetMode="External"/><Relationship Id="rId17" Type="http://schemas.openxmlformats.org/officeDocument/2006/relationships/image" Target="media/image5.jpg"/><Relationship Id="rId25" Type="http://schemas.openxmlformats.org/officeDocument/2006/relationships/hyperlink" Target="http://www.southern.edu/administration/risk/"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tmp"/><Relationship Id="rId29" Type="http://schemas.openxmlformats.org/officeDocument/2006/relationships/hyperlink" Target="http://www.southern.edu/fo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hyperlink" Target="http://www.uhcsr.com/southern"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yperlink" Target="http://www.southern.edu/risk"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uhcsr.com/souther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jzepeda@yahoo.com" TargetMode="External"/><Relationship Id="rId22" Type="http://schemas.openxmlformats.org/officeDocument/2006/relationships/footer" Target="footer3.xml"/><Relationship Id="rId27" Type="http://schemas.openxmlformats.org/officeDocument/2006/relationships/hyperlink" Target="http://www.southern.mywconline.com/" TargetMode="External"/><Relationship Id="rId30" Type="http://schemas.openxmlformats.org/officeDocument/2006/relationships/hyperlink" Target="http://www.southern.edu/form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Uni14</b:Tag>
    <b:SourceType>InternetSite</b:SourceType>
    <b:Guid>{67BF9159-D3FE-DD48-AE95-D96F6FE80868}</b:Guid>
    <b:Author>
      <b:Author>
        <b:Corporate>University of Washington, School of Nursing</b:Corporate>
      </b:Author>
    </b:Author>
    <b:Title>Memo 27:  Essential Qualifications for BSN and ABSN Students</b:Title>
    <b:Year>2014</b:Year>
    <b:URL>https://nursing.uw.edu/students/training/policies/behaviors-bsn/</b:URL>
    <b:Month>December</b:Month>
    <b:YearAccessed>2017</b:YearAccessed>
    <b:MonthAccessed>December</b:MonthAccessed>
    <b:DayAccessed>18</b:DayAccessed>
    <b:RefOrder>1</b:RefOrder>
  </b:Source>
</b:Sources>
</file>

<file path=customXml/itemProps1.xml><?xml version="1.0" encoding="utf-8"?>
<ds:datastoreItem xmlns:ds="http://schemas.openxmlformats.org/officeDocument/2006/customXml" ds:itemID="{7473DEDD-FE1E-4D0A-8A2C-B16E5A301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62</Pages>
  <Words>20117</Words>
  <Characters>114671</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James</dc:creator>
  <cp:lastModifiedBy>Jenifer Anderson</cp:lastModifiedBy>
  <cp:revision>24</cp:revision>
  <cp:lastPrinted>2020-03-10T14:34:00Z</cp:lastPrinted>
  <dcterms:created xsi:type="dcterms:W3CDTF">2020-05-18T18:24:00Z</dcterms:created>
  <dcterms:modified xsi:type="dcterms:W3CDTF">2020-08-24T16:22:00Z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-396438314</vt:i4>
  </property>
</Properties>
</file>