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6BF6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FPC-1</w:t>
      </w:r>
      <w:proofErr w:type="gramStart"/>
      <w:r>
        <w:rPr>
          <w:rFonts w:ascii="Arial" w:hAnsi="Arial" w:cs="Arial"/>
          <w:b/>
          <w:sz w:val="22"/>
          <w:szCs w:val="22"/>
        </w:rPr>
        <w:t>R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Chair’s or Dean’s Evaluation of the Professor  </w:t>
      </w:r>
      <w:r>
        <w:rPr>
          <w:rFonts w:ascii="Arial" w:hAnsi="Arial" w:cs="Arial"/>
          <w:sz w:val="16"/>
          <w:szCs w:val="16"/>
        </w:rPr>
        <w:t xml:space="preserve"> (rev Fall 2021)</w:t>
      </w:r>
    </w:p>
    <w:p w14:paraId="47387F94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5D8327FB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0BA1B283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0"/>
        <w:gridCol w:w="5750"/>
      </w:tblGrid>
      <w:tr w:rsidR="006706E6" w:rsidRPr="00F26FE3" w14:paraId="7F710253" w14:textId="77777777" w:rsidTr="00856E63">
        <w:tc>
          <w:tcPr>
            <w:tcW w:w="3600" w:type="dxa"/>
            <w:shd w:val="clear" w:color="auto" w:fill="auto"/>
          </w:tcPr>
          <w:p w14:paraId="5549F566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 xml:space="preserve">Name of Faculty Member:  </w:t>
            </w:r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14:paraId="11583189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314C7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3"/>
        <w:gridCol w:w="5041"/>
        <w:gridCol w:w="730"/>
        <w:gridCol w:w="912"/>
      </w:tblGrid>
      <w:tr w:rsidR="006706E6" w:rsidRPr="00F26FE3" w14:paraId="7C849190" w14:textId="77777777" w:rsidTr="00856E63">
        <w:tc>
          <w:tcPr>
            <w:tcW w:w="2623" w:type="dxa"/>
            <w:shd w:val="clear" w:color="auto" w:fill="auto"/>
          </w:tcPr>
          <w:p w14:paraId="32F0DC0D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Present Academic Rank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auto"/>
          </w:tcPr>
          <w:p w14:paraId="5D36BCAE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17F156E0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Step: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09E85ED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1318F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6706E6" w:rsidRPr="00F26FE3" w14:paraId="374CBBC5" w14:textId="77777777" w:rsidTr="00856E63">
        <w:tc>
          <w:tcPr>
            <w:tcW w:w="2340" w:type="dxa"/>
            <w:shd w:val="clear" w:color="auto" w:fill="auto"/>
          </w:tcPr>
          <w:p w14:paraId="6866F252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School/Department:</w:t>
            </w:r>
          </w:p>
        </w:tc>
        <w:tc>
          <w:tcPr>
            <w:tcW w:w="7010" w:type="dxa"/>
            <w:tcBorders>
              <w:bottom w:val="single" w:sz="4" w:space="0" w:color="auto"/>
            </w:tcBorders>
            <w:shd w:val="clear" w:color="auto" w:fill="auto"/>
          </w:tcPr>
          <w:p w14:paraId="506B168B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C5647" w14:textId="77777777" w:rsidR="006706E6" w:rsidRPr="0000722D" w:rsidRDefault="006706E6" w:rsidP="006706E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6706E6" w:rsidRPr="0000722D" w14:paraId="3A70E8EC" w14:textId="77777777" w:rsidTr="00856E63">
        <w:tc>
          <w:tcPr>
            <w:tcW w:w="1440" w:type="dxa"/>
            <w:shd w:val="clear" w:color="auto" w:fill="auto"/>
          </w:tcPr>
          <w:p w14:paraId="5B168FDF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Dean/Chair: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</w:tcPr>
          <w:p w14:paraId="0B9A530E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8A47F5A" w14:textId="77777777" w:rsidR="006706E6" w:rsidRPr="0000722D" w:rsidRDefault="006706E6" w:rsidP="006706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B65C75" w14:textId="77777777" w:rsidR="006706E6" w:rsidRPr="0000722D" w:rsidRDefault="006706E6" w:rsidP="006706E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706E6" w:rsidRPr="0000722D" w14:paraId="235FA96F" w14:textId="77777777" w:rsidTr="00856E63">
        <w:tc>
          <w:tcPr>
            <w:tcW w:w="1870" w:type="dxa"/>
            <w:shd w:val="clear" w:color="auto" w:fill="auto"/>
          </w:tcPr>
          <w:p w14:paraId="6406009E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Class Type:</w:t>
            </w:r>
            <w:r w:rsidRPr="0000722D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1870" w:type="dxa"/>
            <w:shd w:val="clear" w:color="auto" w:fill="auto"/>
          </w:tcPr>
          <w:p w14:paraId="5552A103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MS Gothic" w:eastAsia="MS Gothic" w:hAnsi="MS Gothic" w:cs="Arial" w:hint="eastAsia"/>
                <w:color w:val="000000" w:themeColor="text1"/>
                <w:sz w:val="22"/>
                <w:szCs w:val="22"/>
              </w:rPr>
              <w:t>☐</w:t>
            </w: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f2f</w:t>
            </w:r>
          </w:p>
        </w:tc>
        <w:tc>
          <w:tcPr>
            <w:tcW w:w="1870" w:type="dxa"/>
            <w:shd w:val="clear" w:color="auto" w:fill="auto"/>
          </w:tcPr>
          <w:p w14:paraId="5DF7D458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MS Gothic" w:eastAsia="MS Gothic" w:hAnsi="MS Gothic" w:cs="Arial" w:hint="eastAsia"/>
                <w:color w:val="000000" w:themeColor="text1"/>
                <w:sz w:val="22"/>
                <w:szCs w:val="22"/>
              </w:rPr>
              <w:t>☐</w:t>
            </w: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Online</w:t>
            </w:r>
          </w:p>
        </w:tc>
        <w:tc>
          <w:tcPr>
            <w:tcW w:w="1870" w:type="dxa"/>
            <w:shd w:val="clear" w:color="auto" w:fill="auto"/>
          </w:tcPr>
          <w:p w14:paraId="079A0F29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MS Gothic" w:eastAsia="MS Gothic" w:hAnsi="MS Gothic" w:cs="Arial" w:hint="eastAsia"/>
                <w:color w:val="000000" w:themeColor="text1"/>
                <w:sz w:val="22"/>
                <w:szCs w:val="22"/>
              </w:rPr>
              <w:t>☐</w:t>
            </w: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Hybrid</w:t>
            </w:r>
          </w:p>
        </w:tc>
        <w:tc>
          <w:tcPr>
            <w:tcW w:w="1870" w:type="dxa"/>
            <w:shd w:val="clear" w:color="auto" w:fill="auto"/>
          </w:tcPr>
          <w:p w14:paraId="3C444D8B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MS Gothic" w:eastAsia="MS Gothic" w:hAnsi="MS Gothic" w:cs="Arial" w:hint="eastAsia"/>
                <w:color w:val="000000" w:themeColor="text1"/>
                <w:sz w:val="22"/>
                <w:szCs w:val="22"/>
              </w:rPr>
              <w:t>☐</w:t>
            </w: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Hyflex</w:t>
            </w:r>
            <w:proofErr w:type="spellEnd"/>
          </w:p>
        </w:tc>
      </w:tr>
    </w:tbl>
    <w:p w14:paraId="27F3DC4B" w14:textId="77777777" w:rsidR="006706E6" w:rsidRPr="0000722D" w:rsidRDefault="006706E6" w:rsidP="006706E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1570256" w14:textId="77777777" w:rsidR="006706E6" w:rsidRPr="0000722D" w:rsidRDefault="006706E6" w:rsidP="006706E6">
      <w:pPr>
        <w:rPr>
          <w:rFonts w:ascii="Arial" w:hAnsi="Arial" w:cs="Arial"/>
          <w:color w:val="000000" w:themeColor="text1"/>
          <w:sz w:val="18"/>
          <w:szCs w:val="18"/>
        </w:rPr>
      </w:pPr>
      <w:r w:rsidRPr="0000722D">
        <w:rPr>
          <w:rFonts w:ascii="Arial" w:hAnsi="Arial" w:cs="Arial"/>
          <w:color w:val="000000" w:themeColor="text1"/>
          <w:sz w:val="18"/>
          <w:szCs w:val="18"/>
        </w:rPr>
        <w:t>Definitions</w:t>
      </w:r>
    </w:p>
    <w:p w14:paraId="120175F6" w14:textId="77777777" w:rsidR="006706E6" w:rsidRPr="0000722D" w:rsidRDefault="006706E6" w:rsidP="006706E6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r w:rsidRPr="0000722D">
        <w:rPr>
          <w:rFonts w:ascii="Arial" w:hAnsi="Arial" w:cs="Arial"/>
          <w:color w:val="000000" w:themeColor="text1"/>
          <w:sz w:val="18"/>
          <w:szCs w:val="18"/>
        </w:rPr>
        <w:t xml:space="preserve">f2f: In person instruction. </w:t>
      </w:r>
    </w:p>
    <w:p w14:paraId="5D17143D" w14:textId="77777777" w:rsidR="006706E6" w:rsidRPr="0000722D" w:rsidRDefault="006706E6" w:rsidP="006706E6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r w:rsidRPr="0000722D">
        <w:rPr>
          <w:rFonts w:ascii="Arial" w:hAnsi="Arial" w:cs="Arial"/>
          <w:color w:val="000000" w:themeColor="text1"/>
          <w:sz w:val="18"/>
          <w:szCs w:val="18"/>
        </w:rPr>
        <w:t>Online: All instruction is provided virtually.</w:t>
      </w:r>
    </w:p>
    <w:p w14:paraId="59705900" w14:textId="77777777" w:rsidR="006706E6" w:rsidRPr="0000722D" w:rsidRDefault="006706E6" w:rsidP="006706E6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r w:rsidRPr="0000722D">
        <w:rPr>
          <w:rFonts w:ascii="Arial" w:hAnsi="Arial" w:cs="Arial"/>
          <w:color w:val="000000" w:themeColor="text1"/>
          <w:sz w:val="18"/>
          <w:szCs w:val="18"/>
        </w:rPr>
        <w:t xml:space="preserve">Hybrid: Partial Instruction occurs in person and part online. </w:t>
      </w:r>
    </w:p>
    <w:p w14:paraId="461343F8" w14:textId="77777777" w:rsidR="006706E6" w:rsidRPr="001E79DB" w:rsidRDefault="006706E6" w:rsidP="006706E6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00722D">
        <w:rPr>
          <w:rFonts w:ascii="Arial" w:hAnsi="Arial" w:cs="Arial"/>
          <w:color w:val="000000" w:themeColor="text1"/>
          <w:sz w:val="18"/>
          <w:szCs w:val="18"/>
        </w:rPr>
        <w:t>HyFlex</w:t>
      </w:r>
      <w:proofErr w:type="spellEnd"/>
      <w:r w:rsidRPr="0000722D">
        <w:rPr>
          <w:rFonts w:ascii="Arial" w:hAnsi="Arial" w:cs="Arial"/>
          <w:color w:val="000000" w:themeColor="text1"/>
          <w:sz w:val="18"/>
          <w:szCs w:val="18"/>
        </w:rPr>
        <w:t>: Courses are delivered synchronously both in person and online.</w:t>
      </w:r>
    </w:p>
    <w:p w14:paraId="6C235B4E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2372B3DA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026A770F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  Teaching &amp; Advising Effectiveness – Planning &amp; Preparation</w:t>
      </w:r>
    </w:p>
    <w:p w14:paraId="49662B27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6F92538E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5B9C5E01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6706E6" w:rsidRPr="0000722D" w14:paraId="406DE529" w14:textId="77777777" w:rsidTr="00856E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CF2A1A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Chair’s/Dean’s</w:t>
            </w:r>
          </w:p>
          <w:p w14:paraId="5E8EE3D6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2AC77205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Observable Indicator</w:t>
            </w:r>
          </w:p>
        </w:tc>
      </w:tr>
      <w:tr w:rsidR="006706E6" w:rsidRPr="0000722D" w14:paraId="30530B5B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D2A56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4E1A47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Prepared and organized instruction</w:t>
            </w:r>
          </w:p>
        </w:tc>
      </w:tr>
      <w:tr w:rsidR="006706E6" w:rsidRPr="0000722D" w14:paraId="7C2E465A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77BAB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80589D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Appropriate and creative use of a variety of pedagogical strategies </w:t>
            </w:r>
          </w:p>
          <w:p w14:paraId="71D464DC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lecture, discussion, case study, group work, simulation, writing, group edit, problem solving, use of models, use of illustrations/stories, “clicker” response, class outing, etc.)</w:t>
            </w:r>
          </w:p>
        </w:tc>
      </w:tr>
      <w:tr w:rsidR="006706E6" w:rsidRPr="0000722D" w14:paraId="2D3F97B5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DE368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19D83C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Appropriate and helpful use of technology </w:t>
            </w:r>
          </w:p>
          <w:p w14:paraId="0B894C45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>eClass</w:t>
            </w:r>
            <w:proofErr w:type="spellEnd"/>
            <w:r w:rsidRPr="000072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[LMS], PowerPoint, posts link to Zoom lectures or presentations, models, diagrams, examples, computer simulations, video clips, etc.)</w:t>
            </w:r>
          </w:p>
        </w:tc>
      </w:tr>
      <w:tr w:rsidR="006706E6" w:rsidRPr="0000722D" w14:paraId="2E130C3E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BCDC5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0208AA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Appropriate course outcomes are listed on the syllabus and have matching learning activities and assessments.</w:t>
            </w:r>
          </w:p>
        </w:tc>
      </w:tr>
    </w:tbl>
    <w:p w14:paraId="2BC97FFD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6C3FE21A" w14:textId="77777777" w:rsidR="006706E6" w:rsidRDefault="006706E6" w:rsidP="006706E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14:paraId="69D1ED70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358ED467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37750C7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5362C892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B5608F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 Teaching &amp; Advising Effectiveness – Teaching-Learning</w:t>
      </w:r>
    </w:p>
    <w:p w14:paraId="3C46076B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659779EC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7F2D3BB5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6706E6" w14:paraId="7FEEC83E" w14:textId="77777777" w:rsidTr="00856E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587AF4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2E71A135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58423B6E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6706E6" w14:paraId="4844A4EE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4F833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3271CD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Students understand the expected outcomes of </w:t>
            </w:r>
            <w:r>
              <w:rPr>
                <w:rFonts w:ascii="Arial" w:hAnsi="Arial" w:cs="Arial"/>
                <w:sz w:val="22"/>
                <w:szCs w:val="22"/>
              </w:rPr>
              <w:t>each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class session and objective(s) which they should expect to master</w:t>
            </w:r>
          </w:p>
        </w:tc>
      </w:tr>
      <w:tr w:rsidR="006706E6" w14:paraId="6246575E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8280A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A4B87C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Uses class time efficiently, demonstrating appropriate pacing of instructional activities</w:t>
            </w:r>
          </w:p>
        </w:tc>
      </w:tr>
      <w:tr w:rsidR="006706E6" w14:paraId="7DE24C88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A7C3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3AABEB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Checks for understanding throughout the session (either by asking questions, using “clickers,” one-minute papers, or some other technique) before proceeding to the next point or subject.</w:t>
            </w:r>
          </w:p>
        </w:tc>
      </w:tr>
      <w:tr w:rsidR="006706E6" w14:paraId="12BC1324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EE87A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497FE4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Active engagement of students in the teaching-learning transaction</w:t>
            </w:r>
          </w:p>
        </w:tc>
      </w:tr>
      <w:tr w:rsidR="006706E6" w14:paraId="611AC261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7003A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109B18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Encourages students’ responses by affirming them, </w:t>
            </w:r>
            <w:proofErr w:type="gramStart"/>
            <w:r w:rsidRPr="006A6EC3">
              <w:rPr>
                <w:rFonts w:ascii="Arial" w:hAnsi="Arial" w:cs="Arial"/>
                <w:sz w:val="22"/>
                <w:szCs w:val="22"/>
              </w:rPr>
              <w:t>elaborating</w:t>
            </w:r>
            <w:proofErr w:type="gramEnd"/>
            <w:r w:rsidRPr="006A6EC3">
              <w:rPr>
                <w:rFonts w:ascii="Arial" w:hAnsi="Arial" w:cs="Arial"/>
                <w:sz w:val="22"/>
                <w:szCs w:val="22"/>
              </w:rPr>
              <w:t xml:space="preserve"> or building on them, and by calling on students by name.</w:t>
            </w:r>
          </w:p>
        </w:tc>
      </w:tr>
      <w:tr w:rsidR="006706E6" w14:paraId="040F2DA1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FFB32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74A5F3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Exhibits, and expects from students, </w:t>
            </w:r>
            <w:proofErr w:type="gramStart"/>
            <w:r w:rsidRPr="006A6EC3">
              <w:rPr>
                <w:rFonts w:ascii="Arial" w:hAnsi="Arial" w:cs="Arial"/>
                <w:sz w:val="22"/>
                <w:szCs w:val="22"/>
              </w:rPr>
              <w:t>fairness</w:t>
            </w:r>
            <w:proofErr w:type="gramEnd"/>
            <w:r w:rsidRPr="006A6EC3">
              <w:rPr>
                <w:rFonts w:ascii="Arial" w:hAnsi="Arial" w:cs="Arial"/>
                <w:sz w:val="22"/>
                <w:szCs w:val="22"/>
              </w:rPr>
              <w:t xml:space="preserve"> and respect for all students, regardless of gender, race, ethnicity, age, or religious background.</w:t>
            </w:r>
          </w:p>
        </w:tc>
      </w:tr>
      <w:tr w:rsidR="006706E6" w14:paraId="31E360E9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61E80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DD0A5C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The class session offers a good balance of higher cognitive </w:t>
            </w:r>
            <w:r w:rsidRPr="006A6EC3">
              <w:rPr>
                <w:rFonts w:ascii="Arial" w:hAnsi="Arial" w:cs="Arial"/>
                <w:sz w:val="18"/>
                <w:szCs w:val="18"/>
              </w:rPr>
              <w:t>(analysis, synthesis, &amp; evaluation)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and lower cognitive </w:t>
            </w:r>
            <w:r w:rsidRPr="006A6EC3">
              <w:rPr>
                <w:rFonts w:ascii="Arial" w:hAnsi="Arial" w:cs="Arial"/>
                <w:sz w:val="18"/>
                <w:szCs w:val="18"/>
              </w:rPr>
              <w:t>(knowledge, comprehension, &amp; application)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levels; teaching the “Why?” as well as the “What?”</w:t>
            </w:r>
          </w:p>
        </w:tc>
      </w:tr>
      <w:tr w:rsidR="006706E6" w14:paraId="58F288E1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99D4A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E40722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The class session inspires curiosity for the subject.</w:t>
            </w:r>
          </w:p>
        </w:tc>
      </w:tr>
      <w:tr w:rsidR="006706E6" w14:paraId="029BD545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9FE4C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1D8C4A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The professor expects, and models, respect between and among students, allowing expression of various viewpoints and questions.</w:t>
            </w:r>
          </w:p>
        </w:tc>
      </w:tr>
      <w:tr w:rsidR="006706E6" w14:paraId="7B9F9154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515823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06AA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The class is managed in a way that minimizes distractions and “off-task” behaviors </w:t>
            </w:r>
          </w:p>
        </w:tc>
      </w:tr>
    </w:tbl>
    <w:p w14:paraId="33974119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CA9200B" w14:textId="77777777" w:rsidR="006706E6" w:rsidRDefault="006706E6" w:rsidP="006706E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14:paraId="0F3F162C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0242571A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6142E00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0F35A0A1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5FF6D0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 Teaching &amp; Advising Effectiveness – Follow-up &amp; Support</w:t>
      </w:r>
    </w:p>
    <w:p w14:paraId="578C577D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3E052CA7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678EDF21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6706E6" w14:paraId="0FEC14C0" w14:textId="77777777" w:rsidTr="00856E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12D45F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406A231E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42D2113C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6706E6" w14:paraId="54D68D1B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4B714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507659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Follow-through on class-related responsibilities </w:t>
            </w:r>
          </w:p>
          <w:p w14:paraId="44D90661" w14:textId="77777777" w:rsidR="006706E6" w:rsidRPr="006A6EC3" w:rsidRDefault="006706E6" w:rsidP="00856E63">
            <w:pPr>
              <w:rPr>
                <w:rFonts w:ascii="Arial" w:hAnsi="Arial" w:cs="Arial"/>
                <w:sz w:val="18"/>
                <w:szCs w:val="18"/>
              </w:rPr>
            </w:pPr>
            <w:r w:rsidRPr="006A6EC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A6EC3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6A6EC3">
              <w:rPr>
                <w:rFonts w:ascii="Arial" w:hAnsi="Arial" w:cs="Arial"/>
                <w:sz w:val="18"/>
                <w:szCs w:val="18"/>
              </w:rPr>
              <w:t xml:space="preserve"> returns student work promptly, turns in grades before deadline)</w:t>
            </w:r>
          </w:p>
        </w:tc>
      </w:tr>
      <w:tr w:rsidR="006706E6" w14:paraId="7465163E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024CB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C04D60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Availability to students during posted office hours </w:t>
            </w:r>
            <w:r w:rsidRPr="006A6EC3">
              <w:rPr>
                <w:rFonts w:ascii="Arial" w:hAnsi="Arial" w:cs="Arial"/>
                <w:sz w:val="18"/>
                <w:szCs w:val="18"/>
              </w:rPr>
              <w:t>(minimum 8 hours per week)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and by e-mail or phone as appropriate</w:t>
            </w:r>
          </w:p>
        </w:tc>
      </w:tr>
      <w:tr w:rsidR="006706E6" w14:paraId="1EC56AC2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33578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F71AA1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Effective and timely student advising – technical advising regarding courses and requirements</w:t>
            </w:r>
          </w:p>
        </w:tc>
      </w:tr>
      <w:tr w:rsidR="006706E6" w14:paraId="20A364FC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9D46E8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F20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Effective and timely student advising – professional advising regarding student’s goals, career, and university experience</w:t>
            </w:r>
          </w:p>
        </w:tc>
      </w:tr>
    </w:tbl>
    <w:p w14:paraId="3765E087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5A6371BC" w14:textId="77777777" w:rsidR="006706E6" w:rsidRDefault="006706E6" w:rsidP="006706E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14:paraId="340F1935" w14:textId="77777777" w:rsidR="006706E6" w:rsidRDefault="006706E6" w:rsidP="006706E6">
      <w:pPr>
        <w:outlineLvl w:val="0"/>
        <w:rPr>
          <w:rFonts w:ascii="Arial" w:hAnsi="Arial" w:cs="Arial"/>
          <w:b/>
          <w:sz w:val="22"/>
          <w:szCs w:val="22"/>
        </w:rPr>
      </w:pPr>
    </w:p>
    <w:p w14:paraId="4246CCE9" w14:textId="77777777" w:rsidR="006706E6" w:rsidRDefault="006706E6" w:rsidP="006706E6">
      <w:pPr>
        <w:outlineLvl w:val="0"/>
        <w:rPr>
          <w:rFonts w:ascii="Arial" w:hAnsi="Arial" w:cs="Arial"/>
          <w:b/>
          <w:sz w:val="22"/>
          <w:szCs w:val="22"/>
        </w:rPr>
      </w:pPr>
    </w:p>
    <w:p w14:paraId="312FEB80" w14:textId="77777777" w:rsidR="006706E6" w:rsidRDefault="006706E6" w:rsidP="006706E6">
      <w:pPr>
        <w:outlineLvl w:val="0"/>
        <w:rPr>
          <w:rFonts w:ascii="Arial" w:hAnsi="Arial" w:cs="Arial"/>
          <w:sz w:val="22"/>
          <w:szCs w:val="22"/>
        </w:rPr>
      </w:pPr>
    </w:p>
    <w:p w14:paraId="166A53B6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081A282A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  Teaching &amp; Advising Effectiveness – Integrating faith &amp; learning</w:t>
      </w:r>
    </w:p>
    <w:p w14:paraId="6E838BD3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4798232D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328A4333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6706E6" w14:paraId="629789B7" w14:textId="77777777" w:rsidTr="00856E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D40CACC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39B0FB0E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559C272B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6706E6" w14:paraId="128D4005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B1D4D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EFFB6B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4B3B1D">
              <w:rPr>
                <w:rFonts w:ascii="Arial" w:hAnsi="Arial" w:cs="Arial"/>
                <w:sz w:val="22"/>
                <w:szCs w:val="22"/>
              </w:rPr>
              <w:t xml:space="preserve">Commitment to Seventh-day Adventist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4B3B1D">
              <w:rPr>
                <w:rFonts w:ascii="Arial" w:hAnsi="Arial" w:cs="Arial"/>
                <w:sz w:val="22"/>
                <w:szCs w:val="22"/>
              </w:rPr>
              <w:t xml:space="preserve">undamental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4B3B1D">
              <w:rPr>
                <w:rFonts w:ascii="Arial" w:hAnsi="Arial" w:cs="Arial"/>
                <w:sz w:val="22"/>
                <w:szCs w:val="22"/>
              </w:rPr>
              <w:t>eliefs and unique prophetic mission</w:t>
            </w:r>
          </w:p>
        </w:tc>
      </w:tr>
      <w:tr w:rsidR="006706E6" w14:paraId="6E46CB5A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DB4F1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1D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35314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Provides an atmosphere of Christian nurture inside and outside the classroom.</w:t>
            </w:r>
          </w:p>
        </w:tc>
      </w:tr>
      <w:tr w:rsidR="006706E6" w14:paraId="3E0F851F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43887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295E33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Appropriately presents class material from a</w:t>
            </w:r>
            <w:r>
              <w:rPr>
                <w:rFonts w:ascii="Arial" w:hAnsi="Arial" w:cs="Arial"/>
                <w:sz w:val="22"/>
                <w:szCs w:val="22"/>
              </w:rPr>
              <w:t>n Adventist Biblical Christian Worldview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06E6" w14:paraId="47103CE2" w14:textId="77777777" w:rsidTr="00856E6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2D1BF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E58445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Advises students in the context of seeking Christ’s will in their lives</w:t>
            </w:r>
          </w:p>
        </w:tc>
      </w:tr>
    </w:tbl>
    <w:p w14:paraId="54FC80A5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75E00BE9" w14:textId="77777777" w:rsidR="006706E6" w:rsidRDefault="006706E6" w:rsidP="006706E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14:paraId="2F35DEE9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0B54E76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068FD917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57880120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17A00431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05A64154" w14:textId="77777777" w:rsidR="006706E6" w:rsidRDefault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0CD7DED" w14:textId="342B8BFD" w:rsidR="006706E6" w:rsidRDefault="006706E6" w:rsidP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E.  Research, Scholarly, or Creative Works &amp; Professional Development</w:t>
      </w:r>
    </w:p>
    <w:p w14:paraId="1664DACC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362A7497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15C78C57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7370"/>
      </w:tblGrid>
      <w:tr w:rsidR="006706E6" w14:paraId="40785E9D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5FA406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2724396C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BA366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6706E6" w14:paraId="4248A1D9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8FB7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41C8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Investigative studies or creative works</w:t>
            </w:r>
          </w:p>
        </w:tc>
      </w:tr>
      <w:tr w:rsidR="006706E6" w14:paraId="28F89362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D5F9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0FB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Professional presentations</w:t>
            </w:r>
            <w:r w:rsidRPr="006A6EC3">
              <w:rPr>
                <w:rFonts w:ascii="Arial" w:hAnsi="Arial" w:cs="Arial"/>
                <w:sz w:val="18"/>
                <w:szCs w:val="18"/>
              </w:rPr>
              <w:t xml:space="preserve"> (listed on http://library.southern.edu/faculty/achieve)</w:t>
            </w:r>
          </w:p>
        </w:tc>
      </w:tr>
      <w:tr w:rsidR="006706E6" w14:paraId="7435D0A5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D65D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DBA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Publications </w:t>
            </w:r>
            <w:r w:rsidRPr="006A6EC3">
              <w:rPr>
                <w:rFonts w:ascii="Arial" w:hAnsi="Arial" w:cs="Arial"/>
                <w:sz w:val="18"/>
                <w:szCs w:val="18"/>
              </w:rPr>
              <w:t>(listed on http://library.southern.edu/faculty/achieve)</w:t>
            </w:r>
          </w:p>
        </w:tc>
      </w:tr>
      <w:tr w:rsidR="006706E6" w14:paraId="364A962D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2F3E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4D8B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Annual attendance at professional meetings</w:t>
            </w:r>
          </w:p>
        </w:tc>
      </w:tr>
      <w:tr w:rsidR="006706E6" w14:paraId="38FBF1D9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1D87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B46F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Journal/research reading other than preparation for classes</w:t>
            </w:r>
          </w:p>
        </w:tc>
      </w:tr>
    </w:tbl>
    <w:p w14:paraId="3479DE7C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2590DEB" w14:textId="77777777" w:rsidR="006706E6" w:rsidRDefault="006706E6" w:rsidP="006706E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Comments:</w:t>
      </w:r>
    </w:p>
    <w:p w14:paraId="6D77C629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</w:p>
    <w:p w14:paraId="26FA1246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</w:p>
    <w:p w14:paraId="629BD92D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</w:p>
    <w:p w14:paraId="0FE773B5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</w:p>
    <w:p w14:paraId="3D4EB0DC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</w:p>
    <w:p w14:paraId="0EE3B40D" w14:textId="77777777" w:rsidR="006706E6" w:rsidRPr="00634978" w:rsidRDefault="006706E6" w:rsidP="006706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634978">
        <w:rPr>
          <w:rFonts w:ascii="Arial" w:hAnsi="Arial" w:cs="Arial"/>
          <w:b/>
          <w:sz w:val="22"/>
          <w:szCs w:val="22"/>
        </w:rPr>
        <w:t>Contribution to the University, the Community, and the Church</w:t>
      </w:r>
    </w:p>
    <w:p w14:paraId="507F1F2D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37DBF3FD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0C2C074E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7370"/>
      </w:tblGrid>
      <w:tr w:rsidR="006706E6" w14:paraId="4FB5A279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20FF60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5CF1B6A7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F90806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6706E6" w14:paraId="140D3CB2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E310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8DE5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Support of institutional mission and goals</w:t>
            </w:r>
          </w:p>
        </w:tc>
      </w:tr>
      <w:tr w:rsidR="006706E6" w14:paraId="3FADF54E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3C79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D68F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Participation on department/school and university committees</w:t>
            </w:r>
          </w:p>
        </w:tc>
      </w:tr>
      <w:tr w:rsidR="006706E6" w14:paraId="71023BEF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8482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3A87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Attendance at scheduled university meetings and other sponsored activities</w:t>
            </w:r>
          </w:p>
        </w:tc>
      </w:tr>
      <w:tr w:rsidR="006706E6" w14:paraId="7CA576EF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396E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9AC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Community service activity and civic engagement</w:t>
            </w:r>
          </w:p>
        </w:tc>
      </w:tr>
      <w:tr w:rsidR="006706E6" w14:paraId="63C4471B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ABA7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172F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Church service activity</w:t>
            </w:r>
          </w:p>
        </w:tc>
      </w:tr>
    </w:tbl>
    <w:p w14:paraId="7BE8B943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2A18331B" w14:textId="77777777" w:rsidR="006706E6" w:rsidRDefault="006706E6" w:rsidP="006706E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Comments:</w:t>
      </w:r>
    </w:p>
    <w:p w14:paraId="7D6D5EB5" w14:textId="77777777" w:rsidR="006706E6" w:rsidRDefault="006706E6" w:rsidP="006706E6">
      <w:pPr>
        <w:outlineLvl w:val="0"/>
        <w:rPr>
          <w:rFonts w:ascii="Arial" w:hAnsi="Arial" w:cs="Arial"/>
          <w:b/>
          <w:sz w:val="22"/>
          <w:szCs w:val="22"/>
        </w:rPr>
      </w:pPr>
    </w:p>
    <w:p w14:paraId="67D74607" w14:textId="77777777" w:rsidR="006706E6" w:rsidRDefault="006706E6" w:rsidP="006706E6">
      <w:pPr>
        <w:outlineLvl w:val="0"/>
        <w:rPr>
          <w:rFonts w:ascii="Arial" w:hAnsi="Arial" w:cs="Arial"/>
          <w:b/>
          <w:sz w:val="22"/>
          <w:szCs w:val="22"/>
        </w:rPr>
      </w:pPr>
    </w:p>
    <w:p w14:paraId="62ACD9B3" w14:textId="77777777" w:rsidR="006706E6" w:rsidRDefault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8A6798C" w14:textId="5624F3E1" w:rsidR="006706E6" w:rsidRDefault="006706E6" w:rsidP="006706E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G.</w:t>
      </w:r>
      <w:r>
        <w:rPr>
          <w:rFonts w:ascii="Arial" w:hAnsi="Arial" w:cs="Arial"/>
          <w:b/>
          <w:sz w:val="22"/>
          <w:szCs w:val="22"/>
        </w:rPr>
        <w:tab/>
        <w:t>Collegiality</w:t>
      </w:r>
    </w:p>
    <w:p w14:paraId="3591C521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</w:p>
    <w:p w14:paraId="34445197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3BFAD616" w14:textId="77777777" w:rsidR="006706E6" w:rsidRDefault="006706E6" w:rsidP="006706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954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7370"/>
      </w:tblGrid>
      <w:tr w:rsidR="006706E6" w14:paraId="74FE614D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3E7BB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480DAD53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BF326D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6706E6" w14:paraId="26A43FF3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C1C7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E469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Supportive and helping relationships with students</w:t>
            </w:r>
          </w:p>
        </w:tc>
      </w:tr>
      <w:tr w:rsidR="006706E6" w14:paraId="7AA86BC4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22C6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C312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Positive and appropriate relationships with colleagues</w:t>
            </w:r>
          </w:p>
        </w:tc>
      </w:tr>
      <w:tr w:rsidR="006706E6" w14:paraId="2F76CAF2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436D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84F0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Positive and appropriate relationships with supervisors</w:t>
            </w:r>
          </w:p>
        </w:tc>
      </w:tr>
      <w:tr w:rsidR="006706E6" w14:paraId="4ABE4CC1" w14:textId="77777777" w:rsidTr="00856E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4FF" w14:textId="77777777" w:rsidR="006706E6" w:rsidRPr="006A6EC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7BB" w14:textId="77777777" w:rsidR="006706E6" w:rsidRPr="006A6EC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Assumes reasonable share of departmental responsibilities</w:t>
            </w:r>
          </w:p>
        </w:tc>
      </w:tr>
    </w:tbl>
    <w:p w14:paraId="019370A4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105505F8" w14:textId="77777777" w:rsidR="006706E6" w:rsidRDefault="006706E6" w:rsidP="006706E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Comments:</w:t>
      </w:r>
    </w:p>
    <w:p w14:paraId="28D2AC06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</w:p>
    <w:p w14:paraId="351E389C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</w:p>
    <w:p w14:paraId="636E935F" w14:textId="77777777" w:rsidR="006706E6" w:rsidRDefault="006706E6" w:rsidP="006706E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188BC7" w14:textId="77777777" w:rsidR="006706E6" w:rsidRDefault="006706E6" w:rsidP="006706E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B70E6F" w14:textId="77777777" w:rsidR="006706E6" w:rsidRPr="0000722D" w:rsidRDefault="006706E6" w:rsidP="006706E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00722D">
        <w:rPr>
          <w:rFonts w:ascii="Arial" w:hAnsi="Arial" w:cs="Arial"/>
          <w:b/>
          <w:color w:val="000000" w:themeColor="text1"/>
          <w:sz w:val="22"/>
          <w:szCs w:val="22"/>
        </w:rPr>
        <w:t xml:space="preserve">H.  Online, Hybrid, or </w:t>
      </w:r>
      <w:proofErr w:type="spellStart"/>
      <w:r w:rsidRPr="0000722D">
        <w:rPr>
          <w:rFonts w:ascii="Arial" w:hAnsi="Arial" w:cs="Arial"/>
          <w:b/>
          <w:color w:val="000000" w:themeColor="text1"/>
          <w:sz w:val="22"/>
          <w:szCs w:val="22"/>
        </w:rPr>
        <w:t>HyFlex</w:t>
      </w:r>
      <w:proofErr w:type="spellEnd"/>
      <w:r w:rsidRPr="0000722D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75B19A8D" w14:textId="77777777" w:rsidR="006706E6" w:rsidRPr="0000722D" w:rsidRDefault="006706E6" w:rsidP="006706E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831872" w14:textId="77777777" w:rsidR="006706E6" w:rsidRPr="0000722D" w:rsidRDefault="006706E6" w:rsidP="006706E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3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194"/>
      </w:tblGrid>
      <w:tr w:rsidR="006706E6" w:rsidRPr="0000722D" w14:paraId="6FFEC38E" w14:textId="77777777" w:rsidTr="00856E6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A5C0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72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Chair’s/Dean’s</w:t>
            </w:r>
          </w:p>
          <w:p w14:paraId="3EDCBCDF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72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Evaluation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6963F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72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Observable Indicator</w:t>
            </w:r>
          </w:p>
        </w:tc>
      </w:tr>
      <w:tr w:rsidR="006706E6" w:rsidRPr="0000722D" w14:paraId="58B7B91D" w14:textId="77777777" w:rsidTr="00856E6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22B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E89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Timely communication with students (responds to emails within 24 hours, posts weekly course-related announcements, actively engages in discussion forums, provides timely grading and feedback, etc.)</w:t>
            </w:r>
          </w:p>
        </w:tc>
      </w:tr>
      <w:tr w:rsidR="006706E6" w:rsidRPr="0000722D" w14:paraId="7976CF1E" w14:textId="77777777" w:rsidTr="00856E6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1FB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8DC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Course alignment (course objectives, module objectives, learning materials, and assessments are measurable and aligned) </w:t>
            </w:r>
          </w:p>
        </w:tc>
      </w:tr>
      <w:tr w:rsidR="006706E6" w:rsidRPr="0000722D" w14:paraId="5B04579D" w14:textId="77777777" w:rsidTr="00856E6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1E0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182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eClass</w:t>
            </w:r>
            <w:proofErr w:type="spellEnd"/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course design (module outline, intuitive flow, clear instructions, visually appealing, working links)</w:t>
            </w:r>
          </w:p>
        </w:tc>
      </w:tr>
      <w:tr w:rsidR="006706E6" w:rsidRPr="0000722D" w14:paraId="5A29265B" w14:textId="77777777" w:rsidTr="00856E6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580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5D1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Community building (teacher presence, collaborative work, etc.)</w:t>
            </w:r>
          </w:p>
        </w:tc>
      </w:tr>
      <w:tr w:rsidR="006706E6" w:rsidRPr="0000722D" w14:paraId="316E6F6D" w14:textId="77777777" w:rsidTr="00856E6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C65" w14:textId="77777777" w:rsidR="006706E6" w:rsidRPr="0000722D" w:rsidRDefault="006706E6" w:rsidP="00856E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8A3" w14:textId="77777777" w:rsidR="006706E6" w:rsidRPr="0000722D" w:rsidRDefault="006706E6" w:rsidP="00856E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22D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Accessibility (accessible text and images in files, webpages, documents, video captions, etc. and easily navigated by all learners)</w:t>
            </w:r>
          </w:p>
        </w:tc>
      </w:tr>
    </w:tbl>
    <w:p w14:paraId="74B565E3" w14:textId="77777777" w:rsidR="006706E6" w:rsidRPr="0000722D" w:rsidRDefault="006706E6" w:rsidP="006706E6">
      <w:pPr>
        <w:rPr>
          <w:b/>
          <w:bCs/>
          <w:color w:val="000000" w:themeColor="text1"/>
        </w:rPr>
      </w:pPr>
    </w:p>
    <w:p w14:paraId="6E12A5A1" w14:textId="77777777" w:rsidR="006706E6" w:rsidRPr="0000722D" w:rsidRDefault="006706E6" w:rsidP="006706E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690E8B" w14:textId="77777777" w:rsidR="006706E6" w:rsidRPr="0000722D" w:rsidRDefault="006706E6" w:rsidP="006706E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0722D">
        <w:rPr>
          <w:rFonts w:ascii="Arial" w:hAnsi="Arial" w:cs="Arial"/>
          <w:b/>
          <w:color w:val="000000" w:themeColor="text1"/>
          <w:sz w:val="22"/>
          <w:szCs w:val="22"/>
        </w:rPr>
        <w:t>Comments:</w:t>
      </w:r>
    </w:p>
    <w:p w14:paraId="455FCA7B" w14:textId="77777777" w:rsidR="006706E6" w:rsidRPr="0000722D" w:rsidRDefault="006706E6" w:rsidP="006706E6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6E79E50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EB11D6E" w14:textId="77777777" w:rsidR="006706E6" w:rsidRDefault="006706E6" w:rsidP="00670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>Portfolio Prepared</w:t>
      </w:r>
    </w:p>
    <w:p w14:paraId="6BC2F1E8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979"/>
        <w:gridCol w:w="657"/>
        <w:gridCol w:w="5204"/>
        <w:gridCol w:w="2649"/>
      </w:tblGrid>
      <w:tr w:rsidR="006706E6" w:rsidRPr="00F26FE3" w14:paraId="672368DF" w14:textId="77777777" w:rsidTr="00856E63"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30C72F51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646F0EC4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Yes.</w:t>
            </w:r>
          </w:p>
        </w:tc>
        <w:tc>
          <w:tcPr>
            <w:tcW w:w="5204" w:type="dxa"/>
            <w:shd w:val="clear" w:color="auto" w:fill="auto"/>
          </w:tcPr>
          <w:p w14:paraId="139654F7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Submitted to Office of Academic Administration on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64074" w14:textId="77777777" w:rsidR="006706E6" w:rsidRPr="00F26FE3" w:rsidRDefault="006706E6" w:rsidP="00856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6E6" w:rsidRPr="00F26FE3" w14:paraId="49FF6B3C" w14:textId="77777777" w:rsidTr="00856E63"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547B1ED5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125AB9D5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auto"/>
          </w:tcPr>
          <w:p w14:paraId="3D97DBCC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7FC87" w14:textId="77777777" w:rsidR="006706E6" w:rsidRPr="00F26FE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6C1AC5E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657"/>
        <w:gridCol w:w="2046"/>
        <w:gridCol w:w="2340"/>
      </w:tblGrid>
      <w:tr w:rsidR="006706E6" w:rsidRPr="00F26FE3" w14:paraId="07E4CF99" w14:textId="77777777" w:rsidTr="00856E63"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2EFE8E9B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76B19ED5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2046" w:type="dxa"/>
            <w:shd w:val="clear" w:color="auto" w:fill="auto"/>
          </w:tcPr>
          <w:p w14:paraId="17273902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Plan to submit 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2BD4B" w14:textId="77777777" w:rsidR="006706E6" w:rsidRPr="00F26FE3" w:rsidRDefault="006706E6" w:rsidP="00856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6E6" w:rsidRPr="00F26FE3" w14:paraId="58D60B01" w14:textId="77777777" w:rsidTr="00856E63"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14:paraId="6FFCE2E4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53993B83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14:paraId="388D0601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C200B" w14:textId="77777777" w:rsidR="006706E6" w:rsidRPr="00F26FE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6710A5E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5043"/>
      </w:tblGrid>
      <w:tr w:rsidR="006706E6" w:rsidRPr="00F26FE3" w14:paraId="110985D5" w14:textId="77777777" w:rsidTr="00856E63"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59A78C4B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3" w:type="dxa"/>
            <w:shd w:val="clear" w:color="auto" w:fill="auto"/>
          </w:tcPr>
          <w:p w14:paraId="0BBDF26A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Not needed this year</w:t>
            </w:r>
          </w:p>
        </w:tc>
      </w:tr>
    </w:tbl>
    <w:p w14:paraId="355FEE22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3C3F5935" w14:textId="77777777" w:rsidR="006706E6" w:rsidRDefault="006706E6" w:rsidP="006706E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Rank Recommended to Faculty Promotions Committee by Dean or Chair </w:t>
      </w:r>
    </w:p>
    <w:p w14:paraId="654E0B56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6"/>
        <w:gridCol w:w="898"/>
        <w:gridCol w:w="2566"/>
      </w:tblGrid>
      <w:tr w:rsidR="006706E6" w:rsidRPr="00F26FE3" w14:paraId="66FD2114" w14:textId="77777777" w:rsidTr="00856E63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7E15CE36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594E401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Level: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5BFBD3E7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EAE624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298BBFCE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714A1BAC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3148D85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evaluation rankings and comments that I have indicated above are based on personal observations of the faculty member as well as on information provided to me by students and others. I affirm that they accurately reflect my best understanding of this faculty member’s performance at this date.</w:t>
      </w:r>
    </w:p>
    <w:p w14:paraId="068600DC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5DDBADB8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360"/>
        <w:gridCol w:w="2402"/>
      </w:tblGrid>
      <w:tr w:rsidR="006706E6" w:rsidRPr="00F26FE3" w14:paraId="1FDB5B7D" w14:textId="77777777" w:rsidTr="00856E63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4FA455B7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6E794091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3CAEFAE1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E6" w:rsidRPr="00F26FE3" w14:paraId="38264AAD" w14:textId="77777777" w:rsidTr="00856E63"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18468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Signature of Dean or Chair</w:t>
            </w:r>
          </w:p>
        </w:tc>
        <w:tc>
          <w:tcPr>
            <w:tcW w:w="360" w:type="dxa"/>
            <w:shd w:val="clear" w:color="auto" w:fill="auto"/>
          </w:tcPr>
          <w:p w14:paraId="7B5153E2" w14:textId="77777777" w:rsidR="006706E6" w:rsidRPr="00F26FE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BF797" w14:textId="77777777" w:rsidR="006706E6" w:rsidRPr="00F26FE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300B9B33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84DD0E3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6C537ABD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reviewed this report and discussed my evaluation with my dean/chair. I am aware that I may add my written comments to this record to ensure fair representation of my perspective regarding the evaluations written above.</w:t>
      </w:r>
    </w:p>
    <w:p w14:paraId="5998A28A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p w14:paraId="4FA067F7" w14:textId="77777777" w:rsidR="006706E6" w:rsidRDefault="006706E6" w:rsidP="00670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8"/>
        <w:gridCol w:w="270"/>
        <w:gridCol w:w="2402"/>
      </w:tblGrid>
      <w:tr w:rsidR="006706E6" w:rsidRPr="00F26FE3" w14:paraId="4F92C781" w14:textId="77777777" w:rsidTr="00856E63"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7C154C8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EDE65A2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24EDBDB0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E6" w:rsidRPr="00F26FE3" w14:paraId="282B49DA" w14:textId="77777777" w:rsidTr="00856E63"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C6D0A" w14:textId="77777777" w:rsidR="006706E6" w:rsidRPr="00F26FE3" w:rsidRDefault="006706E6" w:rsidP="00856E63">
            <w:pPr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Signature of Faculty Member</w:t>
            </w:r>
          </w:p>
        </w:tc>
        <w:tc>
          <w:tcPr>
            <w:tcW w:w="270" w:type="dxa"/>
            <w:shd w:val="clear" w:color="auto" w:fill="auto"/>
          </w:tcPr>
          <w:p w14:paraId="0AEFF5EC" w14:textId="77777777" w:rsidR="006706E6" w:rsidRPr="00F26FE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A17AE" w14:textId="77777777" w:rsidR="006706E6" w:rsidRPr="00F26FE3" w:rsidRDefault="006706E6" w:rsidP="0085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FE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FBCE94B" w14:textId="77777777" w:rsidR="006706E6" w:rsidRDefault="006706E6" w:rsidP="006706E6"/>
    <w:p w14:paraId="589A8CC6" w14:textId="77777777" w:rsidR="000611E0" w:rsidRDefault="000611E0"/>
    <w:sectPr w:rsidR="000611E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4710" w14:textId="77777777" w:rsidR="009568F1" w:rsidRDefault="009568F1" w:rsidP="006706E6">
      <w:r>
        <w:separator/>
      </w:r>
    </w:p>
  </w:endnote>
  <w:endnote w:type="continuationSeparator" w:id="0">
    <w:p w14:paraId="4539AAF7" w14:textId="77777777" w:rsidR="009568F1" w:rsidRDefault="009568F1" w:rsidP="0067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2598231"/>
      <w:docPartObj>
        <w:docPartGallery w:val="Page Numbers (Bottom of Page)"/>
        <w:docPartUnique/>
      </w:docPartObj>
    </w:sdtPr>
    <w:sdtContent>
      <w:p w14:paraId="559A9ECF" w14:textId="3F0FC0AE" w:rsidR="006706E6" w:rsidRDefault="006706E6" w:rsidP="00DA06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F9F0DF" w14:textId="77777777" w:rsidR="006706E6" w:rsidRDefault="006706E6" w:rsidP="006706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7004379"/>
      <w:docPartObj>
        <w:docPartGallery w:val="Page Numbers (Bottom of Page)"/>
        <w:docPartUnique/>
      </w:docPartObj>
    </w:sdtPr>
    <w:sdtContent>
      <w:p w14:paraId="0E0A0E62" w14:textId="188DB727" w:rsidR="006706E6" w:rsidRDefault="006706E6" w:rsidP="00DA06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E62AEF" w14:textId="77777777" w:rsidR="006706E6" w:rsidRDefault="006706E6" w:rsidP="006706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B85B" w14:textId="77777777" w:rsidR="009568F1" w:rsidRDefault="009568F1" w:rsidP="006706E6">
      <w:r>
        <w:separator/>
      </w:r>
    </w:p>
  </w:footnote>
  <w:footnote w:type="continuationSeparator" w:id="0">
    <w:p w14:paraId="04C09428" w14:textId="77777777" w:rsidR="009568F1" w:rsidRDefault="009568F1" w:rsidP="006706E6">
      <w:r>
        <w:continuationSeparator/>
      </w:r>
    </w:p>
  </w:footnote>
  <w:footnote w:id="1">
    <w:p w14:paraId="2D4EA575" w14:textId="77777777" w:rsidR="006706E6" w:rsidRPr="0000722D" w:rsidRDefault="006706E6" w:rsidP="006706E6">
      <w:pPr>
        <w:pStyle w:val="FootnoteText"/>
        <w:rPr>
          <w:color w:val="000000" w:themeColor="text1"/>
        </w:rPr>
      </w:pPr>
      <w:r w:rsidRPr="0000722D">
        <w:rPr>
          <w:rStyle w:val="FootnoteReference"/>
          <w:color w:val="000000" w:themeColor="text1"/>
        </w:rPr>
        <w:footnoteRef/>
      </w:r>
      <w:r w:rsidRPr="0000722D">
        <w:rPr>
          <w:color w:val="000000" w:themeColor="text1"/>
        </w:rPr>
        <w:t xml:space="preserve"> Complete Section H for Online, Hybrid, and </w:t>
      </w:r>
      <w:proofErr w:type="spellStart"/>
      <w:r w:rsidRPr="0000722D">
        <w:rPr>
          <w:color w:val="000000" w:themeColor="text1"/>
        </w:rPr>
        <w:t>HyFlex</w:t>
      </w:r>
      <w:proofErr w:type="spellEnd"/>
      <w:r w:rsidRPr="0000722D">
        <w:rPr>
          <w:color w:val="000000" w:themeColor="text1"/>
        </w:rPr>
        <w:t xml:space="preserve"> Courses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77B6D"/>
    <w:multiLevelType w:val="hybridMultilevel"/>
    <w:tmpl w:val="FCAE411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E6"/>
    <w:rsid w:val="000611E0"/>
    <w:rsid w:val="00100B99"/>
    <w:rsid w:val="006706E6"/>
    <w:rsid w:val="009568F1"/>
    <w:rsid w:val="00E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FF395"/>
  <w15:chartTrackingRefBased/>
  <w15:docId w15:val="{E1483A0B-1151-D946-A95E-7A356DD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06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6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706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E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</dc:creator>
  <cp:keywords/>
  <dc:description/>
  <cp:lastModifiedBy>Robert Young</cp:lastModifiedBy>
  <cp:revision>1</cp:revision>
  <dcterms:created xsi:type="dcterms:W3CDTF">2021-12-21T16:37:00Z</dcterms:created>
  <dcterms:modified xsi:type="dcterms:W3CDTF">2021-12-21T16:39:00Z</dcterms:modified>
</cp:coreProperties>
</file>